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67DB2" w14:textId="4D08DB82" w:rsidR="0024582D" w:rsidRDefault="0024582D" w:rsidP="0011134D">
      <w:pPr>
        <w:pStyle w:val="Kop1"/>
      </w:pPr>
      <w:r>
        <w:t>Feedback NIBI Geef het door maar hoe dan? 2022-2023</w:t>
      </w:r>
    </w:p>
    <w:p w14:paraId="009886EB" w14:textId="303946BE" w:rsidR="0024582D" w:rsidRDefault="0024582D" w:rsidP="0024582D">
      <w:r>
        <w:t xml:space="preserve">Allereerst willen we nogmaals alle aanwezigen bedanken voor hun enthousiasme en alle interessante gesprekken die we hebben gevoerd. </w:t>
      </w:r>
      <w:r w:rsidR="004349ED">
        <w:t xml:space="preserve">Hieronder zijn de antwoorden op de vragen uit het </w:t>
      </w:r>
      <w:proofErr w:type="spellStart"/>
      <w:r w:rsidR="004349ED">
        <w:t>feedbackfomulier</w:t>
      </w:r>
      <w:proofErr w:type="spellEnd"/>
      <w:r w:rsidR="004349ED">
        <w:t xml:space="preserve"> (</w:t>
      </w:r>
      <w:hyperlink r:id="rId5" w:history="1">
        <w:r w:rsidR="000F6964" w:rsidRPr="00BF060B">
          <w:rPr>
            <w:rStyle w:val="Hyperlink"/>
          </w:rPr>
          <w:t>https://tinyurl.co</w:t>
        </w:r>
        <w:r w:rsidR="000F6964" w:rsidRPr="00BF060B">
          <w:rPr>
            <w:rStyle w:val="Hyperlink"/>
          </w:rPr>
          <w:t>m</w:t>
        </w:r>
        <w:r w:rsidR="000F6964" w:rsidRPr="00BF060B">
          <w:rPr>
            <w:rStyle w:val="Hyperlink"/>
          </w:rPr>
          <w:t>/geneticahoedan</w:t>
        </w:r>
      </w:hyperlink>
      <w:r w:rsidR="004349ED">
        <w:t>) te vinden.</w:t>
      </w:r>
      <w:r>
        <w:t xml:space="preserve"> </w:t>
      </w:r>
    </w:p>
    <w:p w14:paraId="3BC6FABE" w14:textId="47311476" w:rsidR="0024582D" w:rsidRDefault="0024582D" w:rsidP="0024582D">
      <w:r>
        <w:t>Deze feedback is opgedeeld in drie delen:</w:t>
      </w:r>
    </w:p>
    <w:p w14:paraId="40EAC0F2" w14:textId="3D397B09" w:rsidR="0024582D" w:rsidRDefault="0024582D" w:rsidP="0024582D">
      <w:pPr>
        <w:pStyle w:val="Lijstalinea"/>
        <w:numPr>
          <w:ilvl w:val="0"/>
          <w:numId w:val="1"/>
        </w:numPr>
      </w:pPr>
      <w:r>
        <w:t>Stencils over witlof en koriander</w:t>
      </w:r>
    </w:p>
    <w:p w14:paraId="6131EDF2" w14:textId="1EACFE4A" w:rsidR="0024582D" w:rsidRDefault="0024582D" w:rsidP="0024582D">
      <w:pPr>
        <w:pStyle w:val="Lijstalinea"/>
        <w:numPr>
          <w:ilvl w:val="0"/>
          <w:numId w:val="1"/>
        </w:numPr>
      </w:pPr>
      <w:r>
        <w:t>Praktische opdracht over het doorgeven van polygene eigenschappen (lengte)</w:t>
      </w:r>
    </w:p>
    <w:p w14:paraId="73AD8AC1" w14:textId="593E1A66" w:rsidR="0024582D" w:rsidRDefault="0024582D" w:rsidP="0024582D">
      <w:pPr>
        <w:pStyle w:val="Lijstalinea"/>
        <w:numPr>
          <w:ilvl w:val="0"/>
          <w:numId w:val="1"/>
        </w:numPr>
      </w:pPr>
      <w:r>
        <w:t>Algemene feedback.</w:t>
      </w:r>
    </w:p>
    <w:p w14:paraId="3E879A10" w14:textId="2097D7E1" w:rsidR="0024582D" w:rsidRDefault="0024582D" w:rsidP="0024582D">
      <w:r>
        <w:t>Deze drie delen worden hieronder</w:t>
      </w:r>
      <w:r w:rsidR="004349ED">
        <w:t xml:space="preserve"> kort</w:t>
      </w:r>
      <w:r>
        <w:t xml:space="preserve"> besproken. </w:t>
      </w:r>
    </w:p>
    <w:p w14:paraId="6C5770E7" w14:textId="3585884F" w:rsidR="0024582D" w:rsidRPr="00001021" w:rsidRDefault="0024582D" w:rsidP="00001021">
      <w:pPr>
        <w:pStyle w:val="Kop2"/>
      </w:pPr>
      <w:r>
        <w:t>Stencils over: Witlof / koriander</w:t>
      </w:r>
    </w:p>
    <w:p w14:paraId="2F6104A9" w14:textId="77777777" w:rsidR="0024582D" w:rsidRPr="0024582D" w:rsidRDefault="0024582D" w:rsidP="0024582D">
      <w:pPr>
        <w:spacing w:after="0" w:line="240" w:lineRule="auto"/>
        <w:rPr>
          <w:rFonts w:asciiTheme="majorHAnsi" w:eastAsia="Times New Roman" w:hAnsiTheme="majorHAnsi" w:cstheme="majorHAnsi"/>
          <w:color w:val="202124"/>
          <w:lang w:eastAsia="nl-NL"/>
        </w:rPr>
      </w:pPr>
    </w:p>
    <w:p w14:paraId="521796B0" w14:textId="7E506602" w:rsidR="004349ED" w:rsidRDefault="0024582D" w:rsidP="0024582D">
      <w:r>
        <w:rPr>
          <w:noProof/>
        </w:rPr>
        <w:drawing>
          <wp:inline distT="0" distB="0" distL="0" distR="0" wp14:anchorId="215D4DE9" wp14:editId="16A563FB">
            <wp:extent cx="3657600" cy="2280213"/>
            <wp:effectExtent l="0" t="0" r="0" b="6350"/>
            <wp:docPr id="1" name="Grafiek 1">
              <a:extLst xmlns:a="http://schemas.openxmlformats.org/drawingml/2006/main">
                <a:ext uri="{FF2B5EF4-FFF2-40B4-BE49-F238E27FC236}">
                  <a16:creationId xmlns:a16="http://schemas.microsoft.com/office/drawing/2014/main" id="{C0A4523E-58C5-67E3-E5E9-F8FB53682C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A647C28" w14:textId="77777777" w:rsidR="004349ED" w:rsidRPr="0024582D" w:rsidRDefault="004349ED" w:rsidP="004349ED">
      <w:pPr>
        <w:spacing w:after="0" w:line="240" w:lineRule="auto"/>
        <w:rPr>
          <w:rFonts w:eastAsia="Times New Roman" w:cstheme="minorHAnsi"/>
          <w:color w:val="AEAAAA" w:themeColor="background2" w:themeShade="BF"/>
          <w:sz w:val="24"/>
          <w:szCs w:val="24"/>
          <w:lang w:eastAsia="nl-NL"/>
        </w:rPr>
      </w:pPr>
      <w:r w:rsidRPr="0024582D">
        <w:rPr>
          <w:rFonts w:eastAsia="Times New Roman" w:cstheme="minorHAnsi"/>
          <w:color w:val="AEAAAA" w:themeColor="background2" w:themeShade="BF"/>
          <w:u w:val="single"/>
          <w:lang w:eastAsia="nl-NL"/>
        </w:rPr>
        <w:t>Herhaling doel(en)</w:t>
      </w:r>
      <w:r w:rsidRPr="0024582D">
        <w:rPr>
          <w:rFonts w:eastAsia="Times New Roman" w:cstheme="minorHAnsi"/>
          <w:color w:val="AEAAAA" w:themeColor="background2" w:themeShade="BF"/>
          <w:shd w:val="clear" w:color="auto" w:fill="FFFFFF"/>
          <w:lang w:eastAsia="nl-NL"/>
        </w:rPr>
        <w:t>: </w:t>
      </w:r>
    </w:p>
    <w:p w14:paraId="2BFBE8CB" w14:textId="77777777" w:rsidR="004349ED" w:rsidRPr="0024582D" w:rsidRDefault="004349ED" w:rsidP="004349ED">
      <w:pPr>
        <w:spacing w:after="0" w:line="240" w:lineRule="auto"/>
        <w:rPr>
          <w:rFonts w:eastAsia="Times New Roman" w:cstheme="minorHAnsi"/>
          <w:color w:val="AEAAAA" w:themeColor="background2" w:themeShade="BF"/>
          <w:lang w:eastAsia="nl-NL"/>
        </w:rPr>
      </w:pPr>
      <w:r w:rsidRPr="0024582D">
        <w:rPr>
          <w:rFonts w:eastAsia="Times New Roman" w:cstheme="minorHAnsi"/>
          <w:color w:val="AEAAAA" w:themeColor="background2" w:themeShade="BF"/>
          <w:lang w:eastAsia="nl-NL"/>
        </w:rPr>
        <w:t>1. Leerlingen kunnen aangeven dat de meeste eigenschappen bepaald worden door </w:t>
      </w:r>
      <w:r w:rsidRPr="00001021">
        <w:rPr>
          <w:rFonts w:eastAsia="Times New Roman" w:cstheme="minorHAnsi"/>
          <w:color w:val="AEAAAA" w:themeColor="background2" w:themeShade="BF"/>
          <w:lang w:eastAsia="nl-NL"/>
        </w:rPr>
        <w:br/>
      </w:r>
      <w:r w:rsidRPr="0024582D">
        <w:rPr>
          <w:rFonts w:eastAsia="Times New Roman" w:cstheme="minorHAnsi"/>
          <w:color w:val="AEAAAA" w:themeColor="background2" w:themeShade="BF"/>
          <w:lang w:eastAsia="nl-NL"/>
        </w:rPr>
        <w:t>meerde</w:t>
      </w:r>
      <w:r w:rsidRPr="00001021">
        <w:rPr>
          <w:rFonts w:eastAsia="Times New Roman" w:cstheme="minorHAnsi"/>
          <w:color w:val="AEAAAA" w:themeColor="background2" w:themeShade="BF"/>
          <w:lang w:eastAsia="nl-NL"/>
        </w:rPr>
        <w:t>r</w:t>
      </w:r>
      <w:r w:rsidRPr="0024582D">
        <w:rPr>
          <w:rFonts w:eastAsia="Times New Roman" w:cstheme="minorHAnsi"/>
          <w:color w:val="AEAAAA" w:themeColor="background2" w:themeShade="BF"/>
          <w:lang w:eastAsia="nl-NL"/>
        </w:rPr>
        <w:t>e genen (en ‘toch’ erfelijk zijn)</w:t>
      </w:r>
    </w:p>
    <w:p w14:paraId="15B5615A" w14:textId="6D66656B" w:rsidR="004349ED" w:rsidRPr="004349ED" w:rsidRDefault="004349ED" w:rsidP="004349ED">
      <w:pPr>
        <w:spacing w:after="0" w:line="240" w:lineRule="auto"/>
        <w:rPr>
          <w:rFonts w:eastAsia="Times New Roman" w:cstheme="minorHAnsi"/>
          <w:color w:val="AEAAAA" w:themeColor="background2" w:themeShade="BF"/>
          <w:lang w:eastAsia="nl-NL"/>
        </w:rPr>
      </w:pPr>
      <w:r w:rsidRPr="0024582D">
        <w:rPr>
          <w:rFonts w:eastAsia="Times New Roman" w:cstheme="minorHAnsi"/>
          <w:color w:val="AEAAAA" w:themeColor="background2" w:themeShade="BF"/>
          <w:lang w:eastAsia="nl-NL"/>
        </w:rPr>
        <w:t>2. Leerlingen leggen verbanden tussen de verschillende organisatieniveaus (van gen tot organisme</w:t>
      </w:r>
      <w:r w:rsidRPr="00001021">
        <w:rPr>
          <w:rFonts w:eastAsia="Times New Roman" w:cstheme="minorHAnsi"/>
          <w:color w:val="AEAAAA" w:themeColor="background2" w:themeShade="BF"/>
          <w:lang w:eastAsia="nl-NL"/>
        </w:rPr>
        <w:t>)</w:t>
      </w:r>
    </w:p>
    <w:p w14:paraId="1EE27BC5" w14:textId="6F94A58E" w:rsidR="0024582D" w:rsidRDefault="0024582D" w:rsidP="0024582D"/>
    <w:p w14:paraId="34A03232" w14:textId="25933256" w:rsidR="0024582D" w:rsidRDefault="0024582D" w:rsidP="0024582D">
      <w:r>
        <w:rPr>
          <w:noProof/>
        </w:rPr>
        <w:drawing>
          <wp:inline distT="0" distB="0" distL="0" distR="0" wp14:anchorId="1AFED6F9" wp14:editId="17CD43EF">
            <wp:extent cx="3674962" cy="2233914"/>
            <wp:effectExtent l="0" t="0" r="1905" b="14605"/>
            <wp:docPr id="2" name="Grafiek 2">
              <a:extLst xmlns:a="http://schemas.openxmlformats.org/drawingml/2006/main">
                <a:ext uri="{FF2B5EF4-FFF2-40B4-BE49-F238E27FC236}">
                  <a16:creationId xmlns:a16="http://schemas.microsoft.com/office/drawing/2014/main" id="{33546BB4-3B00-D77B-7117-0CD842352D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9750CA7" w14:textId="13F71262" w:rsidR="0024582D" w:rsidRDefault="0024582D" w:rsidP="0024582D">
      <w:pPr>
        <w:rPr>
          <w:noProof/>
        </w:rPr>
      </w:pPr>
    </w:p>
    <w:p w14:paraId="088908E1" w14:textId="5EE0A577" w:rsidR="0024582D" w:rsidRDefault="0024582D" w:rsidP="0024582D">
      <w:r>
        <w:rPr>
          <w:noProof/>
        </w:rPr>
        <w:lastRenderedPageBreak/>
        <w:drawing>
          <wp:inline distT="0" distB="0" distL="0" distR="0" wp14:anchorId="561AB086" wp14:editId="432253C6">
            <wp:extent cx="3593939" cy="2355448"/>
            <wp:effectExtent l="0" t="0" r="6985" b="6985"/>
            <wp:docPr id="4" name="Grafiek 4">
              <a:extLst xmlns:a="http://schemas.openxmlformats.org/drawingml/2006/main">
                <a:ext uri="{FF2B5EF4-FFF2-40B4-BE49-F238E27FC236}">
                  <a16:creationId xmlns:a16="http://schemas.microsoft.com/office/drawing/2014/main" id="{33454CEC-7A54-66CD-7840-7D7A4FF2E1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8CD83B9" w14:textId="4489E261" w:rsidR="0024582D" w:rsidRDefault="0024582D" w:rsidP="0024582D">
      <w:pPr>
        <w:rPr>
          <w:b/>
          <w:bCs/>
        </w:rPr>
      </w:pPr>
      <w:r>
        <w:rPr>
          <w:b/>
          <w:bCs/>
        </w:rPr>
        <w:t>Tips / tops algemeen</w:t>
      </w:r>
    </w:p>
    <w:p w14:paraId="78BE7030" w14:textId="46661866" w:rsidR="0024582D" w:rsidRDefault="0024582D" w:rsidP="0024582D">
      <w:r>
        <w:t xml:space="preserve">In het algemeen leek men enthousiast over de gebruikte voorbeelden, daarnaast was men enthousiast over het jojo-en (verbinden van de </w:t>
      </w:r>
      <w:r w:rsidR="004349ED">
        <w:t>organisatieniveaus</w:t>
      </w:r>
      <w:r>
        <w:t>).</w:t>
      </w:r>
    </w:p>
    <w:p w14:paraId="677D0EB8" w14:textId="386B2F58" w:rsidR="0024582D" w:rsidRDefault="0024582D" w:rsidP="0024582D">
      <w:r>
        <w:t>Wat betreft de verbeterpunten struikelden de meeste</w:t>
      </w:r>
      <w:r w:rsidR="004349ED">
        <w:t xml:space="preserve">n </w:t>
      </w:r>
      <w:r>
        <w:t xml:space="preserve">over de </w:t>
      </w:r>
      <w:r w:rsidR="004349ED">
        <w:t xml:space="preserve">grote </w:t>
      </w:r>
      <w:r>
        <w:t xml:space="preserve">hoeveelheid tekst. Dit lijkt </w:t>
      </w:r>
      <w:r w:rsidR="004349ED">
        <w:t xml:space="preserve">docenten </w:t>
      </w:r>
      <w:r>
        <w:t>niet heel aantrekkelijk, zeker voor leerlingen in klas 2.</w:t>
      </w:r>
      <w:r w:rsidR="00001021">
        <w:t xml:space="preserve"> Wat betreft de moeilijkheid van de opdracht zou men ook letten op het taalgebruik en de gebruikte termen (zijn deze bekend bij leerlingen?).</w:t>
      </w:r>
      <w:r>
        <w:t xml:space="preserve"> Daarnaast </w:t>
      </w:r>
      <w:r w:rsidR="00001021">
        <w:t xml:space="preserve">stelden meerdere groepen voor </w:t>
      </w:r>
      <w:r>
        <w:t>om witlof en koriander mee te nemen in de klas</w:t>
      </w:r>
      <w:r w:rsidR="00001021">
        <w:t xml:space="preserve"> om het beeldender te maken. Ten slotte merkten sommigen (terecht) op dat er nog weinig polygene eigenschappen worden besproken in deze opdracht.</w:t>
      </w:r>
    </w:p>
    <w:p w14:paraId="0E943E97" w14:textId="2432B95A" w:rsidR="00001021" w:rsidRDefault="004349ED" w:rsidP="0024582D">
      <w:r>
        <w:t xml:space="preserve">De volledige </w:t>
      </w:r>
      <w:r w:rsidR="00001021">
        <w:t>antwoorden kunt u vinden in bijlage 1.</w:t>
      </w:r>
    </w:p>
    <w:p w14:paraId="3194A545" w14:textId="62423B13" w:rsidR="00001021" w:rsidRDefault="00001021" w:rsidP="00001021">
      <w:pPr>
        <w:pStyle w:val="Kop2"/>
      </w:pPr>
      <w:r>
        <w:t>Strijkkralen en lengte</w:t>
      </w:r>
    </w:p>
    <w:p w14:paraId="21E14556" w14:textId="2DE76E78" w:rsidR="00001021" w:rsidRDefault="00001021" w:rsidP="00001021"/>
    <w:p w14:paraId="2285AEE3" w14:textId="48FD82B1" w:rsidR="00001021" w:rsidRDefault="00001021" w:rsidP="00001021">
      <w:r>
        <w:rPr>
          <w:noProof/>
        </w:rPr>
        <w:drawing>
          <wp:inline distT="0" distB="0" distL="0" distR="0" wp14:anchorId="56AAF1D9" wp14:editId="1C0421B5">
            <wp:extent cx="3750197" cy="2239701"/>
            <wp:effectExtent l="0" t="0" r="3175" b="8255"/>
            <wp:docPr id="6" name="Grafiek 6">
              <a:extLst xmlns:a="http://schemas.openxmlformats.org/drawingml/2006/main">
                <a:ext uri="{FF2B5EF4-FFF2-40B4-BE49-F238E27FC236}">
                  <a16:creationId xmlns:a16="http://schemas.microsoft.com/office/drawing/2014/main" id="{257EC9C6-7F86-C231-5BBA-19BE13B9B7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0E2055A" w14:textId="613B238F" w:rsidR="004349ED" w:rsidRPr="004349ED" w:rsidRDefault="004349ED" w:rsidP="00001021">
      <w:pPr>
        <w:rPr>
          <w:rFonts w:cstheme="minorHAnsi"/>
          <w:color w:val="AEAAAA" w:themeColor="background2" w:themeShade="BF"/>
        </w:rPr>
      </w:pPr>
      <w:r w:rsidRPr="004349ED">
        <w:rPr>
          <w:rFonts w:cstheme="minorHAnsi"/>
          <w:color w:val="AEAAAA" w:themeColor="background2" w:themeShade="BF"/>
          <w:u w:val="single"/>
        </w:rPr>
        <w:t xml:space="preserve">Herhaling doel: </w:t>
      </w:r>
      <w:r w:rsidRPr="004349ED">
        <w:rPr>
          <w:rFonts w:cstheme="minorHAnsi"/>
          <w:color w:val="AEAAAA" w:themeColor="background2" w:themeShade="BF"/>
          <w:shd w:val="clear" w:color="auto" w:fill="FFFFFF"/>
        </w:rPr>
        <w:t>Leerlingen kunnen aangeven dat de meeste eigenschappen bepaald worden door meerdere genen (en ‘toch’ erfelijk zijn)</w:t>
      </w:r>
    </w:p>
    <w:p w14:paraId="0DC7AA1B" w14:textId="3C8FF317" w:rsidR="00001021" w:rsidRDefault="00001021" w:rsidP="00001021">
      <w:r>
        <w:rPr>
          <w:noProof/>
        </w:rPr>
        <w:lastRenderedPageBreak/>
        <w:drawing>
          <wp:inline distT="0" distB="0" distL="0" distR="0" wp14:anchorId="4360FB2F" wp14:editId="187226BA">
            <wp:extent cx="3495554" cy="2349661"/>
            <wp:effectExtent l="0" t="0" r="10160" b="12700"/>
            <wp:docPr id="8" name="Grafiek 8">
              <a:extLst xmlns:a="http://schemas.openxmlformats.org/drawingml/2006/main">
                <a:ext uri="{FF2B5EF4-FFF2-40B4-BE49-F238E27FC236}">
                  <a16:creationId xmlns:a16="http://schemas.microsoft.com/office/drawing/2014/main" id="{F7BE3033-5BF1-96B9-6177-DFD422B16E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61CA83" w14:textId="5134B08E" w:rsidR="00001021" w:rsidRDefault="00001021" w:rsidP="00001021">
      <w:r>
        <w:rPr>
          <w:noProof/>
        </w:rPr>
        <w:drawing>
          <wp:inline distT="0" distB="0" distL="0" distR="0" wp14:anchorId="714E2D25" wp14:editId="62763797">
            <wp:extent cx="3483980" cy="2505919"/>
            <wp:effectExtent l="0" t="0" r="2540" b="8890"/>
            <wp:docPr id="9" name="Grafiek 9">
              <a:extLst xmlns:a="http://schemas.openxmlformats.org/drawingml/2006/main">
                <a:ext uri="{FF2B5EF4-FFF2-40B4-BE49-F238E27FC236}">
                  <a16:creationId xmlns:a16="http://schemas.microsoft.com/office/drawing/2014/main" id="{ECBF0194-937C-08FA-1615-325165DF73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414E897" w14:textId="3505F695" w:rsidR="00001021" w:rsidRDefault="00001021" w:rsidP="00001021">
      <w:r>
        <w:rPr>
          <w:b/>
          <w:bCs/>
        </w:rPr>
        <w:t>Tips / tops algemeen</w:t>
      </w:r>
    </w:p>
    <w:p w14:paraId="40D1750A" w14:textId="45E5CA9D" w:rsidR="00001021" w:rsidRDefault="00001021" w:rsidP="00001021">
      <w:r>
        <w:t xml:space="preserve">Over het algemeen vonden de </w:t>
      </w:r>
      <w:r w:rsidR="004349ED">
        <w:t xml:space="preserve">respondenten </w:t>
      </w:r>
      <w:r>
        <w:t>het leuk om praktisch bezig te zijn en zo een fysiek beeld te krijgen en daarmee inzicht te winnen.</w:t>
      </w:r>
    </w:p>
    <w:p w14:paraId="07619091" w14:textId="26652047" w:rsidR="00001021" w:rsidRDefault="00001021" w:rsidP="00001021">
      <w:r>
        <w:t>Echter vreest men dat leerlingen meer hulp nodig hebben in de huidige versie. Zo zouden leerlingen wel eens kunnen denken dat iemand alleen gemiddeld is als een potje precies evenveel rode en blauwe kralen bevat. Daarnaast zouden leerlingen in de war kunnen raken over wat een strijkkraal precies symboliseert; zijn dit allemaal allelen voor een en hetzelfde gen?. Met name de grijze kralen veroorzaken hierbij verwarring (zijn dit recessieve allelen of allelen van genen die niet betrokken zijn). Ten slotte lijkt het docenten leuker als leerlingen meer dan één kruising in mogen zetten en zouden zij graag praktische tips voor docenten ontvangen voor de uitvoeringen. Denk hierbij bijvoorbeeld aan het aantal kralen per potje.</w:t>
      </w:r>
    </w:p>
    <w:p w14:paraId="10941372" w14:textId="1BBAB31D" w:rsidR="0011134D" w:rsidRDefault="0011134D" w:rsidP="00001021"/>
    <w:p w14:paraId="46C1A455" w14:textId="77777777" w:rsidR="0011134D" w:rsidRDefault="0011134D" w:rsidP="0011134D">
      <w:pPr>
        <w:pStyle w:val="Kop2"/>
      </w:pPr>
    </w:p>
    <w:p w14:paraId="21A471B2" w14:textId="77777777" w:rsidR="0011134D" w:rsidRDefault="0011134D">
      <w:pPr>
        <w:rPr>
          <w:rFonts w:asciiTheme="majorHAnsi" w:eastAsiaTheme="majorEastAsia" w:hAnsiTheme="majorHAnsi" w:cstheme="majorBidi"/>
          <w:color w:val="2F5496" w:themeColor="accent1" w:themeShade="BF"/>
          <w:sz w:val="26"/>
          <w:szCs w:val="26"/>
        </w:rPr>
      </w:pPr>
      <w:r>
        <w:br w:type="page"/>
      </w:r>
    </w:p>
    <w:p w14:paraId="61981B92" w14:textId="2366A18F" w:rsidR="0011134D" w:rsidRPr="0011134D" w:rsidRDefault="0011134D" w:rsidP="0011134D">
      <w:pPr>
        <w:pStyle w:val="Kop2"/>
      </w:pPr>
      <w:r>
        <w:lastRenderedPageBreak/>
        <w:t>Algemeen</w:t>
      </w:r>
    </w:p>
    <w:p w14:paraId="1C974D03" w14:textId="614284CC" w:rsidR="004349ED" w:rsidRDefault="0011134D" w:rsidP="0024582D">
      <w:r>
        <w:t xml:space="preserve">In deze algemene sectie hebben wij geprobeerd te testen hoe belangrijk docenten het vinden om polygene eigenschappen in de les </w:t>
      </w:r>
      <w:r w:rsidR="004349ED">
        <w:t>te incorporeren</w:t>
      </w:r>
      <w:r>
        <w:t xml:space="preserve"> en of de huidige aanpak hierbij helpt.</w:t>
      </w:r>
    </w:p>
    <w:p w14:paraId="4FED7B26" w14:textId="77777777" w:rsidR="00C857C0" w:rsidRDefault="00C857C0" w:rsidP="0024582D"/>
    <w:p w14:paraId="564B5A1E" w14:textId="618FBD22" w:rsidR="0011134D" w:rsidRDefault="0011134D" w:rsidP="0024582D">
      <w:r>
        <w:rPr>
          <w:noProof/>
        </w:rPr>
        <w:drawing>
          <wp:inline distT="0" distB="0" distL="0" distR="0" wp14:anchorId="5760AC2A" wp14:editId="0B9B5618">
            <wp:extent cx="3987210" cy="2626242"/>
            <wp:effectExtent l="0" t="0" r="13335" b="3175"/>
            <wp:docPr id="12" name="Grafiek 12">
              <a:extLst xmlns:a="http://schemas.openxmlformats.org/drawingml/2006/main">
                <a:ext uri="{FF2B5EF4-FFF2-40B4-BE49-F238E27FC236}">
                  <a16:creationId xmlns:a16="http://schemas.microsoft.com/office/drawing/2014/main" id="{9E805E83-6B9A-EB15-3D52-19C361E4ED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A306FFB" w14:textId="023618F4" w:rsidR="00C857C0" w:rsidRDefault="0011134D" w:rsidP="0024582D">
      <w:r>
        <w:t xml:space="preserve">In het algemeen lijken docenten </w:t>
      </w:r>
      <w:r w:rsidR="004349ED">
        <w:t xml:space="preserve">te prefereren om eerst de ‘genetische basis’ (mendeliaanse genetica) te bespreken (met een benoeming dat dit een versimpeling is) om deze later uit te breiden met informatie over </w:t>
      </w:r>
      <w:proofErr w:type="spellStart"/>
      <w:r w:rsidR="004349ED">
        <w:t>polygenetische</w:t>
      </w:r>
      <w:proofErr w:type="spellEnd"/>
      <w:r w:rsidR="004349ED">
        <w:t xml:space="preserve"> overerving.</w:t>
      </w:r>
      <w:r>
        <w:t xml:space="preserve"> </w:t>
      </w:r>
    </w:p>
    <w:p w14:paraId="16CE00E6" w14:textId="28E3EE79" w:rsidR="0011134D" w:rsidRDefault="0011134D" w:rsidP="0024582D">
      <w:r>
        <w:rPr>
          <w:noProof/>
        </w:rPr>
        <w:drawing>
          <wp:inline distT="0" distB="0" distL="0" distR="0" wp14:anchorId="7610C399" wp14:editId="65FF3731">
            <wp:extent cx="3944680" cy="2541182"/>
            <wp:effectExtent l="0" t="0" r="17780" b="12065"/>
            <wp:docPr id="11" name="Grafiek 11">
              <a:extLst xmlns:a="http://schemas.openxmlformats.org/drawingml/2006/main">
                <a:ext uri="{FF2B5EF4-FFF2-40B4-BE49-F238E27FC236}">
                  <a16:creationId xmlns:a16="http://schemas.microsoft.com/office/drawing/2014/main" id="{8539F455-4CD6-472C-4A8D-BACEA9B02F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405878" w14:textId="77777777" w:rsidR="0011134D" w:rsidRDefault="0011134D">
      <w:r>
        <w:br w:type="page"/>
      </w:r>
    </w:p>
    <w:p w14:paraId="1F841345" w14:textId="17E28EB6" w:rsidR="0011134D" w:rsidRDefault="0011134D" w:rsidP="0011134D">
      <w:pPr>
        <w:pStyle w:val="Kop1"/>
      </w:pPr>
      <w:r>
        <w:lastRenderedPageBreak/>
        <w:t>Bijlage 1: tips / tops over koriander / witlof</w:t>
      </w:r>
    </w:p>
    <w:tbl>
      <w:tblPr>
        <w:tblW w:w="6068" w:type="dxa"/>
        <w:tblCellMar>
          <w:left w:w="70" w:type="dxa"/>
          <w:right w:w="70" w:type="dxa"/>
        </w:tblCellMar>
        <w:tblLook w:val="04A0" w:firstRow="1" w:lastRow="0" w:firstColumn="1" w:lastColumn="0" w:noHBand="0" w:noVBand="1"/>
      </w:tblPr>
      <w:tblGrid>
        <w:gridCol w:w="9072"/>
      </w:tblGrid>
      <w:tr w:rsidR="0011134D" w:rsidRPr="0011134D" w14:paraId="36CE22EE" w14:textId="77777777" w:rsidTr="0011134D">
        <w:trPr>
          <w:trHeight w:val="260"/>
        </w:trPr>
        <w:tc>
          <w:tcPr>
            <w:tcW w:w="6068" w:type="dxa"/>
            <w:tcBorders>
              <w:top w:val="nil"/>
              <w:left w:val="nil"/>
              <w:bottom w:val="nil"/>
              <w:right w:val="nil"/>
            </w:tcBorders>
            <w:shd w:val="clear" w:color="auto" w:fill="auto"/>
            <w:noWrap/>
            <w:vAlign w:val="bottom"/>
            <w:hideMark/>
          </w:tcPr>
          <w:p w14:paraId="4427EE63" w14:textId="77777777" w:rsidR="0011134D" w:rsidRDefault="0011134D" w:rsidP="0011134D">
            <w:pPr>
              <w:spacing w:after="0" w:line="240" w:lineRule="auto"/>
              <w:rPr>
                <w:rFonts w:ascii="Arial" w:eastAsia="Times New Roman" w:hAnsi="Arial" w:cs="Arial"/>
                <w:b/>
                <w:bCs/>
                <w:color w:val="000000"/>
                <w:sz w:val="20"/>
                <w:szCs w:val="20"/>
                <w:lang w:eastAsia="nl-NL"/>
              </w:rPr>
            </w:pPr>
          </w:p>
          <w:p w14:paraId="37C90B95" w14:textId="4EF26560" w:rsidR="0011134D" w:rsidRPr="0011134D" w:rsidRDefault="0011134D" w:rsidP="0011134D">
            <w:pPr>
              <w:spacing w:after="0" w:line="240" w:lineRule="auto"/>
              <w:rPr>
                <w:rFonts w:ascii="Arial" w:eastAsia="Times New Roman" w:hAnsi="Arial" w:cs="Arial"/>
                <w:b/>
                <w:bCs/>
                <w:color w:val="000000"/>
                <w:sz w:val="20"/>
                <w:szCs w:val="20"/>
                <w:lang w:eastAsia="nl-NL"/>
              </w:rPr>
            </w:pPr>
            <w:r w:rsidRPr="0011134D">
              <w:rPr>
                <w:rFonts w:ascii="Arial" w:eastAsia="Times New Roman" w:hAnsi="Arial" w:cs="Arial"/>
                <w:b/>
                <w:bCs/>
                <w:color w:val="000000"/>
                <w:sz w:val="20"/>
                <w:szCs w:val="20"/>
                <w:lang w:eastAsia="nl-NL"/>
              </w:rPr>
              <w:t>Wat beviel je aan de opdracht?</w:t>
            </w:r>
          </w:p>
        </w:tc>
      </w:tr>
      <w:tr w:rsidR="0011134D" w:rsidRPr="0011134D" w14:paraId="4115863E" w14:textId="77777777" w:rsidTr="0011134D">
        <w:trPr>
          <w:trHeight w:val="250"/>
        </w:trPr>
        <w:tc>
          <w:tcPr>
            <w:tcW w:w="6068" w:type="dxa"/>
            <w:tcBorders>
              <w:top w:val="nil"/>
              <w:left w:val="nil"/>
              <w:bottom w:val="nil"/>
              <w:right w:val="nil"/>
            </w:tcBorders>
            <w:shd w:val="clear" w:color="auto" w:fill="auto"/>
            <w:noWrap/>
            <w:vAlign w:val="bottom"/>
            <w:hideMark/>
          </w:tcPr>
          <w:p w14:paraId="1D1EC919" w14:textId="22B10593"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 xml:space="preserve">Leuk praktisch uit te breiden met proeven. </w:t>
            </w:r>
          </w:p>
        </w:tc>
      </w:tr>
      <w:tr w:rsidR="0011134D" w:rsidRPr="0011134D" w14:paraId="358E11B9" w14:textId="77777777" w:rsidTr="0011134D">
        <w:trPr>
          <w:trHeight w:val="250"/>
        </w:trPr>
        <w:tc>
          <w:tcPr>
            <w:tcW w:w="6068" w:type="dxa"/>
            <w:tcBorders>
              <w:top w:val="nil"/>
              <w:left w:val="nil"/>
              <w:bottom w:val="nil"/>
              <w:right w:val="nil"/>
            </w:tcBorders>
            <w:shd w:val="clear" w:color="auto" w:fill="auto"/>
            <w:noWrap/>
            <w:vAlign w:val="bottom"/>
            <w:hideMark/>
          </w:tcPr>
          <w:p w14:paraId="71CBE145"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 xml:space="preserve">Leuk om de koppeling tussen niveaus te zien, </w:t>
            </w:r>
          </w:p>
        </w:tc>
      </w:tr>
      <w:tr w:rsidR="0011134D" w:rsidRPr="0011134D" w14:paraId="1A7D37A4" w14:textId="77777777" w:rsidTr="0011134D">
        <w:trPr>
          <w:trHeight w:val="250"/>
        </w:trPr>
        <w:tc>
          <w:tcPr>
            <w:tcW w:w="6068" w:type="dxa"/>
            <w:tcBorders>
              <w:top w:val="nil"/>
              <w:left w:val="nil"/>
              <w:bottom w:val="nil"/>
              <w:right w:val="nil"/>
            </w:tcBorders>
            <w:shd w:val="clear" w:color="auto" w:fill="auto"/>
            <w:noWrap/>
            <w:vAlign w:val="bottom"/>
            <w:hideMark/>
          </w:tcPr>
          <w:p w14:paraId="264AB136"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Leuke voorbeelden</w:t>
            </w:r>
          </w:p>
        </w:tc>
      </w:tr>
      <w:tr w:rsidR="0011134D" w:rsidRPr="0011134D" w14:paraId="488A53B0" w14:textId="77777777" w:rsidTr="0011134D">
        <w:trPr>
          <w:trHeight w:val="250"/>
        </w:trPr>
        <w:tc>
          <w:tcPr>
            <w:tcW w:w="6068" w:type="dxa"/>
            <w:tcBorders>
              <w:top w:val="nil"/>
              <w:left w:val="nil"/>
              <w:bottom w:val="nil"/>
              <w:right w:val="nil"/>
            </w:tcBorders>
            <w:shd w:val="clear" w:color="auto" w:fill="auto"/>
            <w:noWrap/>
            <w:vAlign w:val="bottom"/>
            <w:hideMark/>
          </w:tcPr>
          <w:p w14:paraId="50CC4BF2"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Het onderwerp en de vragen</w:t>
            </w:r>
          </w:p>
        </w:tc>
      </w:tr>
      <w:tr w:rsidR="0011134D" w:rsidRPr="0011134D" w14:paraId="4AA8D0A3" w14:textId="77777777" w:rsidTr="0011134D">
        <w:trPr>
          <w:trHeight w:val="250"/>
        </w:trPr>
        <w:tc>
          <w:tcPr>
            <w:tcW w:w="6068" w:type="dxa"/>
            <w:tcBorders>
              <w:top w:val="nil"/>
              <w:left w:val="nil"/>
              <w:bottom w:val="nil"/>
              <w:right w:val="nil"/>
            </w:tcBorders>
            <w:shd w:val="clear" w:color="auto" w:fill="auto"/>
            <w:noWrap/>
            <w:vAlign w:val="bottom"/>
            <w:hideMark/>
          </w:tcPr>
          <w:p w14:paraId="7DB9596E"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 xml:space="preserve">Weer eens iets anders, </w:t>
            </w:r>
          </w:p>
        </w:tc>
      </w:tr>
      <w:tr w:rsidR="0011134D" w:rsidRPr="0011134D" w14:paraId="7335E39D" w14:textId="77777777" w:rsidTr="0011134D">
        <w:trPr>
          <w:trHeight w:val="250"/>
        </w:trPr>
        <w:tc>
          <w:tcPr>
            <w:tcW w:w="6068" w:type="dxa"/>
            <w:tcBorders>
              <w:top w:val="nil"/>
              <w:left w:val="nil"/>
              <w:bottom w:val="nil"/>
              <w:right w:val="nil"/>
            </w:tcBorders>
            <w:shd w:val="clear" w:color="auto" w:fill="auto"/>
            <w:noWrap/>
            <w:vAlign w:val="bottom"/>
            <w:hideMark/>
          </w:tcPr>
          <w:p w14:paraId="4958EAD6"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Leuke onderwerpen</w:t>
            </w:r>
          </w:p>
        </w:tc>
      </w:tr>
      <w:tr w:rsidR="0011134D" w:rsidRPr="0011134D" w14:paraId="7C29147A" w14:textId="77777777" w:rsidTr="0011134D">
        <w:trPr>
          <w:trHeight w:val="250"/>
        </w:trPr>
        <w:tc>
          <w:tcPr>
            <w:tcW w:w="6068" w:type="dxa"/>
            <w:tcBorders>
              <w:top w:val="nil"/>
              <w:left w:val="nil"/>
              <w:bottom w:val="nil"/>
              <w:right w:val="nil"/>
            </w:tcBorders>
            <w:shd w:val="clear" w:color="auto" w:fill="auto"/>
            <w:noWrap/>
            <w:vAlign w:val="bottom"/>
            <w:hideMark/>
          </w:tcPr>
          <w:p w14:paraId="7569F000"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Dicht bij huis onderwerp</w:t>
            </w:r>
          </w:p>
        </w:tc>
      </w:tr>
      <w:tr w:rsidR="0011134D" w:rsidRPr="0011134D" w14:paraId="53CB9E1A" w14:textId="77777777" w:rsidTr="0011134D">
        <w:trPr>
          <w:trHeight w:val="250"/>
        </w:trPr>
        <w:tc>
          <w:tcPr>
            <w:tcW w:w="6068" w:type="dxa"/>
            <w:tcBorders>
              <w:top w:val="nil"/>
              <w:left w:val="nil"/>
              <w:bottom w:val="nil"/>
              <w:right w:val="nil"/>
            </w:tcBorders>
            <w:shd w:val="clear" w:color="auto" w:fill="auto"/>
            <w:noWrap/>
            <w:vAlign w:val="bottom"/>
            <w:hideMark/>
          </w:tcPr>
          <w:p w14:paraId="4F037C7D"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 xml:space="preserve">Leuk afwisselend </w:t>
            </w:r>
          </w:p>
        </w:tc>
      </w:tr>
      <w:tr w:rsidR="0011134D" w:rsidRPr="0011134D" w14:paraId="6DF508B7" w14:textId="77777777" w:rsidTr="0011134D">
        <w:trPr>
          <w:trHeight w:val="250"/>
        </w:trPr>
        <w:tc>
          <w:tcPr>
            <w:tcW w:w="6068" w:type="dxa"/>
            <w:tcBorders>
              <w:top w:val="nil"/>
              <w:left w:val="nil"/>
              <w:bottom w:val="nil"/>
              <w:right w:val="nil"/>
            </w:tcBorders>
            <w:shd w:val="clear" w:color="auto" w:fill="auto"/>
            <w:noWrap/>
            <w:vAlign w:val="bottom"/>
            <w:hideMark/>
          </w:tcPr>
          <w:p w14:paraId="457D2B5B"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 xml:space="preserve">Sluit wel aan op de leefomgeving. </w:t>
            </w:r>
            <w:proofErr w:type="spellStart"/>
            <w:r w:rsidRPr="0011134D">
              <w:rPr>
                <w:rFonts w:ascii="Arial" w:eastAsia="Times New Roman" w:hAnsi="Arial" w:cs="Arial"/>
                <w:color w:val="000000"/>
                <w:sz w:val="20"/>
                <w:szCs w:val="20"/>
                <w:lang w:eastAsia="nl-NL"/>
              </w:rPr>
              <w:t>Potjesopracht</w:t>
            </w:r>
            <w:proofErr w:type="spellEnd"/>
            <w:r w:rsidRPr="0011134D">
              <w:rPr>
                <w:rFonts w:ascii="Arial" w:eastAsia="Times New Roman" w:hAnsi="Arial" w:cs="Arial"/>
                <w:color w:val="000000"/>
                <w:sz w:val="20"/>
                <w:szCs w:val="20"/>
                <w:lang w:eastAsia="nl-NL"/>
              </w:rPr>
              <w:t xml:space="preserve"> was leuk beeldend.</w:t>
            </w:r>
          </w:p>
        </w:tc>
      </w:tr>
      <w:tr w:rsidR="0011134D" w:rsidRPr="0011134D" w14:paraId="29105E9A" w14:textId="77777777" w:rsidTr="0011134D">
        <w:trPr>
          <w:trHeight w:val="250"/>
        </w:trPr>
        <w:tc>
          <w:tcPr>
            <w:tcW w:w="6068" w:type="dxa"/>
            <w:tcBorders>
              <w:top w:val="nil"/>
              <w:left w:val="nil"/>
              <w:bottom w:val="nil"/>
              <w:right w:val="nil"/>
            </w:tcBorders>
            <w:shd w:val="clear" w:color="auto" w:fill="auto"/>
            <w:noWrap/>
            <w:vAlign w:val="bottom"/>
            <w:hideMark/>
          </w:tcPr>
          <w:p w14:paraId="6C5C3955"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 xml:space="preserve">Herhaling van zintuigcellen. Praktisch. Inzichtelijk. Activerend. </w:t>
            </w:r>
          </w:p>
        </w:tc>
      </w:tr>
      <w:tr w:rsidR="0011134D" w:rsidRPr="0011134D" w14:paraId="3F21F4A9" w14:textId="77777777" w:rsidTr="0011134D">
        <w:trPr>
          <w:trHeight w:val="250"/>
        </w:trPr>
        <w:tc>
          <w:tcPr>
            <w:tcW w:w="6068" w:type="dxa"/>
            <w:tcBorders>
              <w:top w:val="nil"/>
              <w:left w:val="nil"/>
              <w:bottom w:val="nil"/>
              <w:right w:val="nil"/>
            </w:tcBorders>
            <w:shd w:val="clear" w:color="auto" w:fill="auto"/>
            <w:noWrap/>
            <w:vAlign w:val="bottom"/>
            <w:hideMark/>
          </w:tcPr>
          <w:p w14:paraId="740A02FF"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 xml:space="preserve">Aansluiting met de belevingswereld van de leerlingen. </w:t>
            </w:r>
          </w:p>
        </w:tc>
      </w:tr>
      <w:tr w:rsidR="0011134D" w:rsidRPr="0011134D" w14:paraId="51BF38D9" w14:textId="77777777" w:rsidTr="0011134D">
        <w:trPr>
          <w:trHeight w:val="250"/>
        </w:trPr>
        <w:tc>
          <w:tcPr>
            <w:tcW w:w="6068" w:type="dxa"/>
            <w:tcBorders>
              <w:top w:val="nil"/>
              <w:left w:val="nil"/>
              <w:bottom w:val="nil"/>
              <w:right w:val="nil"/>
            </w:tcBorders>
            <w:shd w:val="clear" w:color="auto" w:fill="auto"/>
            <w:noWrap/>
            <w:vAlign w:val="bottom"/>
            <w:hideMark/>
          </w:tcPr>
          <w:p w14:paraId="14B3D356"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 xml:space="preserve">Verschillende organisatieniveaus worden duidelijk verbonden </w:t>
            </w:r>
          </w:p>
        </w:tc>
      </w:tr>
      <w:tr w:rsidR="0011134D" w:rsidRPr="0011134D" w14:paraId="59F3F773" w14:textId="77777777" w:rsidTr="0011134D">
        <w:trPr>
          <w:trHeight w:val="250"/>
        </w:trPr>
        <w:tc>
          <w:tcPr>
            <w:tcW w:w="6068" w:type="dxa"/>
            <w:tcBorders>
              <w:top w:val="nil"/>
              <w:left w:val="nil"/>
              <w:bottom w:val="nil"/>
              <w:right w:val="nil"/>
            </w:tcBorders>
            <w:shd w:val="clear" w:color="auto" w:fill="auto"/>
            <w:noWrap/>
            <w:vAlign w:val="bottom"/>
            <w:hideMark/>
          </w:tcPr>
          <w:p w14:paraId="4B99946C" w14:textId="77777777" w:rsid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 xml:space="preserve">Het </w:t>
            </w:r>
            <w:proofErr w:type="spellStart"/>
            <w:r w:rsidRPr="0011134D">
              <w:rPr>
                <w:rFonts w:ascii="Arial" w:eastAsia="Times New Roman" w:hAnsi="Arial" w:cs="Arial"/>
                <w:color w:val="000000"/>
                <w:sz w:val="20"/>
                <w:szCs w:val="20"/>
                <w:lang w:eastAsia="nl-NL"/>
              </w:rPr>
              <w:t>jojoen</w:t>
            </w:r>
            <w:proofErr w:type="spellEnd"/>
          </w:p>
          <w:p w14:paraId="6CABB081" w14:textId="77777777" w:rsidR="0011134D" w:rsidRDefault="0011134D" w:rsidP="0011134D">
            <w:pPr>
              <w:spacing w:after="0" w:line="240" w:lineRule="auto"/>
              <w:rPr>
                <w:rFonts w:ascii="Arial" w:eastAsia="Times New Roman" w:hAnsi="Arial" w:cs="Arial"/>
                <w:color w:val="000000"/>
                <w:sz w:val="20"/>
                <w:szCs w:val="20"/>
                <w:lang w:eastAsia="nl-NL"/>
              </w:rPr>
            </w:pPr>
          </w:p>
          <w:tbl>
            <w:tblPr>
              <w:tblW w:w="9406" w:type="dxa"/>
              <w:tblCellMar>
                <w:left w:w="70" w:type="dxa"/>
                <w:right w:w="70" w:type="dxa"/>
              </w:tblCellMar>
              <w:tblLook w:val="04A0" w:firstRow="1" w:lastRow="0" w:firstColumn="1" w:lastColumn="0" w:noHBand="0" w:noVBand="1"/>
            </w:tblPr>
            <w:tblGrid>
              <w:gridCol w:w="8932"/>
            </w:tblGrid>
            <w:tr w:rsidR="0011134D" w:rsidRPr="0011134D" w14:paraId="28B1CC19" w14:textId="77777777" w:rsidTr="0011134D">
              <w:trPr>
                <w:trHeight w:val="260"/>
              </w:trPr>
              <w:tc>
                <w:tcPr>
                  <w:tcW w:w="9406" w:type="dxa"/>
                  <w:tcBorders>
                    <w:top w:val="nil"/>
                    <w:left w:val="nil"/>
                    <w:bottom w:val="nil"/>
                    <w:right w:val="nil"/>
                  </w:tcBorders>
                  <w:shd w:val="clear" w:color="auto" w:fill="auto"/>
                  <w:noWrap/>
                  <w:vAlign w:val="bottom"/>
                  <w:hideMark/>
                </w:tcPr>
                <w:p w14:paraId="63BEC5A9" w14:textId="77777777" w:rsidR="0011134D" w:rsidRPr="0011134D" w:rsidRDefault="0011134D" w:rsidP="0011134D">
                  <w:pPr>
                    <w:spacing w:after="0" w:line="240" w:lineRule="auto"/>
                    <w:rPr>
                      <w:rFonts w:ascii="Arial" w:eastAsia="Times New Roman" w:hAnsi="Arial" w:cs="Arial"/>
                      <w:b/>
                      <w:bCs/>
                      <w:color w:val="000000"/>
                      <w:sz w:val="20"/>
                      <w:szCs w:val="20"/>
                      <w:lang w:eastAsia="nl-NL"/>
                    </w:rPr>
                  </w:pPr>
                  <w:r w:rsidRPr="0011134D">
                    <w:rPr>
                      <w:rFonts w:ascii="Arial" w:eastAsia="Times New Roman" w:hAnsi="Arial" w:cs="Arial"/>
                      <w:b/>
                      <w:bCs/>
                      <w:color w:val="000000"/>
                      <w:sz w:val="20"/>
                      <w:szCs w:val="20"/>
                      <w:lang w:eastAsia="nl-NL"/>
                    </w:rPr>
                    <w:t>Heb je nog tips / wat mis je aan de opdracht?</w:t>
                  </w:r>
                </w:p>
              </w:tc>
            </w:tr>
            <w:tr w:rsidR="0011134D" w:rsidRPr="0011134D" w14:paraId="4E7BBBC1" w14:textId="77777777" w:rsidTr="0011134D">
              <w:trPr>
                <w:trHeight w:val="250"/>
              </w:trPr>
              <w:tc>
                <w:tcPr>
                  <w:tcW w:w="9406" w:type="dxa"/>
                  <w:tcBorders>
                    <w:top w:val="nil"/>
                    <w:left w:val="nil"/>
                    <w:bottom w:val="nil"/>
                    <w:right w:val="nil"/>
                  </w:tcBorders>
                  <w:shd w:val="clear" w:color="auto" w:fill="auto"/>
                  <w:noWrap/>
                  <w:vAlign w:val="bottom"/>
                  <w:hideMark/>
                </w:tcPr>
                <w:p w14:paraId="47EF9D8B"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De antwoorden :)</w:t>
                  </w:r>
                </w:p>
              </w:tc>
            </w:tr>
            <w:tr w:rsidR="0011134D" w:rsidRPr="0011134D" w14:paraId="2CB664F3" w14:textId="77777777" w:rsidTr="0011134D">
              <w:trPr>
                <w:trHeight w:val="250"/>
              </w:trPr>
              <w:tc>
                <w:tcPr>
                  <w:tcW w:w="9406" w:type="dxa"/>
                  <w:tcBorders>
                    <w:top w:val="nil"/>
                    <w:left w:val="nil"/>
                    <w:bottom w:val="nil"/>
                    <w:right w:val="nil"/>
                  </w:tcBorders>
                  <w:shd w:val="clear" w:color="auto" w:fill="auto"/>
                  <w:noWrap/>
                  <w:vAlign w:val="bottom"/>
                  <w:hideMark/>
                </w:tcPr>
                <w:p w14:paraId="7BDEC848"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Komt niet polygoon over</w:t>
                  </w:r>
                </w:p>
              </w:tc>
            </w:tr>
            <w:tr w:rsidR="0011134D" w:rsidRPr="0011134D" w14:paraId="26EA38AE" w14:textId="77777777" w:rsidTr="0011134D">
              <w:trPr>
                <w:trHeight w:val="250"/>
              </w:trPr>
              <w:tc>
                <w:tcPr>
                  <w:tcW w:w="9406" w:type="dxa"/>
                  <w:tcBorders>
                    <w:top w:val="nil"/>
                    <w:left w:val="nil"/>
                    <w:bottom w:val="nil"/>
                    <w:right w:val="nil"/>
                  </w:tcBorders>
                  <w:shd w:val="clear" w:color="auto" w:fill="auto"/>
                  <w:noWrap/>
                  <w:vAlign w:val="bottom"/>
                  <w:hideMark/>
                </w:tcPr>
                <w:p w14:paraId="6C4B7C3E"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We missen de uitleg van sommige begrippen (</w:t>
                  </w:r>
                  <w:proofErr w:type="spellStart"/>
                  <w:r w:rsidRPr="0011134D">
                    <w:rPr>
                      <w:rFonts w:ascii="Arial" w:eastAsia="Times New Roman" w:hAnsi="Arial" w:cs="Arial"/>
                      <w:color w:val="000000"/>
                      <w:sz w:val="20"/>
                      <w:szCs w:val="20"/>
                      <w:lang w:eastAsia="nl-NL"/>
                    </w:rPr>
                    <w:t>mutatie,eiwitten</w:t>
                  </w:r>
                  <w:proofErr w:type="spellEnd"/>
                  <w:r w:rsidRPr="0011134D">
                    <w:rPr>
                      <w:rFonts w:ascii="Arial" w:eastAsia="Times New Roman" w:hAnsi="Arial" w:cs="Arial"/>
                      <w:color w:val="000000"/>
                      <w:sz w:val="20"/>
                      <w:szCs w:val="20"/>
                      <w:lang w:eastAsia="nl-NL"/>
                    </w:rPr>
                    <w:t xml:space="preserve">, namen van genen). </w:t>
                  </w:r>
                </w:p>
              </w:tc>
            </w:tr>
            <w:tr w:rsidR="0011134D" w:rsidRPr="0011134D" w14:paraId="0059D881" w14:textId="77777777" w:rsidTr="0011134D">
              <w:trPr>
                <w:trHeight w:val="250"/>
              </w:trPr>
              <w:tc>
                <w:tcPr>
                  <w:tcW w:w="9406" w:type="dxa"/>
                  <w:tcBorders>
                    <w:top w:val="nil"/>
                    <w:left w:val="nil"/>
                    <w:bottom w:val="nil"/>
                    <w:right w:val="nil"/>
                  </w:tcBorders>
                  <w:shd w:val="clear" w:color="auto" w:fill="auto"/>
                  <w:noWrap/>
                  <w:vAlign w:val="bottom"/>
                  <w:hideMark/>
                </w:tcPr>
                <w:p w14:paraId="028D4341"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Leerlingen echt koriander laten proeven</w:t>
                  </w:r>
                </w:p>
              </w:tc>
            </w:tr>
            <w:tr w:rsidR="0011134D" w:rsidRPr="0011134D" w14:paraId="77714EFB" w14:textId="77777777" w:rsidTr="0011134D">
              <w:trPr>
                <w:trHeight w:val="250"/>
              </w:trPr>
              <w:tc>
                <w:tcPr>
                  <w:tcW w:w="9406" w:type="dxa"/>
                  <w:tcBorders>
                    <w:top w:val="nil"/>
                    <w:left w:val="nil"/>
                    <w:bottom w:val="nil"/>
                    <w:right w:val="nil"/>
                  </w:tcBorders>
                  <w:shd w:val="clear" w:color="auto" w:fill="auto"/>
                  <w:noWrap/>
                  <w:vAlign w:val="bottom"/>
                  <w:hideMark/>
                </w:tcPr>
                <w:p w14:paraId="11D36FB6"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Het zag er voor mij uit als veel tekst, leerlingen zullen dit zien en niet eens beginnen te lezen. Dit zou ik inkorten of anders vormgeven</w:t>
                  </w:r>
                </w:p>
              </w:tc>
            </w:tr>
            <w:tr w:rsidR="0011134D" w:rsidRPr="0011134D" w14:paraId="215BA313" w14:textId="77777777" w:rsidTr="0011134D">
              <w:trPr>
                <w:trHeight w:val="250"/>
              </w:trPr>
              <w:tc>
                <w:tcPr>
                  <w:tcW w:w="9406" w:type="dxa"/>
                  <w:tcBorders>
                    <w:top w:val="nil"/>
                    <w:left w:val="nil"/>
                    <w:bottom w:val="nil"/>
                    <w:right w:val="nil"/>
                  </w:tcBorders>
                  <w:shd w:val="clear" w:color="auto" w:fill="auto"/>
                  <w:noWrap/>
                  <w:vAlign w:val="bottom"/>
                  <w:hideMark/>
                </w:tcPr>
                <w:p w14:paraId="50EFFA21"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Koriander en witlof fysiek meenemen om te kunnen laten proeven</w:t>
                  </w:r>
                </w:p>
              </w:tc>
            </w:tr>
            <w:tr w:rsidR="0011134D" w:rsidRPr="0011134D" w14:paraId="36B5F0AD" w14:textId="77777777" w:rsidTr="0011134D">
              <w:trPr>
                <w:trHeight w:val="250"/>
              </w:trPr>
              <w:tc>
                <w:tcPr>
                  <w:tcW w:w="9406" w:type="dxa"/>
                  <w:tcBorders>
                    <w:top w:val="nil"/>
                    <w:left w:val="nil"/>
                    <w:bottom w:val="nil"/>
                    <w:right w:val="nil"/>
                  </w:tcBorders>
                  <w:shd w:val="clear" w:color="auto" w:fill="auto"/>
                  <w:noWrap/>
                  <w:vAlign w:val="bottom"/>
                  <w:hideMark/>
                </w:tcPr>
                <w:p w14:paraId="538BD6A2"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Legenda bij de stamboom,</w:t>
                  </w:r>
                </w:p>
              </w:tc>
            </w:tr>
            <w:tr w:rsidR="0011134D" w:rsidRPr="0011134D" w14:paraId="0D1B589C" w14:textId="77777777" w:rsidTr="0011134D">
              <w:trPr>
                <w:trHeight w:val="250"/>
              </w:trPr>
              <w:tc>
                <w:tcPr>
                  <w:tcW w:w="9406" w:type="dxa"/>
                  <w:tcBorders>
                    <w:top w:val="nil"/>
                    <w:left w:val="nil"/>
                    <w:bottom w:val="nil"/>
                    <w:right w:val="nil"/>
                  </w:tcBorders>
                  <w:shd w:val="clear" w:color="auto" w:fill="auto"/>
                  <w:noWrap/>
                  <w:vAlign w:val="bottom"/>
                  <w:hideMark/>
                </w:tcPr>
                <w:p w14:paraId="7CDEDEEE"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 xml:space="preserve">Deze </w:t>
                  </w:r>
                  <w:proofErr w:type="spellStart"/>
                  <w:r w:rsidRPr="0011134D">
                    <w:rPr>
                      <w:rFonts w:ascii="Arial" w:eastAsia="Times New Roman" w:hAnsi="Arial" w:cs="Arial"/>
                      <w:color w:val="000000"/>
                      <w:sz w:val="20"/>
                      <w:szCs w:val="20"/>
                      <w:lang w:eastAsia="nl-NL"/>
                    </w:rPr>
                    <w:t>oodescht</w:t>
                  </w:r>
                  <w:proofErr w:type="spellEnd"/>
                  <w:r w:rsidRPr="0011134D">
                    <w:rPr>
                      <w:rFonts w:ascii="Arial" w:eastAsia="Times New Roman" w:hAnsi="Arial" w:cs="Arial"/>
                      <w:color w:val="000000"/>
                      <w:sz w:val="20"/>
                      <w:szCs w:val="20"/>
                      <w:lang w:eastAsia="nl-NL"/>
                    </w:rPr>
                    <w:t xml:space="preserve"> vind ik meer verwerkingsopdrachten. </w:t>
                  </w:r>
                </w:p>
              </w:tc>
            </w:tr>
            <w:tr w:rsidR="0011134D" w:rsidRPr="0011134D" w14:paraId="74D51CA1" w14:textId="77777777" w:rsidTr="0011134D">
              <w:trPr>
                <w:trHeight w:val="250"/>
              </w:trPr>
              <w:tc>
                <w:tcPr>
                  <w:tcW w:w="9406" w:type="dxa"/>
                  <w:tcBorders>
                    <w:top w:val="nil"/>
                    <w:left w:val="nil"/>
                    <w:bottom w:val="nil"/>
                    <w:right w:val="nil"/>
                  </w:tcBorders>
                  <w:shd w:val="clear" w:color="auto" w:fill="auto"/>
                  <w:noWrap/>
                  <w:vAlign w:val="bottom"/>
                  <w:hideMark/>
                </w:tcPr>
                <w:p w14:paraId="6D230DCB"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 xml:space="preserve">Ik zou er wel veel context aan geven, en minder moeilijke </w:t>
                  </w:r>
                  <w:proofErr w:type="spellStart"/>
                  <w:r w:rsidRPr="0011134D">
                    <w:rPr>
                      <w:rFonts w:ascii="Arial" w:eastAsia="Times New Roman" w:hAnsi="Arial" w:cs="Arial"/>
                      <w:color w:val="000000"/>
                      <w:sz w:val="20"/>
                      <w:szCs w:val="20"/>
                      <w:lang w:eastAsia="nl-NL"/>
                    </w:rPr>
                    <w:t>gennamen</w:t>
                  </w:r>
                  <w:proofErr w:type="spellEnd"/>
                </w:p>
              </w:tc>
            </w:tr>
            <w:tr w:rsidR="0011134D" w:rsidRPr="0011134D" w14:paraId="6D3B0CE0" w14:textId="77777777" w:rsidTr="0011134D">
              <w:trPr>
                <w:trHeight w:val="250"/>
              </w:trPr>
              <w:tc>
                <w:tcPr>
                  <w:tcW w:w="9406" w:type="dxa"/>
                  <w:tcBorders>
                    <w:top w:val="nil"/>
                    <w:left w:val="nil"/>
                    <w:bottom w:val="nil"/>
                    <w:right w:val="nil"/>
                  </w:tcBorders>
                  <w:shd w:val="clear" w:color="auto" w:fill="auto"/>
                  <w:noWrap/>
                  <w:vAlign w:val="bottom"/>
                  <w:hideMark/>
                </w:tcPr>
                <w:p w14:paraId="2EB83E4E"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Iets te moeilijk voor tweede klas</w:t>
                  </w:r>
                </w:p>
              </w:tc>
            </w:tr>
            <w:tr w:rsidR="0011134D" w:rsidRPr="0011134D" w14:paraId="329E462B" w14:textId="77777777" w:rsidTr="0011134D">
              <w:trPr>
                <w:trHeight w:val="250"/>
              </w:trPr>
              <w:tc>
                <w:tcPr>
                  <w:tcW w:w="9406" w:type="dxa"/>
                  <w:tcBorders>
                    <w:top w:val="nil"/>
                    <w:left w:val="nil"/>
                    <w:bottom w:val="nil"/>
                    <w:right w:val="nil"/>
                  </w:tcBorders>
                  <w:shd w:val="clear" w:color="auto" w:fill="auto"/>
                  <w:noWrap/>
                  <w:vAlign w:val="bottom"/>
                  <w:hideMark/>
                </w:tcPr>
                <w:p w14:paraId="0D69E5B7"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 xml:space="preserve">Wel veel tekst voor een tweede klas. Moeilijke termen (receptor = eiwit, weten leerlingen dit al?) </w:t>
                  </w:r>
                  <w:r w:rsidRPr="0011134D">
                    <w:rPr>
                      <w:rFonts w:ascii="Arial" w:eastAsia="Times New Roman" w:hAnsi="Arial" w:cs="Arial"/>
                      <w:color w:val="000000"/>
                      <w:sz w:val="20"/>
                      <w:szCs w:val="20"/>
                      <w:lang w:eastAsia="nl-NL"/>
                    </w:rPr>
                    <w:br/>
                    <w:t xml:space="preserve">Zelf proeven </w:t>
                  </w:r>
                </w:p>
              </w:tc>
            </w:tr>
            <w:tr w:rsidR="0011134D" w:rsidRPr="0011134D" w14:paraId="1E166DFC" w14:textId="77777777" w:rsidTr="0011134D">
              <w:trPr>
                <w:trHeight w:val="250"/>
              </w:trPr>
              <w:tc>
                <w:tcPr>
                  <w:tcW w:w="9406" w:type="dxa"/>
                  <w:tcBorders>
                    <w:top w:val="nil"/>
                    <w:left w:val="nil"/>
                    <w:bottom w:val="nil"/>
                    <w:right w:val="nil"/>
                  </w:tcBorders>
                  <w:shd w:val="clear" w:color="auto" w:fill="auto"/>
                  <w:noWrap/>
                  <w:vAlign w:val="bottom"/>
                  <w:hideMark/>
                </w:tcPr>
                <w:p w14:paraId="7CF6AB4C"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Zepig/kruidig wel enigszins polygeen maar wellicht nog een variant toevoegen?</w:t>
                  </w:r>
                </w:p>
              </w:tc>
            </w:tr>
            <w:tr w:rsidR="0011134D" w:rsidRPr="0011134D" w14:paraId="7CD0B473" w14:textId="77777777" w:rsidTr="0011134D">
              <w:trPr>
                <w:trHeight w:val="250"/>
              </w:trPr>
              <w:tc>
                <w:tcPr>
                  <w:tcW w:w="9406" w:type="dxa"/>
                  <w:tcBorders>
                    <w:top w:val="nil"/>
                    <w:left w:val="nil"/>
                    <w:bottom w:val="nil"/>
                    <w:right w:val="nil"/>
                  </w:tcBorders>
                  <w:shd w:val="clear" w:color="auto" w:fill="auto"/>
                  <w:vAlign w:val="bottom"/>
                  <w:hideMark/>
                </w:tcPr>
                <w:p w14:paraId="5D861B43"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Veel tekst</w:t>
                  </w:r>
                </w:p>
              </w:tc>
            </w:tr>
            <w:tr w:rsidR="0011134D" w:rsidRPr="0011134D" w14:paraId="51F93A35" w14:textId="77777777" w:rsidTr="0011134D">
              <w:trPr>
                <w:trHeight w:val="260"/>
              </w:trPr>
              <w:tc>
                <w:tcPr>
                  <w:tcW w:w="9406" w:type="dxa"/>
                  <w:tcBorders>
                    <w:top w:val="nil"/>
                    <w:left w:val="nil"/>
                    <w:bottom w:val="nil"/>
                    <w:right w:val="nil"/>
                  </w:tcBorders>
                  <w:shd w:val="clear" w:color="auto" w:fill="auto"/>
                  <w:noWrap/>
                  <w:vAlign w:val="bottom"/>
                  <w:hideMark/>
                </w:tcPr>
                <w:p w14:paraId="6DA79B2F"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 xml:space="preserve">Taalgebruik. Veel tekst. </w:t>
                  </w:r>
                </w:p>
              </w:tc>
            </w:tr>
            <w:tr w:rsidR="0011134D" w:rsidRPr="0011134D" w14:paraId="2A85B04A" w14:textId="77777777" w:rsidTr="0011134D">
              <w:trPr>
                <w:trHeight w:val="250"/>
              </w:trPr>
              <w:tc>
                <w:tcPr>
                  <w:tcW w:w="9406" w:type="dxa"/>
                  <w:tcBorders>
                    <w:top w:val="nil"/>
                    <w:left w:val="nil"/>
                    <w:bottom w:val="nil"/>
                    <w:right w:val="nil"/>
                  </w:tcBorders>
                  <w:shd w:val="clear" w:color="auto" w:fill="auto"/>
                  <w:noWrap/>
                  <w:vAlign w:val="bottom"/>
                  <w:hideMark/>
                </w:tcPr>
                <w:p w14:paraId="613ADEE4"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 xml:space="preserve">Woorden als receptoren en </w:t>
                  </w:r>
                  <w:proofErr w:type="spellStart"/>
                  <w:r w:rsidRPr="0011134D">
                    <w:rPr>
                      <w:rFonts w:ascii="Arial" w:eastAsia="Times New Roman" w:hAnsi="Arial" w:cs="Arial"/>
                      <w:color w:val="000000"/>
                      <w:sz w:val="20"/>
                      <w:szCs w:val="20"/>
                      <w:lang w:eastAsia="nl-NL"/>
                    </w:rPr>
                    <w:t>aldehyden</w:t>
                  </w:r>
                  <w:proofErr w:type="spellEnd"/>
                  <w:r w:rsidRPr="0011134D">
                    <w:rPr>
                      <w:rFonts w:ascii="Arial" w:eastAsia="Times New Roman" w:hAnsi="Arial" w:cs="Arial"/>
                      <w:color w:val="000000"/>
                      <w:sz w:val="20"/>
                      <w:szCs w:val="20"/>
                      <w:lang w:eastAsia="nl-NL"/>
                    </w:rPr>
                    <w:t xml:space="preserve"> zijn voor een 2e klas wel pittig. Redelijk veel tekst.</w:t>
                  </w:r>
                </w:p>
              </w:tc>
            </w:tr>
            <w:tr w:rsidR="0011134D" w:rsidRPr="0011134D" w14:paraId="62FDD1EF" w14:textId="77777777" w:rsidTr="0011134D">
              <w:trPr>
                <w:trHeight w:val="250"/>
              </w:trPr>
              <w:tc>
                <w:tcPr>
                  <w:tcW w:w="9406" w:type="dxa"/>
                  <w:tcBorders>
                    <w:top w:val="nil"/>
                    <w:left w:val="nil"/>
                    <w:bottom w:val="nil"/>
                    <w:right w:val="nil"/>
                  </w:tcBorders>
                  <w:shd w:val="clear" w:color="auto" w:fill="auto"/>
                  <w:noWrap/>
                  <w:vAlign w:val="bottom"/>
                  <w:hideMark/>
                </w:tcPr>
                <w:p w14:paraId="65C8CA17"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 xml:space="preserve">Misschien wat verbeteren aan </w:t>
                  </w:r>
                  <w:proofErr w:type="spellStart"/>
                  <w:r w:rsidRPr="0011134D">
                    <w:rPr>
                      <w:rFonts w:ascii="Arial" w:eastAsia="Times New Roman" w:hAnsi="Arial" w:cs="Arial"/>
                      <w:color w:val="000000"/>
                      <w:sz w:val="20"/>
                      <w:szCs w:val="20"/>
                      <w:lang w:eastAsia="nl-NL"/>
                    </w:rPr>
                    <w:t>layout</w:t>
                  </w:r>
                  <w:proofErr w:type="spellEnd"/>
                  <w:r w:rsidRPr="0011134D">
                    <w:rPr>
                      <w:rFonts w:ascii="Arial" w:eastAsia="Times New Roman" w:hAnsi="Arial" w:cs="Arial"/>
                      <w:color w:val="000000"/>
                      <w:sz w:val="20"/>
                      <w:szCs w:val="20"/>
                      <w:lang w:eastAsia="nl-NL"/>
                    </w:rPr>
                    <w:t xml:space="preserve"> </w:t>
                  </w:r>
                  <w:r w:rsidRPr="0011134D">
                    <w:rPr>
                      <w:rFonts w:ascii="Segoe UI Emoji" w:eastAsia="Times New Roman" w:hAnsi="Segoe UI Emoji" w:cs="Segoe UI Emoji"/>
                      <w:color w:val="000000"/>
                      <w:sz w:val="20"/>
                      <w:szCs w:val="20"/>
                      <w:lang w:eastAsia="nl-NL"/>
                    </w:rPr>
                    <w:t>😉</w:t>
                  </w:r>
                  <w:r w:rsidRPr="0011134D">
                    <w:rPr>
                      <w:rFonts w:ascii="Arial" w:eastAsia="Times New Roman" w:hAnsi="Arial" w:cs="Arial"/>
                      <w:color w:val="000000"/>
                      <w:sz w:val="20"/>
                      <w:szCs w:val="20"/>
                      <w:lang w:eastAsia="nl-NL"/>
                    </w:rPr>
                    <w:br/>
                    <w:t xml:space="preserve">Wat er mist zou ik zo snel niet weten. </w:t>
                  </w:r>
                  <w:proofErr w:type="spellStart"/>
                  <w:r w:rsidRPr="0011134D">
                    <w:rPr>
                      <w:rFonts w:ascii="Arial" w:eastAsia="Times New Roman" w:hAnsi="Arial" w:cs="Arial"/>
                      <w:color w:val="000000"/>
                      <w:sz w:val="20"/>
                      <w:szCs w:val="20"/>
                      <w:lang w:eastAsia="nl-NL"/>
                    </w:rPr>
                    <w:t>Monohybride</w:t>
                  </w:r>
                  <w:proofErr w:type="spellEnd"/>
                  <w:r w:rsidRPr="0011134D">
                    <w:rPr>
                      <w:rFonts w:ascii="Arial" w:eastAsia="Times New Roman" w:hAnsi="Arial" w:cs="Arial"/>
                      <w:color w:val="000000"/>
                      <w:sz w:val="20"/>
                      <w:szCs w:val="20"/>
                      <w:lang w:eastAsia="nl-NL"/>
                    </w:rPr>
                    <w:t xml:space="preserve"> kruisingen?</w:t>
                  </w:r>
                </w:p>
              </w:tc>
            </w:tr>
            <w:tr w:rsidR="0011134D" w:rsidRPr="0011134D" w14:paraId="431E89FA" w14:textId="77777777" w:rsidTr="0011134D">
              <w:trPr>
                <w:trHeight w:val="250"/>
              </w:trPr>
              <w:tc>
                <w:tcPr>
                  <w:tcW w:w="9406" w:type="dxa"/>
                  <w:tcBorders>
                    <w:top w:val="nil"/>
                    <w:left w:val="nil"/>
                    <w:bottom w:val="nil"/>
                    <w:right w:val="nil"/>
                  </w:tcBorders>
                  <w:shd w:val="clear" w:color="auto" w:fill="auto"/>
                  <w:noWrap/>
                  <w:vAlign w:val="bottom"/>
                  <w:hideMark/>
                </w:tcPr>
                <w:p w14:paraId="3E6BA826"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 xml:space="preserve">Overzicht van de niveaus </w:t>
                  </w:r>
                </w:p>
              </w:tc>
            </w:tr>
            <w:tr w:rsidR="0011134D" w:rsidRPr="0011134D" w14:paraId="6B76EE87" w14:textId="77777777" w:rsidTr="0011134D">
              <w:trPr>
                <w:trHeight w:val="250"/>
              </w:trPr>
              <w:tc>
                <w:tcPr>
                  <w:tcW w:w="9406" w:type="dxa"/>
                  <w:tcBorders>
                    <w:top w:val="nil"/>
                    <w:left w:val="nil"/>
                    <w:bottom w:val="nil"/>
                    <w:right w:val="nil"/>
                  </w:tcBorders>
                  <w:shd w:val="clear" w:color="auto" w:fill="auto"/>
                  <w:noWrap/>
                  <w:vAlign w:val="bottom"/>
                  <w:hideMark/>
                </w:tcPr>
                <w:p w14:paraId="05A0234D"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Taalgebruik zou wat meer richting doelgroep mogen</w:t>
                  </w:r>
                </w:p>
              </w:tc>
            </w:tr>
            <w:tr w:rsidR="0011134D" w:rsidRPr="0011134D" w14:paraId="21C5B4E2" w14:textId="77777777" w:rsidTr="0011134D">
              <w:trPr>
                <w:trHeight w:val="250"/>
              </w:trPr>
              <w:tc>
                <w:tcPr>
                  <w:tcW w:w="9406" w:type="dxa"/>
                  <w:tcBorders>
                    <w:top w:val="nil"/>
                    <w:left w:val="nil"/>
                    <w:bottom w:val="nil"/>
                    <w:right w:val="nil"/>
                  </w:tcBorders>
                  <w:shd w:val="clear" w:color="auto" w:fill="auto"/>
                  <w:noWrap/>
                  <w:vAlign w:val="bottom"/>
                  <w:hideMark/>
                </w:tcPr>
                <w:p w14:paraId="4CA99BAA"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Vraag 3 t/m 7: wordt geen uitleg gevraagd, zonde…:(</w:t>
                  </w:r>
                </w:p>
              </w:tc>
            </w:tr>
            <w:tr w:rsidR="0011134D" w:rsidRPr="0011134D" w14:paraId="2B501953" w14:textId="77777777" w:rsidTr="0011134D">
              <w:trPr>
                <w:trHeight w:val="250"/>
              </w:trPr>
              <w:tc>
                <w:tcPr>
                  <w:tcW w:w="9406" w:type="dxa"/>
                  <w:tcBorders>
                    <w:top w:val="nil"/>
                    <w:left w:val="nil"/>
                    <w:bottom w:val="nil"/>
                    <w:right w:val="nil"/>
                  </w:tcBorders>
                  <w:shd w:val="clear" w:color="auto" w:fill="auto"/>
                  <w:noWrap/>
                  <w:vAlign w:val="bottom"/>
                  <w:hideMark/>
                </w:tcPr>
                <w:p w14:paraId="38B8F9B3"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Het woord polygeen komt nergens terug, dat zou wel moeten.</w:t>
                  </w:r>
                </w:p>
              </w:tc>
            </w:tr>
          </w:tbl>
          <w:p w14:paraId="511C0A7E" w14:textId="77777777" w:rsidR="0011134D" w:rsidRDefault="0011134D" w:rsidP="0011134D">
            <w:pPr>
              <w:spacing w:after="0" w:line="240" w:lineRule="auto"/>
              <w:rPr>
                <w:rFonts w:ascii="Arial" w:eastAsia="Times New Roman" w:hAnsi="Arial" w:cs="Arial"/>
                <w:color w:val="000000"/>
                <w:sz w:val="20"/>
                <w:szCs w:val="20"/>
                <w:lang w:eastAsia="nl-NL"/>
              </w:rPr>
            </w:pPr>
          </w:p>
          <w:p w14:paraId="2FF4B5EC" w14:textId="646350B5" w:rsidR="0011134D" w:rsidRPr="0011134D" w:rsidRDefault="0011134D" w:rsidP="0011134D">
            <w:pPr>
              <w:spacing w:after="0" w:line="240" w:lineRule="auto"/>
              <w:rPr>
                <w:rFonts w:ascii="Arial" w:eastAsia="Times New Roman" w:hAnsi="Arial" w:cs="Arial"/>
                <w:color w:val="000000"/>
                <w:sz w:val="20"/>
                <w:szCs w:val="20"/>
                <w:lang w:eastAsia="nl-NL"/>
              </w:rPr>
            </w:pPr>
          </w:p>
        </w:tc>
      </w:tr>
    </w:tbl>
    <w:p w14:paraId="698993C9" w14:textId="0313EE02" w:rsidR="0011134D" w:rsidRDefault="0011134D" w:rsidP="0011134D"/>
    <w:p w14:paraId="2E9E6439" w14:textId="77777777" w:rsidR="0011134D" w:rsidRDefault="0011134D">
      <w:r>
        <w:br w:type="page"/>
      </w:r>
    </w:p>
    <w:p w14:paraId="03A243E9" w14:textId="4A49E8EC" w:rsidR="0011134D" w:rsidRDefault="0011134D" w:rsidP="0011134D">
      <w:pPr>
        <w:pStyle w:val="Kop1"/>
      </w:pPr>
      <w:r>
        <w:lastRenderedPageBreak/>
        <w:t>Bijlage 2: tips / tops over lengte en strijkkralen</w:t>
      </w:r>
    </w:p>
    <w:tbl>
      <w:tblPr>
        <w:tblW w:w="9406" w:type="dxa"/>
        <w:tblCellMar>
          <w:left w:w="70" w:type="dxa"/>
          <w:right w:w="70" w:type="dxa"/>
        </w:tblCellMar>
        <w:tblLook w:val="04A0" w:firstRow="1" w:lastRow="0" w:firstColumn="1" w:lastColumn="0" w:noHBand="0" w:noVBand="1"/>
      </w:tblPr>
      <w:tblGrid>
        <w:gridCol w:w="9406"/>
      </w:tblGrid>
      <w:tr w:rsidR="0011134D" w:rsidRPr="0011134D" w14:paraId="44681AB0" w14:textId="77777777" w:rsidTr="0011134D">
        <w:trPr>
          <w:trHeight w:val="260"/>
        </w:trPr>
        <w:tc>
          <w:tcPr>
            <w:tcW w:w="9406" w:type="dxa"/>
            <w:tcBorders>
              <w:top w:val="nil"/>
              <w:left w:val="nil"/>
              <w:bottom w:val="nil"/>
              <w:right w:val="nil"/>
            </w:tcBorders>
            <w:shd w:val="clear" w:color="auto" w:fill="auto"/>
            <w:noWrap/>
            <w:vAlign w:val="bottom"/>
            <w:hideMark/>
          </w:tcPr>
          <w:p w14:paraId="1237CEAC" w14:textId="77777777" w:rsidR="0011134D" w:rsidRDefault="0011134D"/>
          <w:tbl>
            <w:tblPr>
              <w:tblW w:w="7513" w:type="dxa"/>
              <w:tblCellMar>
                <w:left w:w="70" w:type="dxa"/>
                <w:right w:w="70" w:type="dxa"/>
              </w:tblCellMar>
              <w:tblLook w:val="04A0" w:firstRow="1" w:lastRow="0" w:firstColumn="1" w:lastColumn="0" w:noHBand="0" w:noVBand="1"/>
            </w:tblPr>
            <w:tblGrid>
              <w:gridCol w:w="7513"/>
            </w:tblGrid>
            <w:tr w:rsidR="0011134D" w:rsidRPr="0011134D" w14:paraId="2913374A" w14:textId="77777777" w:rsidTr="0011134D">
              <w:trPr>
                <w:trHeight w:val="260"/>
              </w:trPr>
              <w:tc>
                <w:tcPr>
                  <w:tcW w:w="7513" w:type="dxa"/>
                  <w:tcBorders>
                    <w:top w:val="nil"/>
                    <w:left w:val="nil"/>
                    <w:bottom w:val="nil"/>
                    <w:right w:val="nil"/>
                  </w:tcBorders>
                  <w:shd w:val="clear" w:color="auto" w:fill="auto"/>
                  <w:noWrap/>
                  <w:vAlign w:val="bottom"/>
                  <w:hideMark/>
                </w:tcPr>
                <w:p w14:paraId="044D6B1F" w14:textId="77777777" w:rsidR="0011134D" w:rsidRPr="0011134D" w:rsidRDefault="0011134D" w:rsidP="0011134D">
                  <w:pPr>
                    <w:spacing w:after="0" w:line="240" w:lineRule="auto"/>
                    <w:rPr>
                      <w:rFonts w:ascii="Arial" w:eastAsia="Times New Roman" w:hAnsi="Arial" w:cs="Arial"/>
                      <w:b/>
                      <w:bCs/>
                      <w:color w:val="000000"/>
                      <w:sz w:val="20"/>
                      <w:szCs w:val="20"/>
                      <w:lang w:eastAsia="nl-NL"/>
                    </w:rPr>
                  </w:pPr>
                  <w:r w:rsidRPr="0011134D">
                    <w:rPr>
                      <w:rFonts w:ascii="Arial" w:eastAsia="Times New Roman" w:hAnsi="Arial" w:cs="Arial"/>
                      <w:b/>
                      <w:bCs/>
                      <w:color w:val="000000"/>
                      <w:sz w:val="20"/>
                      <w:szCs w:val="20"/>
                      <w:lang w:eastAsia="nl-NL"/>
                    </w:rPr>
                    <w:t>Wat beviel je aan de opdracht?</w:t>
                  </w:r>
                </w:p>
              </w:tc>
            </w:tr>
            <w:tr w:rsidR="0011134D" w:rsidRPr="0011134D" w14:paraId="776E5DEC" w14:textId="77777777" w:rsidTr="0011134D">
              <w:trPr>
                <w:trHeight w:val="250"/>
              </w:trPr>
              <w:tc>
                <w:tcPr>
                  <w:tcW w:w="7513" w:type="dxa"/>
                  <w:tcBorders>
                    <w:top w:val="nil"/>
                    <w:left w:val="nil"/>
                    <w:bottom w:val="nil"/>
                    <w:right w:val="nil"/>
                  </w:tcBorders>
                  <w:shd w:val="clear" w:color="auto" w:fill="auto"/>
                  <w:noWrap/>
                  <w:vAlign w:val="bottom"/>
                  <w:hideMark/>
                </w:tcPr>
                <w:p w14:paraId="613CE01B"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 xml:space="preserve">Iets zelf doen </w:t>
                  </w:r>
                </w:p>
              </w:tc>
            </w:tr>
            <w:tr w:rsidR="0011134D" w:rsidRPr="0011134D" w14:paraId="4ACCCEEF" w14:textId="77777777" w:rsidTr="0011134D">
              <w:trPr>
                <w:trHeight w:val="250"/>
              </w:trPr>
              <w:tc>
                <w:tcPr>
                  <w:tcW w:w="7513" w:type="dxa"/>
                  <w:tcBorders>
                    <w:top w:val="nil"/>
                    <w:left w:val="nil"/>
                    <w:bottom w:val="nil"/>
                    <w:right w:val="nil"/>
                  </w:tcBorders>
                  <w:shd w:val="clear" w:color="auto" w:fill="auto"/>
                  <w:noWrap/>
                  <w:vAlign w:val="bottom"/>
                  <w:hideMark/>
                </w:tcPr>
                <w:p w14:paraId="60161913"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Duidelijk dat vele genen betrokken zijn</w:t>
                  </w:r>
                </w:p>
              </w:tc>
            </w:tr>
            <w:tr w:rsidR="0011134D" w:rsidRPr="0011134D" w14:paraId="573E5C8E" w14:textId="77777777" w:rsidTr="0011134D">
              <w:trPr>
                <w:trHeight w:val="250"/>
              </w:trPr>
              <w:tc>
                <w:tcPr>
                  <w:tcW w:w="7513" w:type="dxa"/>
                  <w:tcBorders>
                    <w:top w:val="nil"/>
                    <w:left w:val="nil"/>
                    <w:bottom w:val="nil"/>
                    <w:right w:val="nil"/>
                  </w:tcBorders>
                  <w:shd w:val="clear" w:color="auto" w:fill="auto"/>
                  <w:noWrap/>
                  <w:vAlign w:val="bottom"/>
                  <w:hideMark/>
                </w:tcPr>
                <w:p w14:paraId="2E2B8948"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bij de kralenopdracht lekker hands on</w:t>
                  </w:r>
                </w:p>
              </w:tc>
            </w:tr>
            <w:tr w:rsidR="0011134D" w:rsidRPr="0011134D" w14:paraId="38F1963D" w14:textId="77777777" w:rsidTr="0011134D">
              <w:trPr>
                <w:trHeight w:val="250"/>
              </w:trPr>
              <w:tc>
                <w:tcPr>
                  <w:tcW w:w="7513" w:type="dxa"/>
                  <w:tcBorders>
                    <w:top w:val="nil"/>
                    <w:left w:val="nil"/>
                    <w:bottom w:val="nil"/>
                    <w:right w:val="nil"/>
                  </w:tcBorders>
                  <w:shd w:val="clear" w:color="auto" w:fill="auto"/>
                  <w:noWrap/>
                  <w:vAlign w:val="bottom"/>
                  <w:hideMark/>
                </w:tcPr>
                <w:p w14:paraId="0E71A5C8"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Leuk om met iets fysieks te werken</w:t>
                  </w:r>
                </w:p>
              </w:tc>
            </w:tr>
            <w:tr w:rsidR="0011134D" w:rsidRPr="0011134D" w14:paraId="319AF8A1" w14:textId="77777777" w:rsidTr="0011134D">
              <w:trPr>
                <w:trHeight w:val="250"/>
              </w:trPr>
              <w:tc>
                <w:tcPr>
                  <w:tcW w:w="7513" w:type="dxa"/>
                  <w:tcBorders>
                    <w:top w:val="nil"/>
                    <w:left w:val="nil"/>
                    <w:bottom w:val="nil"/>
                    <w:right w:val="nil"/>
                  </w:tcBorders>
                  <w:shd w:val="clear" w:color="auto" w:fill="auto"/>
                  <w:noWrap/>
                  <w:vAlign w:val="bottom"/>
                  <w:hideMark/>
                </w:tcPr>
                <w:p w14:paraId="271D7EEC"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Het is overzichtelijk en leuk voor ze om te doen</w:t>
                  </w:r>
                </w:p>
              </w:tc>
            </w:tr>
            <w:tr w:rsidR="0011134D" w:rsidRPr="0011134D" w14:paraId="5740DF82" w14:textId="77777777" w:rsidTr="0011134D">
              <w:trPr>
                <w:trHeight w:val="250"/>
              </w:trPr>
              <w:tc>
                <w:tcPr>
                  <w:tcW w:w="7513" w:type="dxa"/>
                  <w:tcBorders>
                    <w:top w:val="nil"/>
                    <w:left w:val="nil"/>
                    <w:bottom w:val="nil"/>
                    <w:right w:val="nil"/>
                  </w:tcBorders>
                  <w:shd w:val="clear" w:color="auto" w:fill="auto"/>
                  <w:noWrap/>
                  <w:vAlign w:val="bottom"/>
                  <w:hideMark/>
                </w:tcPr>
                <w:p w14:paraId="21410A9D"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Creatief</w:t>
                  </w:r>
                </w:p>
              </w:tc>
            </w:tr>
            <w:tr w:rsidR="0011134D" w:rsidRPr="0011134D" w14:paraId="0A4BF25C" w14:textId="77777777" w:rsidTr="0011134D">
              <w:trPr>
                <w:trHeight w:val="250"/>
              </w:trPr>
              <w:tc>
                <w:tcPr>
                  <w:tcW w:w="7513" w:type="dxa"/>
                  <w:tcBorders>
                    <w:top w:val="nil"/>
                    <w:left w:val="nil"/>
                    <w:bottom w:val="nil"/>
                    <w:right w:val="nil"/>
                  </w:tcBorders>
                  <w:shd w:val="clear" w:color="auto" w:fill="auto"/>
                  <w:noWrap/>
                  <w:vAlign w:val="bottom"/>
                  <w:hideMark/>
                </w:tcPr>
                <w:p w14:paraId="6ECB5A16" w14:textId="77777777" w:rsidR="0011134D" w:rsidRPr="0011134D" w:rsidRDefault="0011134D" w:rsidP="0011134D">
                  <w:pPr>
                    <w:spacing w:after="0" w:line="240" w:lineRule="auto"/>
                    <w:rPr>
                      <w:rFonts w:ascii="Arial" w:eastAsia="Times New Roman" w:hAnsi="Arial" w:cs="Arial"/>
                      <w:color w:val="000000"/>
                      <w:sz w:val="20"/>
                      <w:szCs w:val="20"/>
                      <w:lang w:eastAsia="nl-NL"/>
                    </w:rPr>
                  </w:pPr>
                  <w:proofErr w:type="spellStart"/>
                  <w:r w:rsidRPr="0011134D">
                    <w:rPr>
                      <w:rFonts w:ascii="Arial" w:eastAsia="Times New Roman" w:hAnsi="Arial" w:cs="Arial"/>
                      <w:color w:val="000000"/>
                      <w:sz w:val="20"/>
                      <w:szCs w:val="20"/>
                      <w:lang w:eastAsia="nl-NL"/>
                    </w:rPr>
                    <w:t>Practisch</w:t>
                  </w:r>
                  <w:proofErr w:type="spellEnd"/>
                </w:p>
              </w:tc>
            </w:tr>
            <w:tr w:rsidR="0011134D" w:rsidRPr="0011134D" w14:paraId="18059148" w14:textId="77777777" w:rsidTr="0011134D">
              <w:trPr>
                <w:trHeight w:val="250"/>
              </w:trPr>
              <w:tc>
                <w:tcPr>
                  <w:tcW w:w="7513" w:type="dxa"/>
                  <w:tcBorders>
                    <w:top w:val="nil"/>
                    <w:left w:val="nil"/>
                    <w:bottom w:val="nil"/>
                    <w:right w:val="nil"/>
                  </w:tcBorders>
                  <w:shd w:val="clear" w:color="auto" w:fill="auto"/>
                  <w:noWrap/>
                  <w:vAlign w:val="bottom"/>
                  <w:hideMark/>
                </w:tcPr>
                <w:p w14:paraId="1E9D6A59"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 xml:space="preserve">Leuk practicum achtig </w:t>
                  </w:r>
                </w:p>
              </w:tc>
            </w:tr>
            <w:tr w:rsidR="0011134D" w:rsidRPr="0011134D" w14:paraId="16EC576C" w14:textId="77777777" w:rsidTr="0011134D">
              <w:trPr>
                <w:trHeight w:val="250"/>
              </w:trPr>
              <w:tc>
                <w:tcPr>
                  <w:tcW w:w="7513" w:type="dxa"/>
                  <w:tcBorders>
                    <w:top w:val="nil"/>
                    <w:left w:val="nil"/>
                    <w:bottom w:val="nil"/>
                    <w:right w:val="nil"/>
                  </w:tcBorders>
                  <w:shd w:val="clear" w:color="auto" w:fill="auto"/>
                  <w:noWrap/>
                  <w:vAlign w:val="bottom"/>
                  <w:hideMark/>
                </w:tcPr>
                <w:p w14:paraId="28A32C6F"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 xml:space="preserve">Leerlingen kunnen aan de slag met materiaal. Maakt het proces ook heel inzichtelijk. </w:t>
                  </w:r>
                </w:p>
              </w:tc>
            </w:tr>
            <w:tr w:rsidR="0011134D" w:rsidRPr="0011134D" w14:paraId="255925A2" w14:textId="77777777" w:rsidTr="0011134D">
              <w:trPr>
                <w:trHeight w:val="250"/>
              </w:trPr>
              <w:tc>
                <w:tcPr>
                  <w:tcW w:w="7513" w:type="dxa"/>
                  <w:tcBorders>
                    <w:top w:val="nil"/>
                    <w:left w:val="nil"/>
                    <w:bottom w:val="nil"/>
                    <w:right w:val="nil"/>
                  </w:tcBorders>
                  <w:shd w:val="clear" w:color="auto" w:fill="auto"/>
                  <w:noWrap/>
                  <w:vAlign w:val="bottom"/>
                  <w:hideMark/>
                </w:tcPr>
                <w:p w14:paraId="03E28D73"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 xml:space="preserve">Kraaltjes zijn leuk. En goede poging om polygene eigenschappen te illustreren </w:t>
                  </w:r>
                </w:p>
              </w:tc>
            </w:tr>
            <w:tr w:rsidR="0011134D" w:rsidRPr="0011134D" w14:paraId="356BAABD" w14:textId="77777777" w:rsidTr="0011134D">
              <w:trPr>
                <w:trHeight w:val="250"/>
              </w:trPr>
              <w:tc>
                <w:tcPr>
                  <w:tcW w:w="7513" w:type="dxa"/>
                  <w:tcBorders>
                    <w:top w:val="nil"/>
                    <w:left w:val="nil"/>
                    <w:bottom w:val="nil"/>
                    <w:right w:val="nil"/>
                  </w:tcBorders>
                  <w:shd w:val="clear" w:color="auto" w:fill="auto"/>
                  <w:noWrap/>
                  <w:vAlign w:val="bottom"/>
                  <w:hideMark/>
                </w:tcPr>
                <w:p w14:paraId="68057BCF"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Duidelijk dat er meer meespeelt dan één factor</w:t>
                  </w:r>
                </w:p>
              </w:tc>
            </w:tr>
            <w:tr w:rsidR="0011134D" w:rsidRPr="0011134D" w14:paraId="55F2E0D9" w14:textId="77777777" w:rsidTr="0011134D">
              <w:trPr>
                <w:trHeight w:val="250"/>
              </w:trPr>
              <w:tc>
                <w:tcPr>
                  <w:tcW w:w="7513" w:type="dxa"/>
                  <w:tcBorders>
                    <w:top w:val="nil"/>
                    <w:left w:val="nil"/>
                    <w:bottom w:val="nil"/>
                    <w:right w:val="nil"/>
                  </w:tcBorders>
                  <w:shd w:val="clear" w:color="auto" w:fill="auto"/>
                  <w:noWrap/>
                  <w:vAlign w:val="bottom"/>
                  <w:hideMark/>
                </w:tcPr>
                <w:p w14:paraId="7E81D5C5"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 xml:space="preserve">Visueel helder! </w:t>
                  </w:r>
                </w:p>
              </w:tc>
            </w:tr>
          </w:tbl>
          <w:p w14:paraId="07B3F66A" w14:textId="77777777" w:rsidR="0011134D" w:rsidRDefault="0011134D" w:rsidP="0011134D">
            <w:pPr>
              <w:spacing w:after="0" w:line="240" w:lineRule="auto"/>
              <w:rPr>
                <w:rFonts w:ascii="Arial" w:eastAsia="Times New Roman" w:hAnsi="Arial" w:cs="Arial"/>
                <w:b/>
                <w:bCs/>
                <w:color w:val="000000"/>
                <w:sz w:val="20"/>
                <w:szCs w:val="20"/>
                <w:lang w:eastAsia="nl-NL"/>
              </w:rPr>
            </w:pPr>
          </w:p>
          <w:p w14:paraId="24CB05A9" w14:textId="77777777" w:rsidR="0011134D" w:rsidRDefault="0011134D" w:rsidP="0011134D">
            <w:pPr>
              <w:spacing w:after="0" w:line="240" w:lineRule="auto"/>
              <w:rPr>
                <w:rFonts w:ascii="Arial" w:eastAsia="Times New Roman" w:hAnsi="Arial" w:cs="Arial"/>
                <w:b/>
                <w:bCs/>
                <w:color w:val="000000"/>
                <w:sz w:val="20"/>
                <w:szCs w:val="20"/>
                <w:lang w:eastAsia="nl-NL"/>
              </w:rPr>
            </w:pPr>
          </w:p>
          <w:p w14:paraId="1FF99223" w14:textId="1E00EE84" w:rsidR="0011134D" w:rsidRPr="0011134D" w:rsidRDefault="0011134D" w:rsidP="0011134D">
            <w:pPr>
              <w:spacing w:after="0" w:line="240" w:lineRule="auto"/>
              <w:rPr>
                <w:rFonts w:ascii="Arial" w:eastAsia="Times New Roman" w:hAnsi="Arial" w:cs="Arial"/>
                <w:b/>
                <w:bCs/>
                <w:color w:val="000000"/>
                <w:sz w:val="20"/>
                <w:szCs w:val="20"/>
                <w:lang w:eastAsia="nl-NL"/>
              </w:rPr>
            </w:pPr>
            <w:r w:rsidRPr="0011134D">
              <w:rPr>
                <w:rFonts w:ascii="Arial" w:eastAsia="Times New Roman" w:hAnsi="Arial" w:cs="Arial"/>
                <w:b/>
                <w:bCs/>
                <w:color w:val="000000"/>
                <w:sz w:val="20"/>
                <w:szCs w:val="20"/>
                <w:lang w:eastAsia="nl-NL"/>
              </w:rPr>
              <w:t>Heb je nog tips / wat mis je aan de opdracht?</w:t>
            </w:r>
          </w:p>
        </w:tc>
      </w:tr>
      <w:tr w:rsidR="0011134D" w:rsidRPr="0011134D" w14:paraId="402B15D9" w14:textId="77777777" w:rsidTr="0011134D">
        <w:trPr>
          <w:trHeight w:val="260"/>
        </w:trPr>
        <w:tc>
          <w:tcPr>
            <w:tcW w:w="9406" w:type="dxa"/>
            <w:tcBorders>
              <w:top w:val="nil"/>
              <w:left w:val="nil"/>
              <w:bottom w:val="nil"/>
              <w:right w:val="nil"/>
            </w:tcBorders>
            <w:shd w:val="clear" w:color="auto" w:fill="auto"/>
            <w:noWrap/>
            <w:vAlign w:val="bottom"/>
            <w:hideMark/>
          </w:tcPr>
          <w:p w14:paraId="68D4A0D6"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De kans op gemiddeld is kleiner dan op lang of kort</w:t>
            </w:r>
          </w:p>
        </w:tc>
      </w:tr>
      <w:tr w:rsidR="0011134D" w:rsidRPr="0011134D" w14:paraId="100750E3" w14:textId="77777777" w:rsidTr="0011134D">
        <w:trPr>
          <w:trHeight w:val="250"/>
        </w:trPr>
        <w:tc>
          <w:tcPr>
            <w:tcW w:w="9406" w:type="dxa"/>
            <w:tcBorders>
              <w:top w:val="nil"/>
              <w:left w:val="nil"/>
              <w:bottom w:val="nil"/>
              <w:right w:val="nil"/>
            </w:tcBorders>
            <w:shd w:val="clear" w:color="auto" w:fill="auto"/>
            <w:noWrap/>
            <w:vAlign w:val="bottom"/>
            <w:hideMark/>
          </w:tcPr>
          <w:p w14:paraId="4FF1F315"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Wanneer is levert een combinatie “gemiddelde” Lengte op?</w:t>
            </w:r>
          </w:p>
        </w:tc>
      </w:tr>
      <w:tr w:rsidR="0011134D" w:rsidRPr="0011134D" w14:paraId="1654F7E6" w14:textId="77777777" w:rsidTr="0011134D">
        <w:trPr>
          <w:trHeight w:val="250"/>
        </w:trPr>
        <w:tc>
          <w:tcPr>
            <w:tcW w:w="9406" w:type="dxa"/>
            <w:tcBorders>
              <w:top w:val="nil"/>
              <w:left w:val="nil"/>
              <w:bottom w:val="nil"/>
              <w:right w:val="nil"/>
            </w:tcBorders>
            <w:shd w:val="clear" w:color="auto" w:fill="auto"/>
            <w:noWrap/>
            <w:vAlign w:val="bottom"/>
            <w:hideMark/>
          </w:tcPr>
          <w:p w14:paraId="03B6C94B"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Lang, gemiddeld en kort moet beter gedefinieerd worden. Als je de tekst nu leest is alleen een perfecte 50/50 verdeling tussen rood en blauw gemiddeld.  Daarnaast is op een gegeven moment iedereen gemiddeld. Leuk wordt wel, selectiedruk erop zetten, maar dan wordt het een evolutieopdracht</w:t>
            </w:r>
          </w:p>
        </w:tc>
      </w:tr>
      <w:tr w:rsidR="0011134D" w:rsidRPr="0011134D" w14:paraId="07F40EF6" w14:textId="77777777" w:rsidTr="0011134D">
        <w:trPr>
          <w:trHeight w:val="250"/>
        </w:trPr>
        <w:tc>
          <w:tcPr>
            <w:tcW w:w="9406" w:type="dxa"/>
            <w:tcBorders>
              <w:top w:val="nil"/>
              <w:left w:val="nil"/>
              <w:bottom w:val="nil"/>
              <w:right w:val="nil"/>
            </w:tcBorders>
            <w:shd w:val="clear" w:color="auto" w:fill="auto"/>
            <w:noWrap/>
            <w:vAlign w:val="bottom"/>
            <w:hideMark/>
          </w:tcPr>
          <w:p w14:paraId="54B6E821"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Gesprek met ll. is erg belangrijk hierbij, zal in eerste instantie onduidelijk zijn dat gelijk gekleurde kralen verschillende genen voorstellen.</w:t>
            </w:r>
          </w:p>
        </w:tc>
      </w:tr>
      <w:tr w:rsidR="0011134D" w:rsidRPr="0011134D" w14:paraId="3666BF6F" w14:textId="77777777" w:rsidTr="0011134D">
        <w:trPr>
          <w:trHeight w:val="250"/>
        </w:trPr>
        <w:tc>
          <w:tcPr>
            <w:tcW w:w="9406" w:type="dxa"/>
            <w:tcBorders>
              <w:top w:val="nil"/>
              <w:left w:val="nil"/>
              <w:bottom w:val="nil"/>
              <w:right w:val="nil"/>
            </w:tcBorders>
            <w:shd w:val="clear" w:color="auto" w:fill="auto"/>
            <w:noWrap/>
            <w:vAlign w:val="bottom"/>
            <w:hideMark/>
          </w:tcPr>
          <w:p w14:paraId="38EEA618"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 xml:space="preserve">Leerlingen zullen dit denk ik zien als 1 gen, zeker als ze het nog niet goed begrijpen, namelijk lengte. Dan 2 variaties lang en kort, dus echt polygeen is het denk ik niet. </w:t>
            </w:r>
          </w:p>
        </w:tc>
      </w:tr>
      <w:tr w:rsidR="0011134D" w:rsidRPr="0011134D" w14:paraId="683C1BCA" w14:textId="77777777" w:rsidTr="0011134D">
        <w:trPr>
          <w:trHeight w:val="250"/>
        </w:trPr>
        <w:tc>
          <w:tcPr>
            <w:tcW w:w="9406" w:type="dxa"/>
            <w:tcBorders>
              <w:top w:val="nil"/>
              <w:left w:val="nil"/>
              <w:bottom w:val="nil"/>
              <w:right w:val="nil"/>
            </w:tcBorders>
            <w:shd w:val="clear" w:color="auto" w:fill="auto"/>
            <w:noWrap/>
            <w:vAlign w:val="bottom"/>
            <w:hideMark/>
          </w:tcPr>
          <w:p w14:paraId="1ECAE190"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 xml:space="preserve">Iets meer uitleg bij hoeveel kralen en de praktische uitvoering </w:t>
            </w:r>
          </w:p>
        </w:tc>
      </w:tr>
      <w:tr w:rsidR="0011134D" w:rsidRPr="0011134D" w14:paraId="3FA46DE9" w14:textId="77777777" w:rsidTr="0011134D">
        <w:trPr>
          <w:trHeight w:val="250"/>
        </w:trPr>
        <w:tc>
          <w:tcPr>
            <w:tcW w:w="9406" w:type="dxa"/>
            <w:tcBorders>
              <w:top w:val="nil"/>
              <w:left w:val="nil"/>
              <w:bottom w:val="nil"/>
              <w:right w:val="nil"/>
            </w:tcBorders>
            <w:shd w:val="clear" w:color="auto" w:fill="auto"/>
            <w:noWrap/>
            <w:vAlign w:val="bottom"/>
            <w:hideMark/>
          </w:tcPr>
          <w:p w14:paraId="6503035A"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 xml:space="preserve">Allelen en </w:t>
            </w:r>
            <w:proofErr w:type="spellStart"/>
            <w:r w:rsidRPr="0011134D">
              <w:rPr>
                <w:rFonts w:ascii="Arial" w:eastAsia="Times New Roman" w:hAnsi="Arial" w:cs="Arial"/>
                <w:color w:val="000000"/>
                <w:sz w:val="20"/>
                <w:szCs w:val="20"/>
                <w:lang w:eastAsia="nl-NL"/>
              </w:rPr>
              <w:t>genennzijn</w:t>
            </w:r>
            <w:proofErr w:type="spellEnd"/>
            <w:r w:rsidRPr="0011134D">
              <w:rPr>
                <w:rFonts w:ascii="Arial" w:eastAsia="Times New Roman" w:hAnsi="Arial" w:cs="Arial"/>
                <w:color w:val="000000"/>
                <w:sz w:val="20"/>
                <w:szCs w:val="20"/>
                <w:lang w:eastAsia="nl-NL"/>
              </w:rPr>
              <w:t xml:space="preserve"> lastige begrippen. In de tekst  staan ze als gelijke , dat staat garant </w:t>
            </w:r>
            <w:proofErr w:type="spellStart"/>
            <w:r w:rsidRPr="0011134D">
              <w:rPr>
                <w:rFonts w:ascii="Arial" w:eastAsia="Times New Roman" w:hAnsi="Arial" w:cs="Arial"/>
                <w:color w:val="000000"/>
                <w:sz w:val="20"/>
                <w:szCs w:val="20"/>
                <w:lang w:eastAsia="nl-NL"/>
              </w:rPr>
              <w:t>voir</w:t>
            </w:r>
            <w:proofErr w:type="spellEnd"/>
            <w:r w:rsidRPr="0011134D">
              <w:rPr>
                <w:rFonts w:ascii="Arial" w:eastAsia="Times New Roman" w:hAnsi="Arial" w:cs="Arial"/>
                <w:color w:val="000000"/>
                <w:sz w:val="20"/>
                <w:szCs w:val="20"/>
                <w:lang w:eastAsia="nl-NL"/>
              </w:rPr>
              <w:t xml:space="preserve"> misconcept ontstaan</w:t>
            </w:r>
          </w:p>
        </w:tc>
      </w:tr>
      <w:tr w:rsidR="0011134D" w:rsidRPr="0011134D" w14:paraId="4063C3E5" w14:textId="77777777" w:rsidTr="0011134D">
        <w:trPr>
          <w:trHeight w:val="260"/>
        </w:trPr>
        <w:tc>
          <w:tcPr>
            <w:tcW w:w="9406" w:type="dxa"/>
            <w:tcBorders>
              <w:top w:val="nil"/>
              <w:left w:val="nil"/>
              <w:bottom w:val="nil"/>
              <w:right w:val="nil"/>
            </w:tcBorders>
            <w:shd w:val="clear" w:color="auto" w:fill="auto"/>
            <w:noWrap/>
            <w:vAlign w:val="bottom"/>
            <w:hideMark/>
          </w:tcPr>
          <w:p w14:paraId="221951CC"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Iets duidelijker uitleggen wat de kralen voorstellen</w:t>
            </w:r>
          </w:p>
        </w:tc>
      </w:tr>
      <w:tr w:rsidR="0011134D" w:rsidRPr="0011134D" w14:paraId="2C680F64" w14:textId="77777777" w:rsidTr="0011134D">
        <w:trPr>
          <w:trHeight w:val="250"/>
        </w:trPr>
        <w:tc>
          <w:tcPr>
            <w:tcW w:w="9406" w:type="dxa"/>
            <w:tcBorders>
              <w:top w:val="nil"/>
              <w:left w:val="nil"/>
              <w:bottom w:val="nil"/>
              <w:right w:val="nil"/>
            </w:tcBorders>
            <w:shd w:val="clear" w:color="auto" w:fill="auto"/>
            <w:noWrap/>
            <w:vAlign w:val="bottom"/>
            <w:hideMark/>
          </w:tcPr>
          <w:p w14:paraId="4E5EF84A"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 xml:space="preserve">Denk na over de tijd die het gaat kosten om de strijkkralen te wisselen. Dan duurt vaak langer dan je wilt. Kan dit op een handigere manier? </w:t>
            </w:r>
          </w:p>
        </w:tc>
      </w:tr>
      <w:tr w:rsidR="0011134D" w:rsidRPr="0011134D" w14:paraId="7775CB65" w14:textId="77777777" w:rsidTr="0011134D">
        <w:trPr>
          <w:trHeight w:val="250"/>
        </w:trPr>
        <w:tc>
          <w:tcPr>
            <w:tcW w:w="9406" w:type="dxa"/>
            <w:tcBorders>
              <w:top w:val="nil"/>
              <w:left w:val="nil"/>
              <w:bottom w:val="nil"/>
              <w:right w:val="nil"/>
            </w:tcBorders>
            <w:shd w:val="clear" w:color="auto" w:fill="auto"/>
            <w:noWrap/>
            <w:vAlign w:val="bottom"/>
            <w:hideMark/>
          </w:tcPr>
          <w:p w14:paraId="2F23475F"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Meerdere kruisingen maken lijkt mij leuker dan maar 1.</w:t>
            </w:r>
          </w:p>
        </w:tc>
      </w:tr>
      <w:tr w:rsidR="0011134D" w:rsidRPr="0011134D" w14:paraId="5650BCA6" w14:textId="77777777" w:rsidTr="0011134D">
        <w:trPr>
          <w:trHeight w:val="250"/>
        </w:trPr>
        <w:tc>
          <w:tcPr>
            <w:tcW w:w="9406" w:type="dxa"/>
            <w:tcBorders>
              <w:top w:val="nil"/>
              <w:left w:val="nil"/>
              <w:bottom w:val="nil"/>
              <w:right w:val="nil"/>
            </w:tcBorders>
            <w:shd w:val="clear" w:color="auto" w:fill="auto"/>
            <w:noWrap/>
            <w:vAlign w:val="bottom"/>
            <w:hideMark/>
          </w:tcPr>
          <w:p w14:paraId="7D08D142"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Begrippen als gen, allel, dominant en recessief niet aan de orde?</w:t>
            </w:r>
          </w:p>
        </w:tc>
      </w:tr>
      <w:tr w:rsidR="0011134D" w:rsidRPr="0011134D" w14:paraId="35AF49D2" w14:textId="77777777" w:rsidTr="0011134D">
        <w:trPr>
          <w:trHeight w:val="250"/>
        </w:trPr>
        <w:tc>
          <w:tcPr>
            <w:tcW w:w="9406" w:type="dxa"/>
            <w:tcBorders>
              <w:top w:val="nil"/>
              <w:left w:val="nil"/>
              <w:bottom w:val="nil"/>
              <w:right w:val="nil"/>
            </w:tcBorders>
            <w:shd w:val="clear" w:color="auto" w:fill="auto"/>
            <w:noWrap/>
            <w:vAlign w:val="bottom"/>
            <w:hideMark/>
          </w:tcPr>
          <w:p w14:paraId="726206E4"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Op het potje schrijven wat het fenotype is</w:t>
            </w:r>
          </w:p>
        </w:tc>
      </w:tr>
      <w:tr w:rsidR="0011134D" w:rsidRPr="0011134D" w14:paraId="145E645A" w14:textId="77777777" w:rsidTr="0011134D">
        <w:trPr>
          <w:trHeight w:val="260"/>
        </w:trPr>
        <w:tc>
          <w:tcPr>
            <w:tcW w:w="9406" w:type="dxa"/>
            <w:tcBorders>
              <w:top w:val="nil"/>
              <w:left w:val="nil"/>
              <w:bottom w:val="nil"/>
              <w:right w:val="nil"/>
            </w:tcBorders>
            <w:shd w:val="clear" w:color="auto" w:fill="auto"/>
            <w:noWrap/>
            <w:vAlign w:val="bottom"/>
            <w:hideMark/>
          </w:tcPr>
          <w:p w14:paraId="20AFD3D5"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Zeker voor leerlingen met ASS erg moeilijk. Als het potje een diploïde cel is, hoe weet je nou welke allel van het paar wordt doorgegeven?</w:t>
            </w:r>
          </w:p>
        </w:tc>
      </w:tr>
      <w:tr w:rsidR="0011134D" w:rsidRPr="0011134D" w14:paraId="24C36E53" w14:textId="77777777" w:rsidTr="0011134D">
        <w:trPr>
          <w:trHeight w:val="250"/>
        </w:trPr>
        <w:tc>
          <w:tcPr>
            <w:tcW w:w="9406" w:type="dxa"/>
            <w:tcBorders>
              <w:top w:val="nil"/>
              <w:left w:val="nil"/>
              <w:bottom w:val="nil"/>
              <w:right w:val="nil"/>
            </w:tcBorders>
            <w:shd w:val="clear" w:color="auto" w:fill="auto"/>
            <w:noWrap/>
            <w:vAlign w:val="bottom"/>
            <w:hideMark/>
          </w:tcPr>
          <w:p w14:paraId="043C9F99"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Eigenschappen lang/kort kan nog mono hybride opgevangen worden door LL.</w:t>
            </w:r>
          </w:p>
        </w:tc>
      </w:tr>
      <w:tr w:rsidR="0011134D" w:rsidRPr="0011134D" w14:paraId="69FCDAAB" w14:textId="77777777" w:rsidTr="0011134D">
        <w:trPr>
          <w:trHeight w:val="250"/>
        </w:trPr>
        <w:tc>
          <w:tcPr>
            <w:tcW w:w="9406" w:type="dxa"/>
            <w:tcBorders>
              <w:top w:val="nil"/>
              <w:left w:val="nil"/>
              <w:bottom w:val="nil"/>
              <w:right w:val="nil"/>
            </w:tcBorders>
            <w:shd w:val="clear" w:color="auto" w:fill="auto"/>
            <w:noWrap/>
            <w:vAlign w:val="bottom"/>
            <w:hideMark/>
          </w:tcPr>
          <w:p w14:paraId="786C3366"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 xml:space="preserve"> grijze allelen doen niks staat er. Ik zou juist zeggen doen niks voor </w:t>
            </w:r>
            <w:proofErr w:type="spellStart"/>
            <w:r w:rsidRPr="0011134D">
              <w:rPr>
                <w:rFonts w:ascii="Arial" w:eastAsia="Times New Roman" w:hAnsi="Arial" w:cs="Arial"/>
                <w:color w:val="000000"/>
                <w:sz w:val="20"/>
                <w:szCs w:val="20"/>
                <w:lang w:eastAsia="nl-NL"/>
              </w:rPr>
              <w:t>dr</w:t>
            </w:r>
            <w:proofErr w:type="spellEnd"/>
            <w:r w:rsidRPr="0011134D">
              <w:rPr>
                <w:rFonts w:ascii="Arial" w:eastAsia="Times New Roman" w:hAnsi="Arial" w:cs="Arial"/>
                <w:color w:val="000000"/>
                <w:sz w:val="20"/>
                <w:szCs w:val="20"/>
                <w:lang w:eastAsia="nl-NL"/>
              </w:rPr>
              <w:t xml:space="preserve"> lengte. Wat ze doen degelijk wel iets</w:t>
            </w:r>
          </w:p>
        </w:tc>
      </w:tr>
    </w:tbl>
    <w:p w14:paraId="23D4BE52" w14:textId="4562D68B" w:rsidR="0011134D" w:rsidRDefault="0011134D" w:rsidP="0011134D"/>
    <w:p w14:paraId="7BCD594D" w14:textId="77777777" w:rsidR="0011134D" w:rsidRDefault="0011134D">
      <w:r>
        <w:br w:type="page"/>
      </w:r>
    </w:p>
    <w:p w14:paraId="13FFEB8C" w14:textId="03C58EED" w:rsidR="0011134D" w:rsidRDefault="0011134D" w:rsidP="0011134D">
      <w:pPr>
        <w:pStyle w:val="Kop1"/>
      </w:pPr>
      <w:r>
        <w:lastRenderedPageBreak/>
        <w:t>Bijlage 3: algemeen</w:t>
      </w:r>
    </w:p>
    <w:tbl>
      <w:tblPr>
        <w:tblW w:w="8765" w:type="dxa"/>
        <w:tblCellMar>
          <w:left w:w="70" w:type="dxa"/>
          <w:right w:w="70" w:type="dxa"/>
        </w:tblCellMar>
        <w:tblLook w:val="04A0" w:firstRow="1" w:lastRow="0" w:firstColumn="1" w:lastColumn="0" w:noHBand="0" w:noVBand="1"/>
      </w:tblPr>
      <w:tblGrid>
        <w:gridCol w:w="8765"/>
      </w:tblGrid>
      <w:tr w:rsidR="0011134D" w:rsidRPr="0011134D" w14:paraId="1C69197E" w14:textId="77777777" w:rsidTr="0011134D">
        <w:trPr>
          <w:trHeight w:val="245"/>
        </w:trPr>
        <w:tc>
          <w:tcPr>
            <w:tcW w:w="8765" w:type="dxa"/>
            <w:tcBorders>
              <w:top w:val="nil"/>
              <w:left w:val="nil"/>
              <w:bottom w:val="nil"/>
              <w:right w:val="nil"/>
            </w:tcBorders>
            <w:shd w:val="clear" w:color="auto" w:fill="auto"/>
            <w:noWrap/>
            <w:vAlign w:val="bottom"/>
            <w:hideMark/>
          </w:tcPr>
          <w:p w14:paraId="3F6B8F66" w14:textId="28E2117C" w:rsidR="0011134D" w:rsidRPr="0011134D" w:rsidRDefault="0011134D" w:rsidP="0011134D">
            <w:pPr>
              <w:spacing w:after="0" w:line="240" w:lineRule="auto"/>
              <w:rPr>
                <w:b/>
                <w:bCs/>
                <w:lang w:eastAsia="nl-NL"/>
              </w:rPr>
            </w:pPr>
            <w:r>
              <w:rPr>
                <w:b/>
                <w:bCs/>
                <w:lang w:eastAsia="nl-NL"/>
              </w:rPr>
              <w:t xml:space="preserve">Waarom </w:t>
            </w:r>
            <w:proofErr w:type="spellStart"/>
            <w:r>
              <w:rPr>
                <w:b/>
                <w:bCs/>
                <w:lang w:eastAsia="nl-NL"/>
              </w:rPr>
              <w:t>polygenetische</w:t>
            </w:r>
            <w:proofErr w:type="spellEnd"/>
            <w:r>
              <w:rPr>
                <w:b/>
                <w:bCs/>
                <w:lang w:eastAsia="nl-NL"/>
              </w:rPr>
              <w:t xml:space="preserve"> eigenschappen wel / niet onderwijzen</w:t>
            </w:r>
            <w:r w:rsidRPr="0011134D">
              <w:rPr>
                <w:b/>
                <w:bCs/>
                <w:lang w:eastAsia="nl-NL"/>
              </w:rPr>
              <w:t>:</w:t>
            </w:r>
          </w:p>
        </w:tc>
      </w:tr>
      <w:tr w:rsidR="0011134D" w:rsidRPr="0011134D" w14:paraId="358FA96D" w14:textId="77777777" w:rsidTr="0011134D">
        <w:trPr>
          <w:trHeight w:val="245"/>
        </w:trPr>
        <w:tc>
          <w:tcPr>
            <w:tcW w:w="8765" w:type="dxa"/>
            <w:tcBorders>
              <w:top w:val="nil"/>
              <w:left w:val="nil"/>
              <w:bottom w:val="nil"/>
              <w:right w:val="nil"/>
            </w:tcBorders>
            <w:shd w:val="clear" w:color="auto" w:fill="auto"/>
            <w:noWrap/>
            <w:vAlign w:val="bottom"/>
            <w:hideMark/>
          </w:tcPr>
          <w:p w14:paraId="0703BDA9" w14:textId="77777777" w:rsidR="0011134D" w:rsidRPr="0011134D" w:rsidRDefault="0011134D" w:rsidP="0011134D">
            <w:pPr>
              <w:spacing w:after="0" w:line="240" w:lineRule="auto"/>
              <w:rPr>
                <w:lang w:eastAsia="nl-NL"/>
              </w:rPr>
            </w:pPr>
            <w:r w:rsidRPr="0011134D">
              <w:rPr>
                <w:lang w:eastAsia="nl-NL"/>
              </w:rPr>
              <w:t xml:space="preserve">Eerst de genetische basis leggen en in de bovenbouw de diepte in. </w:t>
            </w:r>
          </w:p>
        </w:tc>
      </w:tr>
      <w:tr w:rsidR="0011134D" w:rsidRPr="0011134D" w14:paraId="7F36B35D" w14:textId="77777777" w:rsidTr="0011134D">
        <w:trPr>
          <w:trHeight w:val="245"/>
        </w:trPr>
        <w:tc>
          <w:tcPr>
            <w:tcW w:w="8765" w:type="dxa"/>
            <w:tcBorders>
              <w:top w:val="nil"/>
              <w:left w:val="nil"/>
              <w:bottom w:val="nil"/>
              <w:right w:val="nil"/>
            </w:tcBorders>
            <w:shd w:val="clear" w:color="auto" w:fill="auto"/>
            <w:noWrap/>
            <w:vAlign w:val="bottom"/>
            <w:hideMark/>
          </w:tcPr>
          <w:p w14:paraId="63639ACE" w14:textId="77777777" w:rsidR="0011134D" w:rsidRPr="0011134D" w:rsidRDefault="0011134D" w:rsidP="0011134D">
            <w:pPr>
              <w:spacing w:after="0" w:line="240" w:lineRule="auto"/>
              <w:rPr>
                <w:lang w:eastAsia="nl-NL"/>
              </w:rPr>
            </w:pPr>
            <w:r w:rsidRPr="0011134D">
              <w:rPr>
                <w:lang w:eastAsia="nl-NL"/>
              </w:rPr>
              <w:t>Ik vind het een hele leuke verdieping voor bv differentiëren in de klas</w:t>
            </w:r>
          </w:p>
        </w:tc>
      </w:tr>
      <w:tr w:rsidR="0011134D" w:rsidRPr="0011134D" w14:paraId="43BD432C" w14:textId="77777777" w:rsidTr="0011134D">
        <w:trPr>
          <w:trHeight w:val="245"/>
        </w:trPr>
        <w:tc>
          <w:tcPr>
            <w:tcW w:w="8765" w:type="dxa"/>
            <w:tcBorders>
              <w:top w:val="nil"/>
              <w:left w:val="nil"/>
              <w:bottom w:val="nil"/>
              <w:right w:val="nil"/>
            </w:tcBorders>
            <w:shd w:val="clear" w:color="auto" w:fill="auto"/>
            <w:noWrap/>
            <w:vAlign w:val="bottom"/>
            <w:hideMark/>
          </w:tcPr>
          <w:p w14:paraId="708BF184" w14:textId="77777777" w:rsidR="0011134D" w:rsidRPr="0011134D" w:rsidRDefault="0011134D" w:rsidP="0011134D">
            <w:pPr>
              <w:spacing w:after="0" w:line="240" w:lineRule="auto"/>
              <w:rPr>
                <w:lang w:eastAsia="nl-NL"/>
              </w:rPr>
            </w:pPr>
            <w:r w:rsidRPr="0011134D">
              <w:rPr>
                <w:lang w:eastAsia="nl-NL"/>
              </w:rPr>
              <w:t>Eerst de basis goed hebben, dus  versimpeld, dan in de bovenbouw uitbreiden met polygene eigenschappen</w:t>
            </w:r>
          </w:p>
        </w:tc>
      </w:tr>
      <w:tr w:rsidR="0011134D" w:rsidRPr="0011134D" w14:paraId="3C328B64" w14:textId="77777777" w:rsidTr="0011134D">
        <w:trPr>
          <w:trHeight w:val="245"/>
        </w:trPr>
        <w:tc>
          <w:tcPr>
            <w:tcW w:w="8765" w:type="dxa"/>
            <w:tcBorders>
              <w:top w:val="nil"/>
              <w:left w:val="nil"/>
              <w:bottom w:val="nil"/>
              <w:right w:val="nil"/>
            </w:tcBorders>
            <w:shd w:val="clear" w:color="auto" w:fill="auto"/>
            <w:noWrap/>
            <w:vAlign w:val="bottom"/>
            <w:hideMark/>
          </w:tcPr>
          <w:p w14:paraId="4EC6D051" w14:textId="77777777" w:rsidR="0011134D" w:rsidRPr="0011134D" w:rsidRDefault="0011134D" w:rsidP="0011134D">
            <w:pPr>
              <w:spacing w:after="0" w:line="240" w:lineRule="auto"/>
              <w:rPr>
                <w:lang w:eastAsia="nl-NL"/>
              </w:rPr>
            </w:pPr>
            <w:r w:rsidRPr="0011134D">
              <w:rPr>
                <w:lang w:eastAsia="nl-NL"/>
              </w:rPr>
              <w:t>Gebeurd ook al</w:t>
            </w:r>
          </w:p>
        </w:tc>
      </w:tr>
      <w:tr w:rsidR="0011134D" w:rsidRPr="0011134D" w14:paraId="60AC53FF" w14:textId="77777777" w:rsidTr="0011134D">
        <w:trPr>
          <w:trHeight w:val="245"/>
        </w:trPr>
        <w:tc>
          <w:tcPr>
            <w:tcW w:w="8765" w:type="dxa"/>
            <w:tcBorders>
              <w:top w:val="nil"/>
              <w:left w:val="nil"/>
              <w:bottom w:val="nil"/>
              <w:right w:val="nil"/>
            </w:tcBorders>
            <w:shd w:val="clear" w:color="auto" w:fill="auto"/>
            <w:noWrap/>
            <w:vAlign w:val="bottom"/>
            <w:hideMark/>
          </w:tcPr>
          <w:p w14:paraId="7A1A5E9B" w14:textId="77777777" w:rsidR="0011134D" w:rsidRPr="0011134D" w:rsidRDefault="0011134D" w:rsidP="0011134D">
            <w:pPr>
              <w:spacing w:after="0" w:line="240" w:lineRule="auto"/>
              <w:rPr>
                <w:lang w:eastAsia="nl-NL"/>
              </w:rPr>
            </w:pPr>
            <w:r w:rsidRPr="0011134D">
              <w:rPr>
                <w:lang w:eastAsia="nl-NL"/>
              </w:rPr>
              <w:t xml:space="preserve">Het stukje polygeen zou ik in de bovenbouw pas doen. Maar de voorbeelden van witlof en koriander zijn zeker leuk om in de onderbouw al te gebruiken. </w:t>
            </w:r>
          </w:p>
        </w:tc>
      </w:tr>
      <w:tr w:rsidR="0011134D" w:rsidRPr="0011134D" w14:paraId="213AF6FE" w14:textId="77777777" w:rsidTr="0011134D">
        <w:trPr>
          <w:trHeight w:val="245"/>
        </w:trPr>
        <w:tc>
          <w:tcPr>
            <w:tcW w:w="8765" w:type="dxa"/>
            <w:tcBorders>
              <w:top w:val="nil"/>
              <w:left w:val="nil"/>
              <w:bottom w:val="nil"/>
              <w:right w:val="nil"/>
            </w:tcBorders>
            <w:shd w:val="clear" w:color="auto" w:fill="auto"/>
            <w:noWrap/>
            <w:vAlign w:val="bottom"/>
            <w:hideMark/>
          </w:tcPr>
          <w:p w14:paraId="4E1F48DC" w14:textId="77777777" w:rsidR="0011134D" w:rsidRPr="0011134D" w:rsidRDefault="0011134D" w:rsidP="0011134D">
            <w:pPr>
              <w:spacing w:after="0" w:line="240" w:lineRule="auto"/>
              <w:rPr>
                <w:lang w:eastAsia="nl-NL"/>
              </w:rPr>
            </w:pPr>
            <w:r w:rsidRPr="0011134D">
              <w:rPr>
                <w:lang w:eastAsia="nl-NL"/>
              </w:rPr>
              <w:t xml:space="preserve">Ja, maar… wel beginnen met uitleggen </w:t>
            </w:r>
            <w:proofErr w:type="spellStart"/>
            <w:r w:rsidRPr="0011134D">
              <w:rPr>
                <w:lang w:eastAsia="nl-NL"/>
              </w:rPr>
              <w:t>monogeen</w:t>
            </w:r>
            <w:proofErr w:type="spellEnd"/>
            <w:r w:rsidRPr="0011134D">
              <w:rPr>
                <w:lang w:eastAsia="nl-NL"/>
              </w:rPr>
              <w:t xml:space="preserve">. Bv oogkleur is polygeen, maar dan de </w:t>
            </w:r>
            <w:proofErr w:type="spellStart"/>
            <w:r w:rsidRPr="0011134D">
              <w:rPr>
                <w:lang w:eastAsia="nl-NL"/>
              </w:rPr>
              <w:t>blauw+bruin</w:t>
            </w:r>
            <w:proofErr w:type="spellEnd"/>
            <w:r w:rsidRPr="0011134D">
              <w:rPr>
                <w:lang w:eastAsia="nl-NL"/>
              </w:rPr>
              <w:t xml:space="preserve"> is vervolgens ideaal om het systeem </w:t>
            </w:r>
            <w:proofErr w:type="spellStart"/>
            <w:r w:rsidRPr="0011134D">
              <w:rPr>
                <w:lang w:eastAsia="nl-NL"/>
              </w:rPr>
              <w:t>uitcte</w:t>
            </w:r>
            <w:proofErr w:type="spellEnd"/>
            <w:r w:rsidRPr="0011134D">
              <w:rPr>
                <w:lang w:eastAsia="nl-NL"/>
              </w:rPr>
              <w:t xml:space="preserve"> leggen</w:t>
            </w:r>
          </w:p>
        </w:tc>
      </w:tr>
      <w:tr w:rsidR="0011134D" w:rsidRPr="0011134D" w14:paraId="2ED75007" w14:textId="77777777" w:rsidTr="0011134D">
        <w:trPr>
          <w:trHeight w:val="245"/>
        </w:trPr>
        <w:tc>
          <w:tcPr>
            <w:tcW w:w="8765" w:type="dxa"/>
            <w:tcBorders>
              <w:top w:val="nil"/>
              <w:left w:val="nil"/>
              <w:bottom w:val="nil"/>
              <w:right w:val="nil"/>
            </w:tcBorders>
            <w:shd w:val="clear" w:color="auto" w:fill="auto"/>
            <w:noWrap/>
            <w:vAlign w:val="bottom"/>
            <w:hideMark/>
          </w:tcPr>
          <w:p w14:paraId="6E22244B" w14:textId="77777777" w:rsidR="0011134D" w:rsidRPr="0011134D" w:rsidRDefault="0011134D" w:rsidP="0011134D">
            <w:pPr>
              <w:spacing w:after="0" w:line="240" w:lineRule="auto"/>
              <w:rPr>
                <w:lang w:eastAsia="nl-NL"/>
              </w:rPr>
            </w:pPr>
            <w:r w:rsidRPr="0011134D">
              <w:rPr>
                <w:lang w:eastAsia="nl-NL"/>
              </w:rPr>
              <w:t xml:space="preserve">Het is belangrijk om aan te geven dat niet alles </w:t>
            </w:r>
            <w:proofErr w:type="spellStart"/>
            <w:r w:rsidRPr="0011134D">
              <w:rPr>
                <w:lang w:eastAsia="nl-NL"/>
              </w:rPr>
              <w:t>mendiliaans</w:t>
            </w:r>
            <w:proofErr w:type="spellEnd"/>
            <w:r w:rsidRPr="0011134D">
              <w:rPr>
                <w:lang w:eastAsia="nl-NL"/>
              </w:rPr>
              <w:t xml:space="preserve"> overleeft. Anders komen ze ook in vwo 2 al op vragen die met </w:t>
            </w:r>
            <w:proofErr w:type="spellStart"/>
            <w:r w:rsidRPr="0011134D">
              <w:rPr>
                <w:lang w:eastAsia="nl-NL"/>
              </w:rPr>
              <w:t>mendiliaanse</w:t>
            </w:r>
            <w:proofErr w:type="spellEnd"/>
            <w:r w:rsidRPr="0011134D">
              <w:rPr>
                <w:lang w:eastAsia="nl-NL"/>
              </w:rPr>
              <w:t xml:space="preserve"> overerving niet te beantwoorden zijn</w:t>
            </w:r>
          </w:p>
        </w:tc>
      </w:tr>
      <w:tr w:rsidR="0011134D" w:rsidRPr="0011134D" w14:paraId="68988B3E" w14:textId="77777777" w:rsidTr="0011134D">
        <w:trPr>
          <w:trHeight w:val="245"/>
        </w:trPr>
        <w:tc>
          <w:tcPr>
            <w:tcW w:w="8765" w:type="dxa"/>
            <w:tcBorders>
              <w:top w:val="nil"/>
              <w:left w:val="nil"/>
              <w:bottom w:val="nil"/>
              <w:right w:val="nil"/>
            </w:tcBorders>
            <w:shd w:val="clear" w:color="auto" w:fill="auto"/>
            <w:noWrap/>
            <w:vAlign w:val="bottom"/>
            <w:hideMark/>
          </w:tcPr>
          <w:p w14:paraId="1525DCE9" w14:textId="77777777" w:rsidR="0011134D" w:rsidRPr="0011134D" w:rsidRDefault="0011134D" w:rsidP="0011134D">
            <w:pPr>
              <w:spacing w:after="0" w:line="240" w:lineRule="auto"/>
              <w:rPr>
                <w:lang w:eastAsia="nl-NL"/>
              </w:rPr>
            </w:pPr>
            <w:r w:rsidRPr="0011134D">
              <w:rPr>
                <w:lang w:eastAsia="nl-NL"/>
              </w:rPr>
              <w:t>Ik zou het alleen noemen omdat ze zelf ook sowieso zien dat bijvoorbeeld een eigenschap zoals oogkleur ingewikkelder is dan slechts bepaald door  1 gen</w:t>
            </w:r>
          </w:p>
        </w:tc>
      </w:tr>
      <w:tr w:rsidR="0011134D" w:rsidRPr="0011134D" w14:paraId="31D31693" w14:textId="77777777" w:rsidTr="0011134D">
        <w:trPr>
          <w:trHeight w:val="245"/>
        </w:trPr>
        <w:tc>
          <w:tcPr>
            <w:tcW w:w="8765" w:type="dxa"/>
            <w:tcBorders>
              <w:top w:val="nil"/>
              <w:left w:val="nil"/>
              <w:bottom w:val="nil"/>
              <w:right w:val="nil"/>
            </w:tcBorders>
            <w:shd w:val="clear" w:color="auto" w:fill="auto"/>
            <w:noWrap/>
            <w:vAlign w:val="bottom"/>
            <w:hideMark/>
          </w:tcPr>
          <w:p w14:paraId="3F22B6FE" w14:textId="77777777" w:rsidR="0011134D" w:rsidRPr="0011134D" w:rsidRDefault="0011134D" w:rsidP="0011134D">
            <w:pPr>
              <w:spacing w:after="0" w:line="240" w:lineRule="auto"/>
              <w:rPr>
                <w:lang w:eastAsia="nl-NL"/>
              </w:rPr>
            </w:pPr>
            <w:r w:rsidRPr="0011134D">
              <w:rPr>
                <w:lang w:eastAsia="nl-NL"/>
              </w:rPr>
              <w:t>Het kan wel al genoemd worden in de onderbouw; maar uitleg/opdrachten pas in de bovenbouw</w:t>
            </w:r>
          </w:p>
        </w:tc>
      </w:tr>
      <w:tr w:rsidR="0011134D" w:rsidRPr="0011134D" w14:paraId="033C298C" w14:textId="77777777" w:rsidTr="0011134D">
        <w:trPr>
          <w:trHeight w:val="245"/>
        </w:trPr>
        <w:tc>
          <w:tcPr>
            <w:tcW w:w="8765" w:type="dxa"/>
            <w:tcBorders>
              <w:top w:val="nil"/>
              <w:left w:val="nil"/>
              <w:bottom w:val="nil"/>
              <w:right w:val="nil"/>
            </w:tcBorders>
            <w:shd w:val="clear" w:color="auto" w:fill="auto"/>
            <w:noWrap/>
            <w:vAlign w:val="bottom"/>
            <w:hideMark/>
          </w:tcPr>
          <w:p w14:paraId="0A15D940" w14:textId="77777777" w:rsidR="0011134D" w:rsidRPr="0011134D" w:rsidRDefault="0011134D" w:rsidP="0011134D">
            <w:pPr>
              <w:spacing w:after="0" w:line="240" w:lineRule="auto"/>
              <w:rPr>
                <w:lang w:eastAsia="nl-NL"/>
              </w:rPr>
            </w:pPr>
            <w:r w:rsidRPr="0011134D">
              <w:rPr>
                <w:lang w:eastAsia="nl-NL"/>
              </w:rPr>
              <w:t xml:space="preserve">Niet heel diep op ingaan of mee gaan rekenen in de onderbouw. Wel duidelijk maken dat je </w:t>
            </w:r>
            <w:proofErr w:type="spellStart"/>
            <w:r w:rsidRPr="0011134D">
              <w:rPr>
                <w:lang w:eastAsia="nl-NL"/>
              </w:rPr>
              <w:t>monogenetische</w:t>
            </w:r>
            <w:proofErr w:type="spellEnd"/>
            <w:r w:rsidRPr="0011134D">
              <w:rPr>
                <w:lang w:eastAsia="nl-NL"/>
              </w:rPr>
              <w:t xml:space="preserve"> kruisingen een vergaande versimpeling van de werkelijkheid zijn</w:t>
            </w:r>
          </w:p>
        </w:tc>
      </w:tr>
      <w:tr w:rsidR="0011134D" w:rsidRPr="0011134D" w14:paraId="7F43F797" w14:textId="77777777" w:rsidTr="0011134D">
        <w:trPr>
          <w:trHeight w:val="245"/>
        </w:trPr>
        <w:tc>
          <w:tcPr>
            <w:tcW w:w="8765" w:type="dxa"/>
            <w:tcBorders>
              <w:top w:val="nil"/>
              <w:left w:val="nil"/>
              <w:bottom w:val="nil"/>
              <w:right w:val="nil"/>
            </w:tcBorders>
            <w:shd w:val="clear" w:color="auto" w:fill="auto"/>
            <w:noWrap/>
            <w:vAlign w:val="bottom"/>
            <w:hideMark/>
          </w:tcPr>
          <w:p w14:paraId="3612834D" w14:textId="77777777" w:rsidR="0011134D" w:rsidRPr="0011134D" w:rsidRDefault="0011134D" w:rsidP="0011134D">
            <w:pPr>
              <w:spacing w:after="0" w:line="240" w:lineRule="auto"/>
              <w:rPr>
                <w:lang w:eastAsia="nl-NL"/>
              </w:rPr>
            </w:pPr>
            <w:proofErr w:type="spellStart"/>
            <w:r w:rsidRPr="0011134D">
              <w:rPr>
                <w:lang w:eastAsia="nl-NL"/>
              </w:rPr>
              <w:t>Lln</w:t>
            </w:r>
            <w:proofErr w:type="spellEnd"/>
            <w:r w:rsidRPr="0011134D">
              <w:rPr>
                <w:lang w:eastAsia="nl-NL"/>
              </w:rPr>
              <w:t xml:space="preserve"> stellen (zichzelf) de vraag altijd.</w:t>
            </w:r>
          </w:p>
        </w:tc>
      </w:tr>
      <w:tr w:rsidR="0011134D" w:rsidRPr="0011134D" w14:paraId="212EB956" w14:textId="77777777" w:rsidTr="0011134D">
        <w:trPr>
          <w:trHeight w:val="245"/>
        </w:trPr>
        <w:tc>
          <w:tcPr>
            <w:tcW w:w="8765" w:type="dxa"/>
            <w:tcBorders>
              <w:top w:val="nil"/>
              <w:left w:val="nil"/>
              <w:bottom w:val="nil"/>
              <w:right w:val="nil"/>
            </w:tcBorders>
            <w:shd w:val="clear" w:color="auto" w:fill="auto"/>
            <w:noWrap/>
            <w:vAlign w:val="bottom"/>
            <w:hideMark/>
          </w:tcPr>
          <w:p w14:paraId="6D7E4BCC" w14:textId="77777777" w:rsidR="0011134D" w:rsidRPr="0011134D" w:rsidRDefault="0011134D" w:rsidP="0011134D">
            <w:pPr>
              <w:spacing w:after="0" w:line="240" w:lineRule="auto"/>
              <w:rPr>
                <w:lang w:eastAsia="nl-NL"/>
              </w:rPr>
            </w:pPr>
            <w:r w:rsidRPr="0011134D">
              <w:rPr>
                <w:lang w:eastAsia="nl-NL"/>
              </w:rPr>
              <w:t xml:space="preserve">Het moet benoemd worden, maar ik denk dat de basis beheren belangrijker is voor middelbare scholieren </w:t>
            </w:r>
          </w:p>
        </w:tc>
      </w:tr>
      <w:tr w:rsidR="0011134D" w:rsidRPr="0011134D" w14:paraId="4825A330" w14:textId="77777777" w:rsidTr="0011134D">
        <w:trPr>
          <w:trHeight w:val="245"/>
        </w:trPr>
        <w:tc>
          <w:tcPr>
            <w:tcW w:w="8765" w:type="dxa"/>
            <w:tcBorders>
              <w:top w:val="nil"/>
              <w:left w:val="nil"/>
              <w:bottom w:val="nil"/>
              <w:right w:val="nil"/>
            </w:tcBorders>
            <w:shd w:val="clear" w:color="auto" w:fill="auto"/>
            <w:noWrap/>
            <w:vAlign w:val="bottom"/>
            <w:hideMark/>
          </w:tcPr>
          <w:p w14:paraId="462CA85D" w14:textId="77777777" w:rsidR="0011134D" w:rsidRDefault="0011134D" w:rsidP="0011134D">
            <w:pPr>
              <w:spacing w:after="0" w:line="240" w:lineRule="auto"/>
              <w:rPr>
                <w:b/>
                <w:bCs/>
                <w:lang w:eastAsia="nl-NL"/>
              </w:rPr>
            </w:pPr>
          </w:p>
          <w:p w14:paraId="6D53EFDB" w14:textId="16D36093" w:rsidR="0011134D" w:rsidRPr="0011134D" w:rsidRDefault="0011134D" w:rsidP="0011134D">
            <w:pPr>
              <w:spacing w:after="0" w:line="240" w:lineRule="auto"/>
              <w:rPr>
                <w:b/>
                <w:bCs/>
                <w:lang w:eastAsia="nl-NL"/>
              </w:rPr>
            </w:pPr>
            <w:r w:rsidRPr="0011134D">
              <w:rPr>
                <w:b/>
                <w:bCs/>
                <w:lang w:eastAsia="nl-NL"/>
              </w:rPr>
              <w:t>Wat mis je nog in de huidige aanpak? / Overige opmerkingen</w:t>
            </w:r>
          </w:p>
        </w:tc>
      </w:tr>
      <w:tr w:rsidR="0011134D" w:rsidRPr="0011134D" w14:paraId="76C2F104" w14:textId="77777777" w:rsidTr="0011134D">
        <w:trPr>
          <w:trHeight w:val="245"/>
        </w:trPr>
        <w:tc>
          <w:tcPr>
            <w:tcW w:w="8765" w:type="dxa"/>
            <w:tcBorders>
              <w:top w:val="nil"/>
              <w:left w:val="nil"/>
              <w:bottom w:val="nil"/>
              <w:right w:val="nil"/>
            </w:tcBorders>
            <w:shd w:val="clear" w:color="auto" w:fill="auto"/>
            <w:noWrap/>
            <w:vAlign w:val="bottom"/>
            <w:hideMark/>
          </w:tcPr>
          <w:p w14:paraId="66F24160"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 xml:space="preserve">Ik zou zelf wat kruisingsvraagstukken erbij zetten, zodat ze daar meteen mee oefenen. </w:t>
            </w:r>
          </w:p>
        </w:tc>
      </w:tr>
      <w:tr w:rsidR="0011134D" w:rsidRPr="0011134D" w14:paraId="69A13CA0" w14:textId="77777777" w:rsidTr="0011134D">
        <w:trPr>
          <w:trHeight w:val="245"/>
        </w:trPr>
        <w:tc>
          <w:tcPr>
            <w:tcW w:w="8765" w:type="dxa"/>
            <w:tcBorders>
              <w:top w:val="nil"/>
              <w:left w:val="nil"/>
              <w:bottom w:val="nil"/>
              <w:right w:val="nil"/>
            </w:tcBorders>
            <w:shd w:val="clear" w:color="auto" w:fill="auto"/>
            <w:noWrap/>
            <w:vAlign w:val="bottom"/>
            <w:hideMark/>
          </w:tcPr>
          <w:p w14:paraId="2FA50AEF"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Voor in de les, uitleg over t blaadje</w:t>
            </w:r>
          </w:p>
        </w:tc>
      </w:tr>
      <w:tr w:rsidR="0011134D" w:rsidRPr="0011134D" w14:paraId="310CBBC0" w14:textId="77777777" w:rsidTr="0011134D">
        <w:trPr>
          <w:trHeight w:val="245"/>
        </w:trPr>
        <w:tc>
          <w:tcPr>
            <w:tcW w:w="8765" w:type="dxa"/>
            <w:tcBorders>
              <w:top w:val="nil"/>
              <w:left w:val="nil"/>
              <w:bottom w:val="nil"/>
              <w:right w:val="nil"/>
            </w:tcBorders>
            <w:shd w:val="clear" w:color="auto" w:fill="auto"/>
            <w:noWrap/>
            <w:vAlign w:val="bottom"/>
            <w:hideMark/>
          </w:tcPr>
          <w:p w14:paraId="699FC31A"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Iets duidelijker maken / verder uitwerken</w:t>
            </w:r>
          </w:p>
        </w:tc>
      </w:tr>
      <w:tr w:rsidR="0011134D" w:rsidRPr="0011134D" w14:paraId="12A84286" w14:textId="77777777" w:rsidTr="0011134D">
        <w:trPr>
          <w:trHeight w:val="245"/>
        </w:trPr>
        <w:tc>
          <w:tcPr>
            <w:tcW w:w="8765" w:type="dxa"/>
            <w:tcBorders>
              <w:top w:val="nil"/>
              <w:left w:val="nil"/>
              <w:bottom w:val="nil"/>
              <w:right w:val="nil"/>
            </w:tcBorders>
            <w:shd w:val="clear" w:color="auto" w:fill="auto"/>
            <w:noWrap/>
            <w:vAlign w:val="bottom"/>
            <w:hideMark/>
          </w:tcPr>
          <w:p w14:paraId="508B7F87" w14:textId="77777777" w:rsidR="0011134D" w:rsidRPr="0011134D" w:rsidRDefault="0011134D" w:rsidP="0011134D">
            <w:pPr>
              <w:spacing w:after="0" w:line="240" w:lineRule="auto"/>
              <w:rPr>
                <w:rFonts w:ascii="Arial" w:eastAsia="Times New Roman" w:hAnsi="Arial" w:cs="Arial"/>
                <w:color w:val="000000"/>
                <w:sz w:val="20"/>
                <w:szCs w:val="20"/>
                <w:lang w:eastAsia="nl-NL"/>
              </w:rPr>
            </w:pPr>
            <w:r w:rsidRPr="0011134D">
              <w:rPr>
                <w:rFonts w:ascii="Arial" w:eastAsia="Times New Roman" w:hAnsi="Arial" w:cs="Arial"/>
                <w:color w:val="000000"/>
                <w:sz w:val="20"/>
                <w:szCs w:val="20"/>
                <w:lang w:eastAsia="nl-NL"/>
              </w:rPr>
              <w:t xml:space="preserve">Leuk idee! Voor mijn leerlingen helaas niet toepasbaar </w:t>
            </w:r>
          </w:p>
        </w:tc>
      </w:tr>
    </w:tbl>
    <w:p w14:paraId="737DE109" w14:textId="77777777" w:rsidR="0011134D" w:rsidRPr="0011134D" w:rsidRDefault="0011134D" w:rsidP="0011134D"/>
    <w:p w14:paraId="13276E7F" w14:textId="77777777" w:rsidR="0011134D" w:rsidRPr="0011134D" w:rsidRDefault="0011134D"/>
    <w:sectPr w:rsidR="0011134D" w:rsidRPr="001113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210AB"/>
    <w:multiLevelType w:val="hybridMultilevel"/>
    <w:tmpl w:val="2018C12C"/>
    <w:lvl w:ilvl="0" w:tplc="4E6044F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BC1208"/>
    <w:multiLevelType w:val="hybridMultilevel"/>
    <w:tmpl w:val="3EFEF6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7929422">
    <w:abstractNumId w:val="1"/>
  </w:num>
  <w:num w:numId="2" w16cid:durableId="479344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2D"/>
    <w:rsid w:val="00001021"/>
    <w:rsid w:val="000F6964"/>
    <w:rsid w:val="0011134D"/>
    <w:rsid w:val="001924C9"/>
    <w:rsid w:val="0024582D"/>
    <w:rsid w:val="004349ED"/>
    <w:rsid w:val="008751B6"/>
    <w:rsid w:val="009B4AF6"/>
    <w:rsid w:val="00C857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5D0E"/>
  <w15:chartTrackingRefBased/>
  <w15:docId w15:val="{D27E06CE-21B1-4F6A-A1EB-2083B272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58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2458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582D"/>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24582D"/>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24582D"/>
    <w:pPr>
      <w:ind w:left="720"/>
      <w:contextualSpacing/>
    </w:pPr>
  </w:style>
  <w:style w:type="character" w:styleId="Hyperlink">
    <w:name w:val="Hyperlink"/>
    <w:basedOn w:val="Standaardalinea-lettertype"/>
    <w:uiPriority w:val="99"/>
    <w:unhideWhenUsed/>
    <w:rsid w:val="000F6964"/>
    <w:rPr>
      <w:color w:val="0563C1" w:themeColor="hyperlink"/>
      <w:u w:val="single"/>
    </w:rPr>
  </w:style>
  <w:style w:type="character" w:styleId="Onopgelostemelding">
    <w:name w:val="Unresolved Mention"/>
    <w:basedOn w:val="Standaardalinea-lettertype"/>
    <w:uiPriority w:val="99"/>
    <w:semiHidden/>
    <w:unhideWhenUsed/>
    <w:rsid w:val="000F6964"/>
    <w:rPr>
      <w:color w:val="605E5C"/>
      <w:shd w:val="clear" w:color="auto" w:fill="E1DFDD"/>
    </w:rPr>
  </w:style>
  <w:style w:type="character" w:styleId="GevolgdeHyperlink">
    <w:name w:val="FollowedHyperlink"/>
    <w:basedOn w:val="Standaardalinea-lettertype"/>
    <w:uiPriority w:val="99"/>
    <w:semiHidden/>
    <w:unhideWhenUsed/>
    <w:rsid w:val="000F69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7616">
      <w:bodyDiv w:val="1"/>
      <w:marLeft w:val="0"/>
      <w:marRight w:val="0"/>
      <w:marTop w:val="0"/>
      <w:marBottom w:val="0"/>
      <w:divBdr>
        <w:top w:val="none" w:sz="0" w:space="0" w:color="auto"/>
        <w:left w:val="none" w:sz="0" w:space="0" w:color="auto"/>
        <w:bottom w:val="none" w:sz="0" w:space="0" w:color="auto"/>
        <w:right w:val="none" w:sz="0" w:space="0" w:color="auto"/>
      </w:divBdr>
    </w:div>
    <w:div w:id="339435351">
      <w:bodyDiv w:val="1"/>
      <w:marLeft w:val="0"/>
      <w:marRight w:val="0"/>
      <w:marTop w:val="0"/>
      <w:marBottom w:val="0"/>
      <w:divBdr>
        <w:top w:val="none" w:sz="0" w:space="0" w:color="auto"/>
        <w:left w:val="none" w:sz="0" w:space="0" w:color="auto"/>
        <w:bottom w:val="none" w:sz="0" w:space="0" w:color="auto"/>
        <w:right w:val="none" w:sz="0" w:space="0" w:color="auto"/>
      </w:divBdr>
    </w:div>
    <w:div w:id="450437735">
      <w:bodyDiv w:val="1"/>
      <w:marLeft w:val="0"/>
      <w:marRight w:val="0"/>
      <w:marTop w:val="0"/>
      <w:marBottom w:val="0"/>
      <w:divBdr>
        <w:top w:val="none" w:sz="0" w:space="0" w:color="auto"/>
        <w:left w:val="none" w:sz="0" w:space="0" w:color="auto"/>
        <w:bottom w:val="none" w:sz="0" w:space="0" w:color="auto"/>
        <w:right w:val="none" w:sz="0" w:space="0" w:color="auto"/>
      </w:divBdr>
    </w:div>
    <w:div w:id="559708703">
      <w:bodyDiv w:val="1"/>
      <w:marLeft w:val="0"/>
      <w:marRight w:val="0"/>
      <w:marTop w:val="0"/>
      <w:marBottom w:val="0"/>
      <w:divBdr>
        <w:top w:val="none" w:sz="0" w:space="0" w:color="auto"/>
        <w:left w:val="none" w:sz="0" w:space="0" w:color="auto"/>
        <w:bottom w:val="none" w:sz="0" w:space="0" w:color="auto"/>
        <w:right w:val="none" w:sz="0" w:space="0" w:color="auto"/>
      </w:divBdr>
    </w:div>
    <w:div w:id="670717259">
      <w:bodyDiv w:val="1"/>
      <w:marLeft w:val="0"/>
      <w:marRight w:val="0"/>
      <w:marTop w:val="0"/>
      <w:marBottom w:val="0"/>
      <w:divBdr>
        <w:top w:val="none" w:sz="0" w:space="0" w:color="auto"/>
        <w:left w:val="none" w:sz="0" w:space="0" w:color="auto"/>
        <w:bottom w:val="none" w:sz="0" w:space="0" w:color="auto"/>
        <w:right w:val="none" w:sz="0" w:space="0" w:color="auto"/>
      </w:divBdr>
    </w:div>
    <w:div w:id="1220435094">
      <w:bodyDiv w:val="1"/>
      <w:marLeft w:val="0"/>
      <w:marRight w:val="0"/>
      <w:marTop w:val="0"/>
      <w:marBottom w:val="0"/>
      <w:divBdr>
        <w:top w:val="none" w:sz="0" w:space="0" w:color="auto"/>
        <w:left w:val="none" w:sz="0" w:space="0" w:color="auto"/>
        <w:bottom w:val="none" w:sz="0" w:space="0" w:color="auto"/>
        <w:right w:val="none" w:sz="0" w:space="0" w:color="auto"/>
      </w:divBdr>
    </w:div>
    <w:div w:id="1582833857">
      <w:bodyDiv w:val="1"/>
      <w:marLeft w:val="0"/>
      <w:marRight w:val="0"/>
      <w:marTop w:val="0"/>
      <w:marBottom w:val="0"/>
      <w:divBdr>
        <w:top w:val="none" w:sz="0" w:space="0" w:color="auto"/>
        <w:left w:val="none" w:sz="0" w:space="0" w:color="auto"/>
        <w:bottom w:val="none" w:sz="0" w:space="0" w:color="auto"/>
        <w:right w:val="none" w:sz="0" w:space="0" w:color="auto"/>
      </w:divBdr>
    </w:div>
    <w:div w:id="1828279404">
      <w:bodyDiv w:val="1"/>
      <w:marLeft w:val="0"/>
      <w:marRight w:val="0"/>
      <w:marTop w:val="0"/>
      <w:marBottom w:val="0"/>
      <w:divBdr>
        <w:top w:val="none" w:sz="0" w:space="0" w:color="auto"/>
        <w:left w:val="none" w:sz="0" w:space="0" w:color="auto"/>
        <w:bottom w:val="none" w:sz="0" w:space="0" w:color="auto"/>
        <w:right w:val="none" w:sz="0" w:space="0" w:color="auto"/>
      </w:divBdr>
      <w:divsChild>
        <w:div w:id="1790277082">
          <w:marLeft w:val="0"/>
          <w:marRight w:val="0"/>
          <w:marTop w:val="0"/>
          <w:marBottom w:val="0"/>
          <w:divBdr>
            <w:top w:val="none" w:sz="0" w:space="0" w:color="auto"/>
            <w:left w:val="none" w:sz="0" w:space="0" w:color="auto"/>
            <w:bottom w:val="none" w:sz="0" w:space="0" w:color="auto"/>
            <w:right w:val="none" w:sz="0" w:space="0" w:color="auto"/>
          </w:divBdr>
        </w:div>
        <w:div w:id="1559626772">
          <w:marLeft w:val="0"/>
          <w:marRight w:val="0"/>
          <w:marTop w:val="0"/>
          <w:marBottom w:val="0"/>
          <w:divBdr>
            <w:top w:val="none" w:sz="0" w:space="0" w:color="auto"/>
            <w:left w:val="none" w:sz="0" w:space="0" w:color="auto"/>
            <w:bottom w:val="none" w:sz="0" w:space="0" w:color="auto"/>
            <w:right w:val="none" w:sz="0" w:space="0" w:color="auto"/>
          </w:divBdr>
        </w:div>
      </w:divsChild>
    </w:div>
    <w:div w:id="211493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hyperlink" Target="https://tinyurl.com/geneticahoedan" TargetMode="External"/><Relationship Id="rId15" Type="http://schemas.openxmlformats.org/officeDocument/2006/relationships/theme" Target="theme/theme1.xm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Doel behaald?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60F-440B-9A60-34511C7B921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60F-440B-9A60-34511C7B921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60F-440B-9A60-34511C7B921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60F-440B-9A60-34511C7B921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60F-440B-9A60-34511C7B921C}"/>
              </c:ext>
            </c:extLst>
          </c:dPt>
          <c:cat>
            <c:strRef>
              <c:f>'Witlof koriander'!$D$39:$D$43</c:f>
              <c:strCache>
                <c:ptCount val="5"/>
                <c:pt idx="0">
                  <c:v>Helemaal niet</c:v>
                </c:pt>
                <c:pt idx="1">
                  <c:v>Niet echt</c:v>
                </c:pt>
                <c:pt idx="2">
                  <c:v>Neutraal</c:v>
                </c:pt>
                <c:pt idx="3">
                  <c:v>Een beetje</c:v>
                </c:pt>
                <c:pt idx="4">
                  <c:v>Ja</c:v>
                </c:pt>
              </c:strCache>
            </c:strRef>
          </c:cat>
          <c:val>
            <c:numRef>
              <c:f>'Witlof koriander'!$E$39:$E$43</c:f>
              <c:numCache>
                <c:formatCode>General</c:formatCode>
                <c:ptCount val="5"/>
                <c:pt idx="0">
                  <c:v>1</c:v>
                </c:pt>
                <c:pt idx="1">
                  <c:v>1</c:v>
                </c:pt>
                <c:pt idx="2">
                  <c:v>8</c:v>
                </c:pt>
                <c:pt idx="3">
                  <c:v>7</c:v>
                </c:pt>
                <c:pt idx="4">
                  <c:v>1</c:v>
                </c:pt>
              </c:numCache>
            </c:numRef>
          </c:val>
          <c:extLst>
            <c:ext xmlns:c16="http://schemas.microsoft.com/office/drawing/2014/chart" uri="{C3380CC4-5D6E-409C-BE32-E72D297353CC}">
              <c16:uniqueId val="{0000000A-360F-440B-9A60-34511C7B921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Is</a:t>
            </a:r>
            <a:r>
              <a:rPr lang="nl-NL" baseline="0"/>
              <a:t> de opdracht b</a:t>
            </a:r>
            <a:r>
              <a:rPr lang="nl-NL"/>
              <a:t>egrijpelijk?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C61-4F53-B79F-BAE47A1088F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C61-4F53-B79F-BAE47A1088F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C61-4F53-B79F-BAE47A1088F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C61-4F53-B79F-BAE47A1088F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C61-4F53-B79F-BAE47A1088F1}"/>
              </c:ext>
            </c:extLst>
          </c:dPt>
          <c:cat>
            <c:strRef>
              <c:f>'Witlof koriander'!$D$60:$D$64</c:f>
              <c:strCache>
                <c:ptCount val="5"/>
                <c:pt idx="0">
                  <c:v>Helemaal niet</c:v>
                </c:pt>
                <c:pt idx="1">
                  <c:v>Niet echt</c:v>
                </c:pt>
                <c:pt idx="2">
                  <c:v>Neutraal</c:v>
                </c:pt>
                <c:pt idx="3">
                  <c:v>Een beetje</c:v>
                </c:pt>
                <c:pt idx="4">
                  <c:v>Ja</c:v>
                </c:pt>
              </c:strCache>
            </c:strRef>
          </c:cat>
          <c:val>
            <c:numRef>
              <c:f>'Witlof koriander'!$E$60:$E$64</c:f>
              <c:numCache>
                <c:formatCode>General</c:formatCode>
                <c:ptCount val="5"/>
                <c:pt idx="0">
                  <c:v>0</c:v>
                </c:pt>
                <c:pt idx="1">
                  <c:v>2</c:v>
                </c:pt>
                <c:pt idx="2">
                  <c:v>6</c:v>
                </c:pt>
                <c:pt idx="3">
                  <c:v>9</c:v>
                </c:pt>
                <c:pt idx="4">
                  <c:v>1</c:v>
                </c:pt>
              </c:numCache>
            </c:numRef>
          </c:val>
          <c:extLst>
            <c:ext xmlns:c16="http://schemas.microsoft.com/office/drawing/2014/chart" uri="{C3380CC4-5D6E-409C-BE32-E72D297353CC}">
              <c16:uniqueId val="{0000000A-0C61-4F53-B79F-BAE47A1088F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Vorm</a:t>
            </a:r>
            <a:r>
              <a:rPr lang="nl-NL" baseline="0"/>
              <a:t> uitnodigend?</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8F5-4903-B5A0-217F1CB70A5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8F5-4903-B5A0-217F1CB70A5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8F5-4903-B5A0-217F1CB70A5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8F5-4903-B5A0-217F1CB70A5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8F5-4903-B5A0-217F1CB70A53}"/>
              </c:ext>
            </c:extLst>
          </c:dPt>
          <c:cat>
            <c:strRef>
              <c:f>'Witlof koriander'!$D$81:$D$85</c:f>
              <c:strCache>
                <c:ptCount val="5"/>
                <c:pt idx="0">
                  <c:v>Helemaal niet</c:v>
                </c:pt>
                <c:pt idx="1">
                  <c:v>Niet echt</c:v>
                </c:pt>
                <c:pt idx="2">
                  <c:v>Neutraal</c:v>
                </c:pt>
                <c:pt idx="3">
                  <c:v>Een beetje</c:v>
                </c:pt>
                <c:pt idx="4">
                  <c:v>Ja</c:v>
                </c:pt>
              </c:strCache>
            </c:strRef>
          </c:cat>
          <c:val>
            <c:numRef>
              <c:f>'Witlof koriander'!$E$81:$E$85</c:f>
              <c:numCache>
                <c:formatCode>General</c:formatCode>
                <c:ptCount val="5"/>
                <c:pt idx="0">
                  <c:v>1</c:v>
                </c:pt>
                <c:pt idx="1">
                  <c:v>2</c:v>
                </c:pt>
                <c:pt idx="2">
                  <c:v>7</c:v>
                </c:pt>
                <c:pt idx="3">
                  <c:v>6</c:v>
                </c:pt>
                <c:pt idx="4">
                  <c:v>1</c:v>
                </c:pt>
              </c:numCache>
            </c:numRef>
          </c:val>
          <c:extLst>
            <c:ext xmlns:c16="http://schemas.microsoft.com/office/drawing/2014/chart" uri="{C3380CC4-5D6E-409C-BE32-E72D297353CC}">
              <c16:uniqueId val="{0000000A-58F5-4903-B5A0-217F1CB70A5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Doel bereikt?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B97-4E4D-9840-FE9D46E7BA4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B97-4E4D-9840-FE9D46E7BA4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B97-4E4D-9840-FE9D46E7BA4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B97-4E4D-9840-FE9D46E7BA4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B97-4E4D-9840-FE9D46E7BA4D}"/>
              </c:ext>
            </c:extLst>
          </c:dPt>
          <c:cat>
            <c:strRef>
              <c:f>Kralen!$D$23:$D$27</c:f>
              <c:strCache>
                <c:ptCount val="5"/>
                <c:pt idx="0">
                  <c:v>Helemaal niet</c:v>
                </c:pt>
                <c:pt idx="1">
                  <c:v>Niet echt</c:v>
                </c:pt>
                <c:pt idx="2">
                  <c:v>Neutraal</c:v>
                </c:pt>
                <c:pt idx="3">
                  <c:v>Een beetje</c:v>
                </c:pt>
                <c:pt idx="4">
                  <c:v>Ja</c:v>
                </c:pt>
              </c:strCache>
            </c:strRef>
          </c:cat>
          <c:val>
            <c:numRef>
              <c:f>Kralen!$E$23:$E$27</c:f>
              <c:numCache>
                <c:formatCode>General</c:formatCode>
                <c:ptCount val="5"/>
                <c:pt idx="0">
                  <c:v>0</c:v>
                </c:pt>
                <c:pt idx="1">
                  <c:v>6</c:v>
                </c:pt>
                <c:pt idx="2">
                  <c:v>5</c:v>
                </c:pt>
                <c:pt idx="3">
                  <c:v>4</c:v>
                </c:pt>
                <c:pt idx="4">
                  <c:v>2</c:v>
                </c:pt>
              </c:numCache>
            </c:numRef>
          </c:val>
          <c:extLst>
            <c:ext xmlns:c16="http://schemas.microsoft.com/office/drawing/2014/chart" uri="{C3380CC4-5D6E-409C-BE32-E72D297353CC}">
              <c16:uniqueId val="{0000000A-FB97-4E4D-9840-FE9D46E7BA4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Is</a:t>
            </a:r>
            <a:r>
              <a:rPr lang="nl-NL" baseline="0"/>
              <a:t> de opdracht b</a:t>
            </a:r>
            <a:r>
              <a:rPr lang="nl-NL"/>
              <a:t>egrijpelijk?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9DE-4E97-860C-B78E09490BA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9DE-4E97-860C-B78E09490BA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9DE-4E97-860C-B78E09490BA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9DE-4E97-860C-B78E09490BA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9DE-4E97-860C-B78E09490BAD}"/>
              </c:ext>
            </c:extLst>
          </c:dPt>
          <c:cat>
            <c:strRef>
              <c:f>Kralen!$D$42:$D$46</c:f>
              <c:strCache>
                <c:ptCount val="5"/>
                <c:pt idx="0">
                  <c:v>Helemaal niet</c:v>
                </c:pt>
                <c:pt idx="1">
                  <c:v>Niet echt</c:v>
                </c:pt>
                <c:pt idx="2">
                  <c:v>Neutraal</c:v>
                </c:pt>
                <c:pt idx="3">
                  <c:v>Een beetje</c:v>
                </c:pt>
                <c:pt idx="4">
                  <c:v>Ja</c:v>
                </c:pt>
              </c:strCache>
            </c:strRef>
          </c:cat>
          <c:val>
            <c:numRef>
              <c:f>Kralen!$E$42:$E$46</c:f>
              <c:numCache>
                <c:formatCode>General</c:formatCode>
                <c:ptCount val="5"/>
                <c:pt idx="0">
                  <c:v>0</c:v>
                </c:pt>
                <c:pt idx="1">
                  <c:v>4</c:v>
                </c:pt>
                <c:pt idx="2">
                  <c:v>3</c:v>
                </c:pt>
                <c:pt idx="3">
                  <c:v>9</c:v>
                </c:pt>
                <c:pt idx="4">
                  <c:v>1</c:v>
                </c:pt>
              </c:numCache>
            </c:numRef>
          </c:val>
          <c:extLst>
            <c:ext xmlns:c16="http://schemas.microsoft.com/office/drawing/2014/chart" uri="{C3380CC4-5D6E-409C-BE32-E72D297353CC}">
              <c16:uniqueId val="{0000000A-C9DE-4E97-860C-B78E09490BA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Vorm</a:t>
            </a:r>
            <a:r>
              <a:rPr lang="nl-NL" baseline="0"/>
              <a:t> uitnodigend?</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534-4A34-BE74-8450D11F3F6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534-4A34-BE74-8450D11F3F6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534-4A34-BE74-8450D11F3F6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534-4A34-BE74-8450D11F3F6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534-4A34-BE74-8450D11F3F6D}"/>
              </c:ext>
            </c:extLst>
          </c:dPt>
          <c:cat>
            <c:strRef>
              <c:f>Kralen!$D$63:$D$67</c:f>
              <c:strCache>
                <c:ptCount val="5"/>
                <c:pt idx="0">
                  <c:v>Helemaal niet</c:v>
                </c:pt>
                <c:pt idx="1">
                  <c:v>Niet echt</c:v>
                </c:pt>
                <c:pt idx="2">
                  <c:v>Neutraal</c:v>
                </c:pt>
                <c:pt idx="3">
                  <c:v>Een beetje</c:v>
                </c:pt>
                <c:pt idx="4">
                  <c:v>Ja</c:v>
                </c:pt>
              </c:strCache>
            </c:strRef>
          </c:cat>
          <c:val>
            <c:numRef>
              <c:f>Kralen!$E$63:$E$67</c:f>
              <c:numCache>
                <c:formatCode>General</c:formatCode>
                <c:ptCount val="5"/>
                <c:pt idx="0">
                  <c:v>0</c:v>
                </c:pt>
                <c:pt idx="1">
                  <c:v>0</c:v>
                </c:pt>
                <c:pt idx="2">
                  <c:v>3</c:v>
                </c:pt>
                <c:pt idx="3">
                  <c:v>10</c:v>
                </c:pt>
                <c:pt idx="4">
                  <c:v>5</c:v>
                </c:pt>
              </c:numCache>
            </c:numRef>
          </c:val>
          <c:extLst>
            <c:ext xmlns:c16="http://schemas.microsoft.com/office/drawing/2014/chart" uri="{C3380CC4-5D6E-409C-BE32-E72D297353CC}">
              <c16:uniqueId val="{0000000A-7534-4A34-BE74-8450D11F3F6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Denk</a:t>
            </a:r>
            <a:r>
              <a:rPr lang="nl-NL" baseline="0"/>
              <a:t> je dat p</a:t>
            </a:r>
            <a:r>
              <a:rPr lang="nl-NL"/>
              <a:t>olygene</a:t>
            </a:r>
            <a:r>
              <a:rPr lang="nl-NL" baseline="0"/>
              <a:t> eigenschappen onderwezen moeten worden</a:t>
            </a:r>
          </a:p>
          <a:p>
            <a:pPr>
              <a:defRPr/>
            </a:pPr>
            <a:r>
              <a:rPr lang="nl-NL" baseline="0"/>
              <a:t>op de middelbare school?</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D79-4829-A1F4-842D9BD0B1B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D79-4829-A1F4-842D9BD0B1B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D79-4829-A1F4-842D9BD0B1B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D79-4829-A1F4-842D9BD0B1BA}"/>
              </c:ext>
            </c:extLst>
          </c:dPt>
          <c:cat>
            <c:strRef>
              <c:f>Algemeen!$A$22:$A$25</c:f>
              <c:strCache>
                <c:ptCount val="4"/>
                <c:pt idx="0">
                  <c:v>Onderbouw</c:v>
                </c:pt>
                <c:pt idx="1">
                  <c:v>Bovenbouw</c:v>
                </c:pt>
                <c:pt idx="2">
                  <c:v>Twijfel</c:v>
                </c:pt>
                <c:pt idx="3">
                  <c:v>Nee</c:v>
                </c:pt>
              </c:strCache>
            </c:strRef>
          </c:cat>
          <c:val>
            <c:numRef>
              <c:f>Algemeen!$C$22:$C$25</c:f>
              <c:numCache>
                <c:formatCode>General</c:formatCode>
                <c:ptCount val="4"/>
                <c:pt idx="0">
                  <c:v>0.3888888888888889</c:v>
                </c:pt>
                <c:pt idx="1">
                  <c:v>0.44444444444444442</c:v>
                </c:pt>
                <c:pt idx="2">
                  <c:v>0.1111111111111111</c:v>
                </c:pt>
                <c:pt idx="3">
                  <c:v>5.5555555555555552E-2</c:v>
                </c:pt>
              </c:numCache>
            </c:numRef>
          </c:val>
          <c:extLst>
            <c:ext xmlns:c16="http://schemas.microsoft.com/office/drawing/2014/chart" uri="{C3380CC4-5D6E-409C-BE32-E72D297353CC}">
              <c16:uniqueId val="{00000008-AD79-4829-A1F4-842D9BD0B1B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Kun je iets met de huidige aanpak?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F6C-4AB8-BC0D-B2D0507F1A6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F6C-4AB8-BC0D-B2D0507F1A6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F6C-4AB8-BC0D-B2D0507F1A6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F6C-4AB8-BC0D-B2D0507F1A6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F6C-4AB8-BC0D-B2D0507F1A62}"/>
              </c:ext>
            </c:extLst>
          </c:dPt>
          <c:cat>
            <c:strRef>
              <c:f>Algemeen!$J$28:$J$32</c:f>
              <c:strCache>
                <c:ptCount val="5"/>
                <c:pt idx="0">
                  <c:v>Helemaal niet</c:v>
                </c:pt>
                <c:pt idx="1">
                  <c:v>Niet echt</c:v>
                </c:pt>
                <c:pt idx="2">
                  <c:v>Neutraal</c:v>
                </c:pt>
                <c:pt idx="3">
                  <c:v>Een beetje</c:v>
                </c:pt>
                <c:pt idx="4">
                  <c:v>Ja</c:v>
                </c:pt>
              </c:strCache>
            </c:strRef>
          </c:cat>
          <c:val>
            <c:numRef>
              <c:f>Algemeen!$K$28:$K$32</c:f>
              <c:numCache>
                <c:formatCode>General</c:formatCode>
                <c:ptCount val="5"/>
                <c:pt idx="0">
                  <c:v>0</c:v>
                </c:pt>
                <c:pt idx="1">
                  <c:v>2</c:v>
                </c:pt>
                <c:pt idx="2">
                  <c:v>6</c:v>
                </c:pt>
                <c:pt idx="3">
                  <c:v>9</c:v>
                </c:pt>
                <c:pt idx="4">
                  <c:v>1</c:v>
                </c:pt>
              </c:numCache>
            </c:numRef>
          </c:val>
          <c:extLst>
            <c:ext xmlns:c16="http://schemas.microsoft.com/office/drawing/2014/chart" uri="{C3380CC4-5D6E-409C-BE32-E72D297353CC}">
              <c16:uniqueId val="{0000000A-5F6C-4AB8-BC0D-B2D0507F1A6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7</Pages>
  <Words>1348</Words>
  <Characters>7416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Terpstra</dc:creator>
  <cp:keywords/>
  <dc:description/>
  <cp:lastModifiedBy>Tycho Malmberg</cp:lastModifiedBy>
  <cp:revision>3</cp:revision>
  <dcterms:created xsi:type="dcterms:W3CDTF">2022-11-13T13:25:00Z</dcterms:created>
  <dcterms:modified xsi:type="dcterms:W3CDTF">2022-11-28T09:42:00Z</dcterms:modified>
</cp:coreProperties>
</file>