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46323" w14:textId="16AD5628" w:rsidR="009A64E8" w:rsidRPr="00FA4C03" w:rsidRDefault="00FA4C03" w:rsidP="00FA4C03">
      <w:pPr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color w:val="000000"/>
          <w:sz w:val="24"/>
          <w:szCs w:val="24"/>
        </w:rPr>
        <w:t>Welkom bij biologie!</w:t>
      </w:r>
    </w:p>
    <w:p w14:paraId="0A2C14F4" w14:textId="77777777" w:rsidR="009A64E8" w:rsidRPr="00FA4C03" w:rsidRDefault="009A64E8" w:rsidP="00FA4C03">
      <w:pPr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color w:val="000000"/>
          <w:sz w:val="24"/>
          <w:szCs w:val="24"/>
        </w:rPr>
        <w:t>Er is goed nieuws, vandaag mag je je gaan voortplanten! En best vaak ook!</w:t>
      </w:r>
    </w:p>
    <w:p w14:paraId="32A30F51" w14:textId="77777777" w:rsidR="00FA4C03" w:rsidRPr="00FA4C03" w:rsidRDefault="009A64E8" w:rsidP="00FA4C03">
      <w:pPr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color w:val="000000"/>
          <w:sz w:val="24"/>
          <w:szCs w:val="24"/>
        </w:rPr>
        <w:t>Daarvoor heb je eerst chromosomen nodig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>: haal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 twee chromosomenparen op. Zoals je ziet, ontbreekt er </w:t>
      </w:r>
      <w:r w:rsidR="002C2644" w:rsidRPr="00FA4C03">
        <w:rPr>
          <w:rFonts w:ascii="Calibri Light" w:hAnsi="Calibri Light" w:cs="Calibri Light"/>
          <w:color w:val="000000"/>
          <w:sz w:val="24"/>
          <w:szCs w:val="24"/>
        </w:rPr>
        <w:t xml:space="preserve">bij ieder paar 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>een gen. Uit iedere zak</w:t>
      </w:r>
      <w:r w:rsidR="002C2644" w:rsidRPr="00FA4C03">
        <w:rPr>
          <w:rFonts w:ascii="Calibri Light" w:hAnsi="Calibri Light" w:cs="Calibri Light"/>
          <w:color w:val="000000"/>
          <w:sz w:val="24"/>
          <w:szCs w:val="24"/>
        </w:rPr>
        <w:t xml:space="preserve"> (de genenpool)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, grabbel je twee allelen en die plaats je op je chromosoom. </w:t>
      </w:r>
      <w:r w:rsidR="00371133" w:rsidRPr="00FA4C03">
        <w:rPr>
          <w:rFonts w:ascii="Calibri Light" w:hAnsi="Calibri Light" w:cs="Calibri Light"/>
          <w:color w:val="000000"/>
          <w:sz w:val="24"/>
          <w:szCs w:val="24"/>
        </w:rPr>
        <w:t>Hierbij is bij het stukje van 2 bij 2 nopjes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371133" w:rsidRPr="00FA4C03">
        <w:rPr>
          <w:rFonts w:ascii="Calibri Light" w:hAnsi="Calibri Light" w:cs="Calibri Light"/>
          <w:color w:val="000000"/>
          <w:sz w:val="24"/>
          <w:szCs w:val="24"/>
        </w:rPr>
        <w:t xml:space="preserve">blauw 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 xml:space="preserve">A, </w:t>
      </w:r>
      <w:r w:rsidR="00371133" w:rsidRPr="00FA4C03">
        <w:rPr>
          <w:rFonts w:ascii="Calibri Light" w:hAnsi="Calibri Light" w:cs="Calibri Light"/>
          <w:color w:val="000000"/>
          <w:sz w:val="24"/>
          <w:szCs w:val="24"/>
        </w:rPr>
        <w:t>en groen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 xml:space="preserve"> a. </w:t>
      </w:r>
      <w:r w:rsidR="00371133" w:rsidRPr="00FA4C03">
        <w:rPr>
          <w:rFonts w:ascii="Calibri Light" w:hAnsi="Calibri Light" w:cs="Calibri Light"/>
          <w:color w:val="000000"/>
          <w:sz w:val="24"/>
          <w:szCs w:val="24"/>
        </w:rPr>
        <w:t xml:space="preserve">Bij blokjes van 4 bij 2 is </w:t>
      </w:r>
      <w:r w:rsidR="0050208C" w:rsidRPr="00FA4C03">
        <w:rPr>
          <w:rFonts w:ascii="Calibri Light" w:hAnsi="Calibri Light" w:cs="Calibri Light"/>
          <w:color w:val="000000"/>
          <w:sz w:val="24"/>
          <w:szCs w:val="24"/>
        </w:rPr>
        <w:t>wit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 xml:space="preserve"> B en </w:t>
      </w:r>
      <w:r w:rsidR="0050208C" w:rsidRPr="00FA4C03">
        <w:rPr>
          <w:rFonts w:ascii="Calibri Light" w:hAnsi="Calibri Light" w:cs="Calibri Light"/>
          <w:color w:val="000000"/>
          <w:sz w:val="24"/>
          <w:szCs w:val="24"/>
        </w:rPr>
        <w:t>geel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 xml:space="preserve"> b. 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>Je hebt nu twee chromosomen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paren. Je bent dus een organisme waarvan je de lichaamscellen zou kunnen schrijven als 2n=4. </w:t>
      </w:r>
    </w:p>
    <w:p w14:paraId="757A9C89" w14:textId="5273F400" w:rsidR="00FA4C03" w:rsidRPr="00FA4C03" w:rsidRDefault="00FA4C03" w:rsidP="00FA4C03">
      <w:pPr>
        <w:pStyle w:val="ListParagraph"/>
        <w:numPr>
          <w:ilvl w:val="0"/>
          <w:numId w:val="1"/>
        </w:numPr>
        <w:ind w:left="426" w:hanging="426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Kies eerst 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>iemand anders uit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 om je mee voort te planten</w:t>
      </w:r>
      <w:r w:rsidR="009A64E8" w:rsidRPr="00FA4C03">
        <w:rPr>
          <w:rFonts w:ascii="Calibri Light" w:hAnsi="Calibri Light" w:cs="Calibri Light"/>
          <w:color w:val="000000"/>
          <w:sz w:val="24"/>
          <w:szCs w:val="24"/>
        </w:rPr>
        <w:t xml:space="preserve">. </w:t>
      </w:r>
    </w:p>
    <w:p w14:paraId="115D278C" w14:textId="21A24FAE" w:rsidR="00FA4C03" w:rsidRPr="00FA4C03" w:rsidRDefault="009A64E8" w:rsidP="00FA4C03">
      <w:pPr>
        <w:pStyle w:val="ListParagraph"/>
        <w:numPr>
          <w:ilvl w:val="0"/>
          <w:numId w:val="1"/>
        </w:numPr>
        <w:ind w:left="426" w:hanging="426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Dat voortplanten 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 xml:space="preserve">zelf 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>gaat net iets anders dan normaal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 xml:space="preserve"> (</w:t>
      </w:r>
      <w:r w:rsidR="0017492F" w:rsidRPr="00FA4C03">
        <w:rPr>
          <w:rFonts w:ascii="Calibri Light" w:hAnsi="Calibri Light" w:cs="Calibri Light"/>
          <w:color w:val="000000"/>
          <w:sz w:val="24"/>
          <w:szCs w:val="24"/>
        </w:rPr>
        <w:t>helaas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>): j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>e houdt je chromosomen achter je rug en neemt in iedere hand twee chromosomen, van ieder paar eentje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>,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 dus in iedere hand een grote en een kleine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>: d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>at is je geslachtscel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 xml:space="preserve">. </w:t>
      </w:r>
    </w:p>
    <w:p w14:paraId="43574F84" w14:textId="77777777" w:rsidR="00FA4C03" w:rsidRPr="00FA4C03" w:rsidRDefault="00FA4C03" w:rsidP="00FA4C03">
      <w:pPr>
        <w:pStyle w:val="ListParagraph"/>
        <w:numPr>
          <w:ilvl w:val="0"/>
          <w:numId w:val="1"/>
        </w:numPr>
        <w:ind w:left="426" w:hanging="426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color w:val="000000"/>
          <w:sz w:val="24"/>
          <w:szCs w:val="24"/>
        </w:rPr>
        <w:t>S</w:t>
      </w:r>
      <w:r w:rsidR="009A64E8" w:rsidRPr="00FA4C03">
        <w:rPr>
          <w:rFonts w:ascii="Calibri Light" w:hAnsi="Calibri Light" w:cs="Calibri Light"/>
          <w:color w:val="000000"/>
          <w:sz w:val="24"/>
          <w:szCs w:val="24"/>
        </w:rPr>
        <w:t xml:space="preserve">teek je handen naar voren, net als je partner en je maakt een </w:t>
      </w:r>
      <w:r w:rsidR="009A64E8" w:rsidRPr="00FA4C03">
        <w:rPr>
          <w:rFonts w:ascii="Calibri Light" w:hAnsi="Calibri Light" w:cs="Calibri Light"/>
          <w:b/>
          <w:color w:val="000000"/>
          <w:sz w:val="24"/>
          <w:szCs w:val="24"/>
        </w:rPr>
        <w:t>willekeurige</w:t>
      </w:r>
      <w:r w:rsidR="009A64E8" w:rsidRPr="00FA4C03">
        <w:rPr>
          <w:rFonts w:ascii="Calibri Light" w:hAnsi="Calibri Light" w:cs="Calibri Light"/>
          <w:color w:val="000000"/>
          <w:sz w:val="24"/>
          <w:szCs w:val="24"/>
        </w:rPr>
        <w:t xml:space="preserve"> combinatie van een geslachtcel van jou en van je partner. </w:t>
      </w:r>
      <w:r w:rsidRPr="00FA4C03">
        <w:rPr>
          <w:rFonts w:ascii="Calibri Light" w:hAnsi="Calibri Light" w:cs="Calibri Light"/>
          <w:b/>
          <w:color w:val="000000"/>
          <w:sz w:val="24"/>
          <w:szCs w:val="24"/>
        </w:rPr>
        <w:t>Het is heel belangrijk dat het vormen van de geslachtscel willekeurig gaat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>.</w:t>
      </w:r>
    </w:p>
    <w:p w14:paraId="1316EC2B" w14:textId="32C5BB6C" w:rsidR="00FA4C03" w:rsidRPr="00FA4C03" w:rsidRDefault="002C2644" w:rsidP="00FA4C03">
      <w:pPr>
        <w:pStyle w:val="ListParagraph"/>
        <w:numPr>
          <w:ilvl w:val="0"/>
          <w:numId w:val="1"/>
        </w:numPr>
        <w:ind w:left="426" w:hanging="426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Spreek van tevoren af, wie van de twee ouders 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 xml:space="preserve">zo meteen 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verder 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>gaat als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 het eerste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 xml:space="preserve"> kind dat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 ontstaat. 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>N</w:t>
      </w:r>
      <w:r w:rsidR="009A64E8" w:rsidRPr="00FA4C03">
        <w:rPr>
          <w:rFonts w:ascii="Calibri Light" w:hAnsi="Calibri Light" w:cs="Calibri Light"/>
          <w:color w:val="000000"/>
          <w:sz w:val="24"/>
          <w:szCs w:val="24"/>
        </w:rPr>
        <w:t xml:space="preserve">oteer 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 xml:space="preserve">het genotype van </w:t>
      </w:r>
      <w:r w:rsidR="009A64E8" w:rsidRPr="00FA4C03">
        <w:rPr>
          <w:rFonts w:ascii="Calibri Light" w:hAnsi="Calibri Light" w:cs="Calibri Light"/>
          <w:color w:val="000000"/>
          <w:sz w:val="24"/>
          <w:szCs w:val="24"/>
        </w:rPr>
        <w:t>dit kind in het sc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>hema hieronder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>.</w:t>
      </w:r>
    </w:p>
    <w:p w14:paraId="2FD4CF99" w14:textId="77777777" w:rsidR="00FA4C03" w:rsidRPr="00FA4C03" w:rsidRDefault="00FA4C03" w:rsidP="00FA4C03">
      <w:pPr>
        <w:pStyle w:val="ListParagraph"/>
        <w:numPr>
          <w:ilvl w:val="0"/>
          <w:numId w:val="1"/>
        </w:numPr>
        <w:ind w:left="426" w:hanging="426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Maak 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>nog een kind</w:t>
      </w:r>
      <w:r w:rsidR="002C2644" w:rsidRPr="00FA4C03">
        <w:rPr>
          <w:rFonts w:ascii="Calibri Light" w:hAnsi="Calibri Light" w:cs="Calibri Light"/>
          <w:color w:val="000000"/>
          <w:sz w:val="24"/>
          <w:szCs w:val="24"/>
        </w:rPr>
        <w:t xml:space="preserve"> voor de andere ouder door weer achter je rug te husselen en een nieuwe combi te maken</w:t>
      </w:r>
      <w:r w:rsidR="009A64E8" w:rsidRPr="00FA4C03">
        <w:rPr>
          <w:rFonts w:ascii="Calibri Light" w:hAnsi="Calibri Light" w:cs="Calibri Light"/>
          <w:color w:val="000000"/>
          <w:sz w:val="24"/>
          <w:szCs w:val="24"/>
        </w:rPr>
        <w:t>.</w:t>
      </w:r>
      <w:r w:rsidR="002C2644" w:rsidRPr="00FA4C03">
        <w:rPr>
          <w:rFonts w:ascii="Calibri Light" w:hAnsi="Calibri Light" w:cs="Calibri Light"/>
          <w:color w:val="000000"/>
          <w:sz w:val="24"/>
          <w:szCs w:val="24"/>
        </w:rPr>
        <w:t xml:space="preserve"> Dit kind wordt 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in het schema </w:t>
      </w:r>
      <w:r w:rsidR="002C2644" w:rsidRPr="00FA4C03">
        <w:rPr>
          <w:rFonts w:ascii="Calibri Light" w:hAnsi="Calibri Light" w:cs="Calibri Light"/>
          <w:color w:val="000000"/>
          <w:sz w:val="24"/>
          <w:szCs w:val="24"/>
        </w:rPr>
        <w:t xml:space="preserve">bij </w:t>
      </w:r>
      <w:r w:rsidR="00371133" w:rsidRPr="00FA4C03">
        <w:rPr>
          <w:rFonts w:ascii="Calibri Light" w:hAnsi="Calibri Light" w:cs="Calibri Light"/>
          <w:color w:val="000000"/>
          <w:sz w:val="24"/>
          <w:szCs w:val="24"/>
        </w:rPr>
        <w:t>d</w:t>
      </w:r>
      <w:r w:rsidR="002C2644" w:rsidRPr="00FA4C03">
        <w:rPr>
          <w:rFonts w:ascii="Calibri Light" w:hAnsi="Calibri Light" w:cs="Calibri Light"/>
          <w:color w:val="000000"/>
          <w:sz w:val="24"/>
          <w:szCs w:val="24"/>
        </w:rPr>
        <w:t>e andere ouder genoteerd.</w:t>
      </w:r>
      <w:r w:rsidR="009A64E8" w:rsidRPr="00FA4C03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</w:p>
    <w:p w14:paraId="60650BDD" w14:textId="77777777" w:rsidR="00FA4C03" w:rsidRPr="00FA4C03" w:rsidRDefault="009A64E8" w:rsidP="00FA4C03">
      <w:pPr>
        <w:pStyle w:val="ListParagraph"/>
        <w:numPr>
          <w:ilvl w:val="0"/>
          <w:numId w:val="1"/>
        </w:numPr>
        <w:ind w:left="426" w:hanging="426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b/>
          <w:color w:val="000000"/>
          <w:sz w:val="24"/>
          <w:szCs w:val="24"/>
        </w:rPr>
        <w:t>Vervolgens gaan jullie allebei als één van deze kinderen verder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. </w:t>
      </w:r>
      <w:r w:rsidR="002C2644" w:rsidRPr="00FA4C03">
        <w:rPr>
          <w:rFonts w:ascii="Calibri Light" w:hAnsi="Calibri Light" w:cs="Calibri Light"/>
          <w:color w:val="000000"/>
          <w:sz w:val="24"/>
          <w:szCs w:val="24"/>
        </w:rPr>
        <w:t xml:space="preserve">Je vormt dus de nieuwe generatie!! </w:t>
      </w:r>
      <w:r w:rsidR="002C2644" w:rsidRPr="00FA4C03">
        <w:rPr>
          <w:rFonts w:ascii="Calibri Light" w:hAnsi="Calibri Light" w:cs="Calibri Light"/>
          <w:i/>
          <w:color w:val="000000"/>
          <w:sz w:val="24"/>
          <w:szCs w:val="24"/>
        </w:rPr>
        <w:t>Mogelijk moet je iets aan de chromosomen veranderen. Er zijn</w:t>
      </w:r>
      <w:r w:rsidR="00CC48B2" w:rsidRPr="00FA4C03">
        <w:rPr>
          <w:rFonts w:ascii="Calibri Light" w:hAnsi="Calibri Light" w:cs="Calibri Light"/>
          <w:i/>
          <w:color w:val="000000"/>
          <w:sz w:val="24"/>
          <w:szCs w:val="24"/>
        </w:rPr>
        <w:t xml:space="preserve"> nog </w:t>
      </w:r>
      <w:r w:rsidR="002E2BE5" w:rsidRPr="00FA4C03">
        <w:rPr>
          <w:rFonts w:ascii="Calibri Light" w:hAnsi="Calibri Light" w:cs="Calibri Light"/>
          <w:i/>
          <w:color w:val="000000"/>
          <w:sz w:val="24"/>
          <w:szCs w:val="24"/>
        </w:rPr>
        <w:t>allerlei</w:t>
      </w:r>
      <w:r w:rsidR="00CC48B2" w:rsidRPr="00FA4C03">
        <w:rPr>
          <w:rFonts w:ascii="Calibri Light" w:hAnsi="Calibri Light" w:cs="Calibri Light"/>
          <w:i/>
          <w:color w:val="000000"/>
          <w:sz w:val="24"/>
          <w:szCs w:val="24"/>
        </w:rPr>
        <w:t xml:space="preserve"> blokjes beschikbaar</w:t>
      </w:r>
      <w:r w:rsidR="002C2644" w:rsidRPr="00FA4C03">
        <w:rPr>
          <w:rFonts w:ascii="Calibri Light" w:hAnsi="Calibri Light" w:cs="Calibri Light"/>
          <w:i/>
          <w:color w:val="000000"/>
          <w:sz w:val="24"/>
          <w:szCs w:val="24"/>
        </w:rPr>
        <w:t xml:space="preserve"> om dit aan te passen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>.</w:t>
      </w:r>
      <w:r w:rsidR="0017492F" w:rsidRPr="00FA4C03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</w:p>
    <w:p w14:paraId="3EA8617F" w14:textId="1F8512C6" w:rsidR="009A64E8" w:rsidRPr="00FA4C03" w:rsidRDefault="009A64E8" w:rsidP="00FA4C03">
      <w:pPr>
        <w:pStyle w:val="ListParagraph"/>
        <w:numPr>
          <w:ilvl w:val="0"/>
          <w:numId w:val="1"/>
        </w:numPr>
        <w:ind w:left="426" w:hanging="426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Dit </w:t>
      </w:r>
      <w:r w:rsidR="002E2BE5" w:rsidRPr="00FA4C03">
        <w:rPr>
          <w:rFonts w:ascii="Calibri Light" w:hAnsi="Calibri Light" w:cs="Calibri Light"/>
          <w:color w:val="000000"/>
          <w:sz w:val="24"/>
          <w:szCs w:val="24"/>
        </w:rPr>
        <w:t xml:space="preserve">voorplanten </w:t>
      </w:r>
      <w:r w:rsidRPr="00FA4C03">
        <w:rPr>
          <w:rFonts w:ascii="Calibri Light" w:hAnsi="Calibri Light" w:cs="Calibri Light"/>
          <w:color w:val="000000"/>
          <w:sz w:val="24"/>
          <w:szCs w:val="24"/>
        </w:rPr>
        <w:t xml:space="preserve">doe je een keer of 10, je docent geeft een signaaltje wanneer je kunt stoppen. </w:t>
      </w:r>
      <w:r w:rsidR="0017492F" w:rsidRPr="00FA4C03">
        <w:rPr>
          <w:rFonts w:ascii="Calibri Light" w:hAnsi="Calibri Light" w:cs="Calibri Light"/>
          <w:color w:val="000000"/>
          <w:sz w:val="24"/>
          <w:szCs w:val="24"/>
        </w:rPr>
        <w:t xml:space="preserve">(En </w:t>
      </w:r>
      <w:r w:rsidR="002C2644" w:rsidRPr="00FA4C03">
        <w:rPr>
          <w:rFonts w:ascii="Calibri Light" w:hAnsi="Calibri Light" w:cs="Calibri Light"/>
          <w:color w:val="000000"/>
          <w:sz w:val="24"/>
          <w:szCs w:val="24"/>
        </w:rPr>
        <w:t xml:space="preserve">de docent </w:t>
      </w:r>
      <w:r w:rsidR="0017492F" w:rsidRPr="00FA4C03">
        <w:rPr>
          <w:rFonts w:ascii="Calibri Light" w:hAnsi="Calibri Light" w:cs="Calibri Light"/>
          <w:color w:val="000000"/>
          <w:sz w:val="24"/>
          <w:szCs w:val="24"/>
        </w:rPr>
        <w:t>doet het even voor, voordat je los mag gaan)</w:t>
      </w:r>
      <w:r w:rsidR="00FA4C03" w:rsidRPr="00FA4C03">
        <w:rPr>
          <w:rFonts w:ascii="Calibri Light" w:hAnsi="Calibri Light" w:cs="Calibri Light"/>
          <w:b/>
          <w:color w:val="000000"/>
          <w:sz w:val="24"/>
          <w:szCs w:val="24"/>
        </w:rPr>
        <w:t>.</w:t>
      </w:r>
    </w:p>
    <w:p w14:paraId="5CB107F9" w14:textId="144881CF" w:rsidR="00CC48B2" w:rsidRPr="00FA4C03" w:rsidRDefault="00365D25" w:rsidP="00FA4C03">
      <w:pPr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Oh ja,</w:t>
      </w:r>
      <w:r w:rsidR="009A64E8" w:rsidRPr="00FA4C03">
        <w:rPr>
          <w:rFonts w:ascii="Calibri Light" w:hAnsi="Calibri Light" w:cs="Calibri Light"/>
          <w:color w:val="000000"/>
          <w:sz w:val="24"/>
          <w:szCs w:val="24"/>
        </w:rPr>
        <w:t xml:space="preserve"> niet onbelangrijk</w:t>
      </w:r>
      <w:r>
        <w:rPr>
          <w:rFonts w:ascii="Calibri Light" w:hAnsi="Calibri Light" w:cs="Calibri Light"/>
          <w:color w:val="000000"/>
          <w:sz w:val="24"/>
          <w:szCs w:val="24"/>
        </w:rPr>
        <w:t>: v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>oor iede</w:t>
      </w:r>
      <w:r w:rsidR="00FA4C03" w:rsidRPr="00FA4C03">
        <w:rPr>
          <w:rFonts w:ascii="Calibri Light" w:hAnsi="Calibri Light" w:cs="Calibri Light"/>
          <w:color w:val="000000"/>
          <w:sz w:val="24"/>
          <w:szCs w:val="24"/>
        </w:rPr>
        <w:t>re keer dat je</w:t>
      </w:r>
      <w:r w:rsidR="00371133" w:rsidRPr="00FA4C03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proofErr w:type="spellStart"/>
      <w:r w:rsidR="00371133" w:rsidRPr="00FA4C03">
        <w:rPr>
          <w:rFonts w:ascii="Calibri Light" w:hAnsi="Calibri Light" w:cs="Calibri Light"/>
          <w:color w:val="000000"/>
          <w:sz w:val="24"/>
          <w:szCs w:val="24"/>
        </w:rPr>
        <w:t>aa</w:t>
      </w:r>
      <w:proofErr w:type="spellEnd"/>
      <w:r w:rsidR="00371133" w:rsidRPr="00FA4C03">
        <w:rPr>
          <w:rFonts w:ascii="Calibri Light" w:hAnsi="Calibri Light" w:cs="Calibri Light"/>
          <w:color w:val="000000"/>
          <w:sz w:val="24"/>
          <w:szCs w:val="24"/>
        </w:rPr>
        <w:t xml:space="preserve"> (homozygoot groen)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 xml:space="preserve"> bent</w:t>
      </w:r>
      <w:r>
        <w:rPr>
          <w:rFonts w:ascii="Calibri Light" w:hAnsi="Calibri Light" w:cs="Calibri Light"/>
          <w:color w:val="000000"/>
          <w:sz w:val="24"/>
          <w:szCs w:val="24"/>
        </w:rPr>
        <w:t>…</w:t>
      </w:r>
      <w:r w:rsidR="00CC48B2" w:rsidRPr="00FA4C03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>
        <w:rPr>
          <w:rFonts w:ascii="Calibri Light" w:hAnsi="Calibri Light" w:cs="Calibri Light"/>
          <w:color w:val="000000"/>
          <w:sz w:val="24"/>
          <w:szCs w:val="24"/>
        </w:rPr>
        <w:br/>
        <w:t>ontvang je een snoepje!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4"/>
        <w:gridCol w:w="3521"/>
        <w:gridCol w:w="936"/>
        <w:gridCol w:w="3225"/>
      </w:tblGrid>
      <w:tr w:rsidR="002C2644" w:rsidRPr="00FA4C03" w14:paraId="5849BF3D" w14:textId="77777777" w:rsidTr="002C2644">
        <w:tc>
          <w:tcPr>
            <w:tcW w:w="1468" w:type="dxa"/>
          </w:tcPr>
          <w:p w14:paraId="0E8BB633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P1</w:t>
            </w:r>
          </w:p>
        </w:tc>
        <w:tc>
          <w:tcPr>
            <w:tcW w:w="4027" w:type="dxa"/>
          </w:tcPr>
          <w:p w14:paraId="20D974BB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  <w:p w14:paraId="515FF83C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C2E884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F7</w:t>
            </w:r>
          </w:p>
        </w:tc>
        <w:tc>
          <w:tcPr>
            <w:tcW w:w="3686" w:type="dxa"/>
          </w:tcPr>
          <w:p w14:paraId="755EFE2B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</w:tr>
      <w:tr w:rsidR="002C2644" w:rsidRPr="00FA4C03" w14:paraId="6D19AAD8" w14:textId="77777777" w:rsidTr="002C2644">
        <w:tc>
          <w:tcPr>
            <w:tcW w:w="1468" w:type="dxa"/>
          </w:tcPr>
          <w:p w14:paraId="203A7EAC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F1</w:t>
            </w:r>
          </w:p>
        </w:tc>
        <w:tc>
          <w:tcPr>
            <w:tcW w:w="4027" w:type="dxa"/>
          </w:tcPr>
          <w:p w14:paraId="7F1A5B75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  <w:p w14:paraId="31338294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2530F9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F8</w:t>
            </w:r>
          </w:p>
        </w:tc>
        <w:tc>
          <w:tcPr>
            <w:tcW w:w="3686" w:type="dxa"/>
          </w:tcPr>
          <w:p w14:paraId="4DD485B1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</w:tr>
      <w:tr w:rsidR="002C2644" w:rsidRPr="00FA4C03" w14:paraId="15693687" w14:textId="77777777" w:rsidTr="002C2644">
        <w:tc>
          <w:tcPr>
            <w:tcW w:w="1468" w:type="dxa"/>
          </w:tcPr>
          <w:p w14:paraId="0CBC0E9E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F2</w:t>
            </w:r>
          </w:p>
        </w:tc>
        <w:tc>
          <w:tcPr>
            <w:tcW w:w="4027" w:type="dxa"/>
          </w:tcPr>
          <w:p w14:paraId="2589777A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  <w:p w14:paraId="25B94004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D991E0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F9</w:t>
            </w:r>
          </w:p>
        </w:tc>
        <w:tc>
          <w:tcPr>
            <w:tcW w:w="3686" w:type="dxa"/>
          </w:tcPr>
          <w:p w14:paraId="0BBE0F9A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</w:tr>
      <w:tr w:rsidR="002C2644" w:rsidRPr="00FA4C03" w14:paraId="6145F6C5" w14:textId="77777777" w:rsidTr="002C2644">
        <w:tc>
          <w:tcPr>
            <w:tcW w:w="1468" w:type="dxa"/>
          </w:tcPr>
          <w:p w14:paraId="005D99A3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F2</w:t>
            </w:r>
          </w:p>
        </w:tc>
        <w:tc>
          <w:tcPr>
            <w:tcW w:w="4027" w:type="dxa"/>
          </w:tcPr>
          <w:p w14:paraId="21DBA55C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  <w:p w14:paraId="0263752C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92C412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F10</w:t>
            </w:r>
          </w:p>
        </w:tc>
        <w:tc>
          <w:tcPr>
            <w:tcW w:w="3686" w:type="dxa"/>
          </w:tcPr>
          <w:p w14:paraId="6578AB06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</w:tr>
      <w:tr w:rsidR="002C2644" w:rsidRPr="00FA4C03" w14:paraId="3324D0B3" w14:textId="77777777" w:rsidTr="002C2644">
        <w:tc>
          <w:tcPr>
            <w:tcW w:w="1468" w:type="dxa"/>
          </w:tcPr>
          <w:p w14:paraId="5418CB7E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F4</w:t>
            </w:r>
          </w:p>
        </w:tc>
        <w:tc>
          <w:tcPr>
            <w:tcW w:w="4027" w:type="dxa"/>
          </w:tcPr>
          <w:p w14:paraId="56437824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  <w:p w14:paraId="7564CEF9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6514C1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F11</w:t>
            </w:r>
          </w:p>
        </w:tc>
        <w:tc>
          <w:tcPr>
            <w:tcW w:w="3686" w:type="dxa"/>
          </w:tcPr>
          <w:p w14:paraId="3BD9F1FA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</w:tr>
      <w:tr w:rsidR="002C2644" w:rsidRPr="00FA4C03" w14:paraId="464D2307" w14:textId="77777777" w:rsidTr="002C2644">
        <w:tc>
          <w:tcPr>
            <w:tcW w:w="1468" w:type="dxa"/>
          </w:tcPr>
          <w:p w14:paraId="26672471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F5</w:t>
            </w:r>
          </w:p>
        </w:tc>
        <w:tc>
          <w:tcPr>
            <w:tcW w:w="4027" w:type="dxa"/>
          </w:tcPr>
          <w:p w14:paraId="5DEDCC7B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  <w:p w14:paraId="06CA64D3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8AB9D6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F12</w:t>
            </w:r>
          </w:p>
        </w:tc>
        <w:tc>
          <w:tcPr>
            <w:tcW w:w="3686" w:type="dxa"/>
          </w:tcPr>
          <w:p w14:paraId="6E080FA5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</w:tr>
      <w:tr w:rsidR="002C2644" w:rsidRPr="00FA4C03" w14:paraId="46522C02" w14:textId="77777777" w:rsidTr="002C2644">
        <w:tc>
          <w:tcPr>
            <w:tcW w:w="1468" w:type="dxa"/>
          </w:tcPr>
          <w:p w14:paraId="1845A793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F6</w:t>
            </w:r>
          </w:p>
        </w:tc>
        <w:tc>
          <w:tcPr>
            <w:tcW w:w="4027" w:type="dxa"/>
          </w:tcPr>
          <w:p w14:paraId="433A78AF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  <w:p w14:paraId="3534B9F3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CE7A17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FA4C03">
              <w:rPr>
                <w:rFonts w:ascii="Calibri Light" w:hAnsi="Calibri Light" w:cs="Calibri Light"/>
                <w:color w:val="000000"/>
                <w:sz w:val="24"/>
                <w:szCs w:val="24"/>
              </w:rPr>
              <w:t>F13</w:t>
            </w:r>
          </w:p>
        </w:tc>
        <w:tc>
          <w:tcPr>
            <w:tcW w:w="3686" w:type="dxa"/>
          </w:tcPr>
          <w:p w14:paraId="062EA3E5" w14:textId="77777777" w:rsidR="002C2644" w:rsidRPr="00FA4C03" w:rsidRDefault="002C2644" w:rsidP="00FA4C03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</w:tr>
    </w:tbl>
    <w:p w14:paraId="596F1BD2" w14:textId="77777777" w:rsidR="009A64E8" w:rsidRPr="00FA4C03" w:rsidRDefault="009A64E8" w:rsidP="00FA4C03">
      <w:pPr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sectPr w:rsidR="009A64E8" w:rsidRPr="00FA4C03" w:rsidSect="00FA4C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7020E"/>
    <w:multiLevelType w:val="hybridMultilevel"/>
    <w:tmpl w:val="A15257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4E8"/>
    <w:rsid w:val="0017492F"/>
    <w:rsid w:val="002C2644"/>
    <w:rsid w:val="002E2BE5"/>
    <w:rsid w:val="00365D25"/>
    <w:rsid w:val="00371133"/>
    <w:rsid w:val="003F16CF"/>
    <w:rsid w:val="0050208C"/>
    <w:rsid w:val="00761DCF"/>
    <w:rsid w:val="008460FA"/>
    <w:rsid w:val="009A64E8"/>
    <w:rsid w:val="00CC48B2"/>
    <w:rsid w:val="00F6329F"/>
    <w:rsid w:val="00FA4C03"/>
    <w:rsid w:val="00FC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8FE30"/>
  <w15:docId w15:val="{9C28A0E9-46BB-4722-8E5A-6F1515E8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8C41D341E9EC4C896172E67C4CDBF2" ma:contentTypeVersion="11" ma:contentTypeDescription="Een nieuw document maken." ma:contentTypeScope="" ma:versionID="866e3cf588ca329e853d2d92621b9df4">
  <xsd:schema xmlns:xsd="http://www.w3.org/2001/XMLSchema" xmlns:xs="http://www.w3.org/2001/XMLSchema" xmlns:p="http://schemas.microsoft.com/office/2006/metadata/properties" xmlns:ns3="927d3931-3e06-4806-9f4a-89c525dd3e1e" xmlns:ns4="eee53d7a-7f63-4c42-b3ff-6e68752d0ef9" targetNamespace="http://schemas.microsoft.com/office/2006/metadata/properties" ma:root="true" ma:fieldsID="6b8e74b040b4b511619b5388f19e227f" ns3:_="" ns4:_="">
    <xsd:import namespace="927d3931-3e06-4806-9f4a-89c525dd3e1e"/>
    <xsd:import namespace="eee53d7a-7f63-4c42-b3ff-6e68752d0ef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d3931-3e06-4806-9f4a-89c525dd3e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3d7a-7f63-4c42-b3ff-6e68752d0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21D953-70AA-4845-AE01-48FA9113EF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3AF0B1-1196-4389-8D74-1476E21C6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7d3931-3e06-4806-9f4a-89c525dd3e1e"/>
    <ds:schemaRef ds:uri="eee53d7a-7f63-4c42-b3ff-6e68752d0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620C1-3DEC-49E1-890B-D552CFBA7D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Geraedts, C.L.</cp:lastModifiedBy>
  <cp:revision>3</cp:revision>
  <dcterms:created xsi:type="dcterms:W3CDTF">2020-01-15T13:05:00Z</dcterms:created>
  <dcterms:modified xsi:type="dcterms:W3CDTF">2020-01-15T22:41:00Z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0x010100C38C41D341E9EC4C896172E67C4CDBF2</vt:lpwstr>
  </property>
</Properties>
</file>