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5"/>
        <w:gridCol w:w="5462"/>
      </w:tblGrid>
      <w:tr w:rsidR="003E7715" w:rsidRPr="00694BB7" w14:paraId="593E158E" w14:textId="77777777" w:rsidTr="00C87F37">
        <w:trPr>
          <w:trHeight w:val="744"/>
        </w:trPr>
        <w:tc>
          <w:tcPr>
            <w:tcW w:w="4219" w:type="dxa"/>
            <w:vMerge w:val="restart"/>
            <w:tcBorders>
              <w:right w:val="single" w:sz="12" w:space="0" w:color="3E5B03" w:themeColor="accent5" w:themeShade="80"/>
            </w:tcBorders>
          </w:tcPr>
          <w:p w14:paraId="49791FB6" w14:textId="77777777" w:rsidR="003E7715" w:rsidRPr="00694BB7" w:rsidRDefault="003E7715" w:rsidP="00600A18">
            <w:pPr>
              <w:rPr>
                <w:lang w:val="nl-NL"/>
              </w:rPr>
            </w:pPr>
          </w:p>
          <w:p w14:paraId="3D374396" w14:textId="7BB43339" w:rsidR="003E7715" w:rsidRPr="00694BB7" w:rsidRDefault="006F3930" w:rsidP="00007040">
            <w:pPr>
              <w:pStyle w:val="Kop1"/>
              <w:rPr>
                <w:lang w:val="nl-NL"/>
              </w:rPr>
            </w:pPr>
            <w:r w:rsidRPr="00694BB7">
              <w:rPr>
                <w:lang w:val="nl-NL"/>
              </w:rPr>
              <w:t>Onderzoeksvraag</w:t>
            </w:r>
            <w:r w:rsidR="003E7715" w:rsidRPr="00694BB7">
              <w:rPr>
                <w:lang w:val="nl-NL"/>
              </w:rPr>
              <w:t xml:space="preserve">: </w:t>
            </w:r>
          </w:p>
          <w:p w14:paraId="24C63565" w14:textId="0DB16ADE" w:rsidR="003E7715" w:rsidRPr="00694BB7" w:rsidRDefault="00EB0B99" w:rsidP="00BE09C4">
            <w:pPr>
              <w:pStyle w:val="Question"/>
              <w:rPr>
                <w:lang w:val="nl-NL"/>
              </w:rPr>
            </w:pPr>
            <w:r w:rsidRPr="00D72366">
              <w:rPr>
                <w:lang w:val="nl-NL"/>
              </w:rPr>
              <w:t xml:space="preserve">Wat is het </w:t>
            </w:r>
            <w:r>
              <w:rPr>
                <w:lang w:val="nl-NL"/>
              </w:rPr>
              <w:t>effect van selectie op de allelfrequentie in een populatie?</w:t>
            </w:r>
          </w:p>
        </w:tc>
        <w:tc>
          <w:tcPr>
            <w:tcW w:w="5629" w:type="dxa"/>
            <w:tcBorders>
              <w:top w:val="single" w:sz="12" w:space="0" w:color="3E5B03" w:themeColor="accent5" w:themeShade="80"/>
              <w:left w:val="single" w:sz="12" w:space="0" w:color="3E5B03" w:themeColor="accent5" w:themeShade="80"/>
              <w:right w:val="single" w:sz="12" w:space="0" w:color="3E5B03" w:themeColor="accent5" w:themeShade="80"/>
            </w:tcBorders>
            <w:shd w:val="clear" w:color="auto" w:fill="auto"/>
            <w:vAlign w:val="center"/>
          </w:tcPr>
          <w:p w14:paraId="62FB2EC5" w14:textId="53893EB7" w:rsidR="003E7715" w:rsidRPr="00694BB7" w:rsidRDefault="006F3930" w:rsidP="00CC0C50">
            <w:pPr>
              <w:pStyle w:val="Kop3"/>
              <w:rPr>
                <w:lang w:val="nl-NL"/>
              </w:rPr>
            </w:pPr>
            <w:r w:rsidRPr="00694BB7">
              <w:rPr>
                <w:rStyle w:val="Kop3Char"/>
                <w:b/>
                <w:bCs/>
                <w:lang w:val="nl-NL"/>
              </w:rPr>
              <w:t>Toegepaste Techniek</w:t>
            </w:r>
            <w:r w:rsidR="003E7715" w:rsidRPr="00694BB7">
              <w:rPr>
                <w:rStyle w:val="Kop3Char"/>
                <w:b/>
                <w:bCs/>
                <w:lang w:val="nl-NL"/>
              </w:rPr>
              <w:t>:</w:t>
            </w:r>
            <w:r w:rsidR="003E7715" w:rsidRPr="00694BB7">
              <w:rPr>
                <w:lang w:val="nl-NL"/>
              </w:rPr>
              <w:t xml:space="preserve"> </w:t>
            </w:r>
            <w:r w:rsidRPr="00694BB7">
              <w:rPr>
                <w:rStyle w:val="Titelvanboek"/>
                <w:b w:val="0"/>
                <w:bCs/>
                <w:color w:val="000000" w:themeColor="text1"/>
                <w:spacing w:val="0"/>
                <w:lang w:val="nl-NL"/>
              </w:rPr>
              <w:t>M</w:t>
            </w:r>
            <w:r w:rsidR="00CC0C50" w:rsidRPr="00694BB7">
              <w:rPr>
                <w:rStyle w:val="Titelvanboek"/>
                <w:b w:val="0"/>
                <w:bCs/>
                <w:color w:val="000000" w:themeColor="text1"/>
                <w:spacing w:val="0"/>
                <w:lang w:val="nl-NL"/>
              </w:rPr>
              <w:t>odelleren</w:t>
            </w:r>
          </w:p>
        </w:tc>
      </w:tr>
      <w:tr w:rsidR="003E7715" w:rsidRPr="00BC1CBA" w14:paraId="6A544E63" w14:textId="77777777" w:rsidTr="00C87F37">
        <w:trPr>
          <w:trHeight w:val="744"/>
        </w:trPr>
        <w:tc>
          <w:tcPr>
            <w:tcW w:w="4219" w:type="dxa"/>
            <w:vMerge/>
            <w:tcBorders>
              <w:right w:val="single" w:sz="12" w:space="0" w:color="3E5B03" w:themeColor="accent5" w:themeShade="80"/>
            </w:tcBorders>
          </w:tcPr>
          <w:p w14:paraId="7D2338B3" w14:textId="77777777" w:rsidR="003E7715" w:rsidRPr="00694BB7" w:rsidRDefault="003E7715" w:rsidP="00600A18">
            <w:pPr>
              <w:rPr>
                <w:lang w:val="nl-NL"/>
              </w:rPr>
            </w:pPr>
          </w:p>
        </w:tc>
        <w:tc>
          <w:tcPr>
            <w:tcW w:w="5629" w:type="dxa"/>
            <w:tcBorders>
              <w:left w:val="single" w:sz="12" w:space="0" w:color="3E5B03" w:themeColor="accent5" w:themeShade="80"/>
              <w:right w:val="single" w:sz="12" w:space="0" w:color="3E5B03" w:themeColor="accent5" w:themeShade="80"/>
            </w:tcBorders>
            <w:shd w:val="clear" w:color="auto" w:fill="auto"/>
            <w:vAlign w:val="center"/>
          </w:tcPr>
          <w:p w14:paraId="4B4327A2" w14:textId="3F0AA0BD" w:rsidR="003E7715" w:rsidRPr="00694BB7" w:rsidRDefault="006F3930" w:rsidP="00CC0C50">
            <w:pPr>
              <w:pStyle w:val="Kop3"/>
              <w:rPr>
                <w:lang w:val="nl-NL"/>
              </w:rPr>
            </w:pPr>
            <w:r w:rsidRPr="00694BB7">
              <w:rPr>
                <w:rStyle w:val="Kop3Char"/>
                <w:b/>
                <w:bCs/>
                <w:lang w:val="nl-NL"/>
              </w:rPr>
              <w:t>Leerling Niveau</w:t>
            </w:r>
            <w:r w:rsidR="003E7715" w:rsidRPr="00694BB7">
              <w:rPr>
                <w:rStyle w:val="Kop3Char"/>
                <w:b/>
                <w:bCs/>
                <w:lang w:val="nl-NL"/>
              </w:rPr>
              <w:t>:</w:t>
            </w:r>
            <w:r w:rsidR="003E7715" w:rsidRPr="00694BB7">
              <w:rPr>
                <w:lang w:val="nl-NL"/>
              </w:rPr>
              <w:t xml:space="preserve"> </w:t>
            </w:r>
            <w:r w:rsidR="00CC0C50" w:rsidRPr="00694BB7">
              <w:rPr>
                <w:rStyle w:val="Titelvanboek"/>
                <w:b w:val="0"/>
                <w:bCs/>
                <w:color w:val="000000" w:themeColor="text1"/>
                <w:spacing w:val="0"/>
                <w:lang w:val="nl-NL"/>
              </w:rPr>
              <w:t xml:space="preserve">Bovenbouw </w:t>
            </w:r>
            <w:r w:rsidR="00EB0B99">
              <w:rPr>
                <w:rStyle w:val="Titelvanboek"/>
                <w:b w:val="0"/>
                <w:bCs/>
                <w:color w:val="000000" w:themeColor="text1"/>
                <w:spacing w:val="0"/>
                <w:lang w:val="nl-NL"/>
              </w:rPr>
              <w:t>Havo/</w:t>
            </w:r>
            <w:r w:rsidR="00CC0C50" w:rsidRPr="00694BB7">
              <w:rPr>
                <w:rStyle w:val="Titelvanboek"/>
                <w:b w:val="0"/>
                <w:bCs/>
                <w:color w:val="000000" w:themeColor="text1"/>
                <w:spacing w:val="0"/>
                <w:lang w:val="nl-NL"/>
              </w:rPr>
              <w:t>Vwo</w:t>
            </w:r>
          </w:p>
        </w:tc>
      </w:tr>
      <w:tr w:rsidR="003E7715" w:rsidRPr="00694BB7" w14:paraId="6A93455B" w14:textId="77777777" w:rsidTr="00C87F37">
        <w:trPr>
          <w:trHeight w:val="744"/>
        </w:trPr>
        <w:tc>
          <w:tcPr>
            <w:tcW w:w="4219" w:type="dxa"/>
            <w:vMerge/>
            <w:tcBorders>
              <w:right w:val="single" w:sz="12" w:space="0" w:color="3E5B03" w:themeColor="accent5" w:themeShade="80"/>
            </w:tcBorders>
          </w:tcPr>
          <w:p w14:paraId="3F501251" w14:textId="77777777" w:rsidR="003E7715" w:rsidRPr="00694BB7" w:rsidRDefault="003E7715" w:rsidP="00600A18">
            <w:pPr>
              <w:rPr>
                <w:lang w:val="nl-NL"/>
              </w:rPr>
            </w:pPr>
          </w:p>
        </w:tc>
        <w:tc>
          <w:tcPr>
            <w:tcW w:w="5629" w:type="dxa"/>
            <w:tcBorders>
              <w:left w:val="single" w:sz="12" w:space="0" w:color="3E5B03" w:themeColor="accent5" w:themeShade="80"/>
              <w:right w:val="single" w:sz="12" w:space="0" w:color="3E5B03" w:themeColor="accent5" w:themeShade="80"/>
            </w:tcBorders>
            <w:shd w:val="clear" w:color="auto" w:fill="auto"/>
            <w:vAlign w:val="center"/>
          </w:tcPr>
          <w:p w14:paraId="7DDB8BE8" w14:textId="1FD097D1" w:rsidR="003E7715" w:rsidRPr="00694BB7" w:rsidRDefault="006F3930" w:rsidP="005D53CD">
            <w:pPr>
              <w:pStyle w:val="Kop3"/>
              <w:rPr>
                <w:lang w:val="nl-NL"/>
              </w:rPr>
            </w:pPr>
            <w:r w:rsidRPr="00694BB7">
              <w:rPr>
                <w:rStyle w:val="Kop3Char"/>
                <w:b/>
                <w:bCs/>
                <w:lang w:val="nl-NL"/>
              </w:rPr>
              <w:t>Duur</w:t>
            </w:r>
            <w:r w:rsidR="003E7715" w:rsidRPr="00694BB7">
              <w:rPr>
                <w:rStyle w:val="Kop3Char"/>
                <w:b/>
                <w:bCs/>
                <w:lang w:val="nl-NL"/>
              </w:rPr>
              <w:t>:</w:t>
            </w:r>
            <w:r w:rsidR="003E7715" w:rsidRPr="00694BB7">
              <w:rPr>
                <w:rStyle w:val="Titelvanboek"/>
                <w:bCs/>
                <w:color w:val="000000" w:themeColor="text1"/>
                <w:spacing w:val="0"/>
                <w:lang w:val="nl-NL"/>
              </w:rPr>
              <w:t xml:space="preserve"> </w:t>
            </w:r>
            <w:r w:rsidR="003E7715" w:rsidRPr="00694BB7">
              <w:rPr>
                <w:rStyle w:val="Titelvanboek"/>
                <w:b w:val="0"/>
                <w:bCs/>
                <w:color w:val="000000" w:themeColor="text1"/>
                <w:spacing w:val="0"/>
                <w:lang w:val="nl-NL"/>
              </w:rPr>
              <w:t xml:space="preserve">1 </w:t>
            </w:r>
            <w:r w:rsidR="005D53CD" w:rsidRPr="00694BB7">
              <w:rPr>
                <w:rStyle w:val="Titelvanboek"/>
                <w:b w:val="0"/>
                <w:bCs/>
                <w:color w:val="000000" w:themeColor="text1"/>
                <w:spacing w:val="0"/>
                <w:lang w:val="nl-NL"/>
              </w:rPr>
              <w:t>lesuur</w:t>
            </w:r>
          </w:p>
        </w:tc>
      </w:tr>
      <w:tr w:rsidR="003E7715" w:rsidRPr="00BC1CBA" w14:paraId="396E4218" w14:textId="77777777" w:rsidTr="00C87F37">
        <w:trPr>
          <w:trHeight w:val="361"/>
        </w:trPr>
        <w:tc>
          <w:tcPr>
            <w:tcW w:w="4219" w:type="dxa"/>
            <w:vMerge/>
            <w:tcBorders>
              <w:right w:val="single" w:sz="12" w:space="0" w:color="3E5B03" w:themeColor="accent5" w:themeShade="80"/>
            </w:tcBorders>
          </w:tcPr>
          <w:p w14:paraId="2ED89A7D" w14:textId="77777777" w:rsidR="003E7715" w:rsidRPr="00694BB7" w:rsidRDefault="003E7715" w:rsidP="00600A18">
            <w:pPr>
              <w:rPr>
                <w:lang w:val="nl-NL"/>
              </w:rPr>
            </w:pPr>
          </w:p>
        </w:tc>
        <w:tc>
          <w:tcPr>
            <w:tcW w:w="5629" w:type="dxa"/>
            <w:tcBorders>
              <w:left w:val="single" w:sz="12" w:space="0" w:color="3E5B03" w:themeColor="accent5" w:themeShade="80"/>
              <w:bottom w:val="single" w:sz="12" w:space="0" w:color="3E5B03" w:themeColor="accent5" w:themeShade="80"/>
              <w:right w:val="single" w:sz="12" w:space="0" w:color="3E5B03" w:themeColor="accent5" w:themeShade="80"/>
            </w:tcBorders>
            <w:shd w:val="clear" w:color="auto" w:fill="auto"/>
            <w:vAlign w:val="center"/>
          </w:tcPr>
          <w:p w14:paraId="46AB6C80" w14:textId="3A897F25" w:rsidR="003E7715" w:rsidRPr="00694BB7" w:rsidRDefault="006F3930" w:rsidP="00C87F37">
            <w:pPr>
              <w:pStyle w:val="Kop3"/>
              <w:rPr>
                <w:lang w:val="nl-NL"/>
              </w:rPr>
            </w:pPr>
            <w:r w:rsidRPr="00694BB7">
              <w:rPr>
                <w:rStyle w:val="Kop3Char"/>
                <w:b/>
                <w:bCs/>
                <w:lang w:val="nl-NL"/>
              </w:rPr>
              <w:t>Aanbevolen uitvoering:</w:t>
            </w:r>
            <w:r w:rsidRPr="00694BB7">
              <w:rPr>
                <w:lang w:val="nl-NL"/>
              </w:rPr>
              <w:t xml:space="preserve"> </w:t>
            </w:r>
            <w:r w:rsidRPr="00694BB7">
              <w:rPr>
                <w:rStyle w:val="Titelvanboek"/>
                <w:b w:val="0"/>
                <w:bCs/>
                <w:color w:val="000000" w:themeColor="text1"/>
                <w:spacing w:val="0"/>
                <w:lang w:val="nl-NL"/>
              </w:rPr>
              <w:t>Onderzoek door leerling</w:t>
            </w:r>
          </w:p>
        </w:tc>
      </w:tr>
    </w:tbl>
    <w:p w14:paraId="32CB02EF" w14:textId="3D9FE3E9" w:rsidR="00BD4CC6" w:rsidRPr="00694BB7" w:rsidRDefault="00BD4CC6" w:rsidP="00600A18">
      <w:pPr>
        <w:rPr>
          <w:lang w:val="nl-NL"/>
        </w:rPr>
      </w:pPr>
    </w:p>
    <w:p w14:paraId="5EC938B9" w14:textId="77777777" w:rsidR="003F62B8" w:rsidRPr="00694BB7" w:rsidRDefault="003F62B8">
      <w:pPr>
        <w:rPr>
          <w:lang w:val="nl-NL"/>
        </w:rPr>
        <w:sectPr w:rsidR="003F62B8" w:rsidRPr="00694BB7" w:rsidSect="00CC260F">
          <w:footerReference w:type="even" r:id="rId8"/>
          <w:footerReference w:type="default" r:id="rId9"/>
          <w:headerReference w:type="first" r:id="rId10"/>
          <w:footerReference w:type="first" r:id="rId11"/>
          <w:type w:val="continuous"/>
          <w:pgSz w:w="11900" w:h="16840"/>
          <w:pgMar w:top="1134" w:right="1134" w:bottom="1531" w:left="1134" w:header="709" w:footer="709" w:gutter="0"/>
          <w:cols w:space="720"/>
          <w:titlePg/>
          <w:docGrid w:linePitch="360"/>
        </w:sect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539"/>
      </w:tblGrid>
      <w:tr w:rsidR="004903DD" w:rsidRPr="00694BB7" w14:paraId="19F14F4D" w14:textId="77777777" w:rsidTr="00007040">
        <w:trPr>
          <w:trHeight w:val="20"/>
        </w:trPr>
        <w:tc>
          <w:tcPr>
            <w:tcW w:w="9848" w:type="dxa"/>
            <w:gridSpan w:val="2"/>
            <w:shd w:val="clear" w:color="auto" w:fill="E3ECC5"/>
            <w:vAlign w:val="center"/>
          </w:tcPr>
          <w:p w14:paraId="1808855F" w14:textId="7B6C7664" w:rsidR="004903DD" w:rsidRPr="00694BB7" w:rsidRDefault="006F3930" w:rsidP="006F3930">
            <w:pPr>
              <w:pStyle w:val="Kop2"/>
              <w:rPr>
                <w:lang w:val="nl-NL"/>
              </w:rPr>
            </w:pPr>
            <w:r w:rsidRPr="00694BB7">
              <w:rPr>
                <w:lang w:val="nl-NL"/>
              </w:rPr>
              <w:t>Leerdoelen</w:t>
            </w:r>
          </w:p>
        </w:tc>
      </w:tr>
      <w:tr w:rsidR="005F2CE9" w:rsidRPr="00BC1CBA" w14:paraId="2790D7BB" w14:textId="77777777" w:rsidTr="00D30D30">
        <w:trPr>
          <w:trHeight w:val="20"/>
        </w:trPr>
        <w:tc>
          <w:tcPr>
            <w:tcW w:w="9848" w:type="dxa"/>
            <w:gridSpan w:val="2"/>
            <w:vAlign w:val="center"/>
          </w:tcPr>
          <w:p w14:paraId="46FE8AC4" w14:textId="379C7432" w:rsidR="00AA017D" w:rsidRPr="00694BB7" w:rsidRDefault="00EB0B99" w:rsidP="00CC0C50">
            <w:pPr>
              <w:pStyle w:val="Bulletedlist"/>
              <w:rPr>
                <w:lang w:val="nl-NL"/>
              </w:rPr>
            </w:pPr>
            <w:r>
              <w:rPr>
                <w:lang w:val="nl-NL"/>
              </w:rPr>
              <w:t>Een tekstmodel kunnen lezen.</w:t>
            </w:r>
          </w:p>
          <w:p w14:paraId="0CA617D9" w14:textId="4F62C927" w:rsidR="002C0AEE" w:rsidRPr="00694BB7" w:rsidRDefault="00EB0B99" w:rsidP="00CC0C50">
            <w:pPr>
              <w:pStyle w:val="Bulletedlist"/>
              <w:rPr>
                <w:lang w:val="nl-NL"/>
              </w:rPr>
            </w:pPr>
            <w:r>
              <w:rPr>
                <w:lang w:val="nl-NL"/>
              </w:rPr>
              <w:t>Berekeningen met de wet van Hardy-Weinberg uitvoeren.</w:t>
            </w:r>
          </w:p>
          <w:p w14:paraId="4C597C32" w14:textId="41CB96EC" w:rsidR="004027FE" w:rsidRPr="00694BB7" w:rsidRDefault="00EB0B99" w:rsidP="00CC0C50">
            <w:pPr>
              <w:pStyle w:val="Bulletedlist"/>
              <w:rPr>
                <w:lang w:val="nl-NL"/>
              </w:rPr>
            </w:pPr>
            <w:r>
              <w:rPr>
                <w:lang w:val="nl-NL"/>
              </w:rPr>
              <w:t>Voorspellingen maken over evolutie.</w:t>
            </w:r>
          </w:p>
          <w:p w14:paraId="2FCB9F8E" w14:textId="402A649C" w:rsidR="00E32EDE" w:rsidRPr="00694BB7" w:rsidRDefault="00EB0B99" w:rsidP="00CC0C50">
            <w:pPr>
              <w:pStyle w:val="Bulletedlist"/>
              <w:rPr>
                <w:lang w:val="nl-NL"/>
              </w:rPr>
            </w:pPr>
            <w:r>
              <w:rPr>
                <w:lang w:val="nl-NL"/>
              </w:rPr>
              <w:t>De werking van drift uitleggen.</w:t>
            </w:r>
          </w:p>
          <w:p w14:paraId="351FFF45" w14:textId="5C725F52" w:rsidR="00AA017D" w:rsidRPr="00694BB7" w:rsidRDefault="00AA017D" w:rsidP="007F1139">
            <w:pPr>
              <w:pStyle w:val="Bulletedlist"/>
              <w:numPr>
                <w:ilvl w:val="0"/>
                <w:numId w:val="0"/>
              </w:numPr>
              <w:ind w:left="908"/>
              <w:rPr>
                <w:lang w:val="nl-NL"/>
              </w:rPr>
            </w:pPr>
          </w:p>
        </w:tc>
      </w:tr>
      <w:tr w:rsidR="00C87F37" w:rsidRPr="00EB0B99" w14:paraId="74DB1ABA" w14:textId="77777777" w:rsidTr="00483071">
        <w:trPr>
          <w:trHeight w:val="20"/>
        </w:trPr>
        <w:tc>
          <w:tcPr>
            <w:tcW w:w="9848" w:type="dxa"/>
            <w:gridSpan w:val="2"/>
            <w:shd w:val="clear" w:color="auto" w:fill="E3ECC5"/>
            <w:vAlign w:val="center"/>
          </w:tcPr>
          <w:p w14:paraId="7E8FFC9D" w14:textId="262BE2C1" w:rsidR="00C87F37" w:rsidRPr="00694BB7" w:rsidRDefault="007F1139" w:rsidP="007F1139">
            <w:pPr>
              <w:pStyle w:val="Kop2"/>
              <w:rPr>
                <w:lang w:val="nl-NL"/>
              </w:rPr>
            </w:pPr>
            <w:r w:rsidRPr="00694BB7">
              <w:rPr>
                <w:lang w:val="nl-NL"/>
              </w:rPr>
              <w:t>Didactiek</w:t>
            </w:r>
          </w:p>
        </w:tc>
      </w:tr>
      <w:tr w:rsidR="00C87F37" w:rsidRPr="00694BB7" w14:paraId="50A89A6F" w14:textId="77777777" w:rsidTr="00483071">
        <w:trPr>
          <w:trHeight w:val="20"/>
        </w:trPr>
        <w:tc>
          <w:tcPr>
            <w:tcW w:w="9848" w:type="dxa"/>
            <w:gridSpan w:val="2"/>
            <w:vAlign w:val="center"/>
          </w:tcPr>
          <w:p w14:paraId="35D99EE5" w14:textId="4FA7A038" w:rsidR="00E8371E" w:rsidRPr="00694BB7" w:rsidRDefault="00D13D3F" w:rsidP="008235C6">
            <w:pPr>
              <w:rPr>
                <w:lang w:val="nl-NL"/>
              </w:rPr>
            </w:pPr>
            <w:r>
              <w:rPr>
                <w:lang w:val="nl-NL"/>
              </w:rPr>
              <w:t xml:space="preserve">In deze activiteit wordt een model onderzocht waarin de wet van Hardy-Weinberg gecombineerd wordt met selectie en drift. Selectie en drift zijn processen die op een lange tijdschaal plaats vinden, waardoor het lastig is deze processen te onderzoeken. Door te werken met dit model kunnen de leerlingen de effecten van verschillende factoren op de allel frequentie onderzoeken en op die manier een meer intuïtief beeld vergaren van selectie en de wet van Hardy Weinberg. </w:t>
            </w:r>
          </w:p>
          <w:p w14:paraId="180FADF3" w14:textId="77777777" w:rsidR="007F1139" w:rsidRPr="00694BB7" w:rsidRDefault="007F1139" w:rsidP="008235C6">
            <w:pPr>
              <w:rPr>
                <w:lang w:val="nl-NL"/>
              </w:rPr>
            </w:pPr>
          </w:p>
          <w:p w14:paraId="7864D821" w14:textId="77777777" w:rsidR="00F206EE" w:rsidRPr="00694BB7" w:rsidRDefault="00F206EE" w:rsidP="008235C6">
            <w:pPr>
              <w:rPr>
                <w:u w:val="single"/>
                <w:lang w:val="nl-NL"/>
              </w:rPr>
            </w:pPr>
            <w:r w:rsidRPr="00694BB7">
              <w:rPr>
                <w:u w:val="single"/>
                <w:lang w:val="nl-NL"/>
              </w:rPr>
              <w:t>Concepten:</w:t>
            </w:r>
          </w:p>
          <w:p w14:paraId="0826B47E" w14:textId="2A48A884" w:rsidR="001C4E28" w:rsidRPr="00694BB7" w:rsidRDefault="00D13D3F" w:rsidP="00F206EE">
            <w:pPr>
              <w:pStyle w:val="Listofmaterials"/>
              <w:rPr>
                <w:lang w:val="nl-NL"/>
              </w:rPr>
            </w:pPr>
            <w:r>
              <w:rPr>
                <w:lang w:val="nl-NL"/>
              </w:rPr>
              <w:t>Hardy-Weinberg</w:t>
            </w:r>
          </w:p>
          <w:p w14:paraId="4FE701F1" w14:textId="2C47DB97" w:rsidR="001C4E28" w:rsidRDefault="00D13D3F" w:rsidP="00F206EE">
            <w:pPr>
              <w:pStyle w:val="Listofmaterials"/>
              <w:rPr>
                <w:lang w:val="nl-NL"/>
              </w:rPr>
            </w:pPr>
            <w:r>
              <w:rPr>
                <w:lang w:val="nl-NL"/>
              </w:rPr>
              <w:t>Allelfrequentie</w:t>
            </w:r>
          </w:p>
          <w:p w14:paraId="5BBFFC22" w14:textId="0C1855B4" w:rsidR="00D13D3F" w:rsidRPr="00694BB7" w:rsidRDefault="00D13D3F" w:rsidP="00F206EE">
            <w:pPr>
              <w:pStyle w:val="Listofmaterials"/>
              <w:rPr>
                <w:lang w:val="nl-NL"/>
              </w:rPr>
            </w:pPr>
            <w:r>
              <w:rPr>
                <w:lang w:val="nl-NL"/>
              </w:rPr>
              <w:t>Fitnes</w:t>
            </w:r>
            <w:r w:rsidR="0096498B">
              <w:rPr>
                <w:lang w:val="nl-NL"/>
              </w:rPr>
              <w:t>s</w:t>
            </w:r>
          </w:p>
          <w:p w14:paraId="5B19A1C7" w14:textId="11407190" w:rsidR="00353CA9" w:rsidRPr="00694BB7" w:rsidRDefault="00D13D3F" w:rsidP="00F206EE">
            <w:pPr>
              <w:pStyle w:val="Listofmaterials"/>
              <w:rPr>
                <w:lang w:val="nl-NL"/>
              </w:rPr>
            </w:pPr>
            <w:r>
              <w:rPr>
                <w:lang w:val="nl-NL"/>
              </w:rPr>
              <w:t>Convergente en divergente selectie</w:t>
            </w:r>
          </w:p>
          <w:p w14:paraId="2817EA3E" w14:textId="2357BAF0" w:rsidR="00353CA9" w:rsidRPr="00694BB7" w:rsidRDefault="00D13D3F" w:rsidP="00F206EE">
            <w:pPr>
              <w:pStyle w:val="Listofmaterials"/>
              <w:rPr>
                <w:lang w:val="nl-NL"/>
              </w:rPr>
            </w:pPr>
            <w:r>
              <w:rPr>
                <w:lang w:val="nl-NL"/>
              </w:rPr>
              <w:t>Drift</w:t>
            </w:r>
          </w:p>
          <w:p w14:paraId="727369A4" w14:textId="6216A383" w:rsidR="001E1905" w:rsidRPr="00694BB7" w:rsidRDefault="001E1905" w:rsidP="001E1905">
            <w:pPr>
              <w:pStyle w:val="Listofmaterials"/>
              <w:numPr>
                <w:ilvl w:val="0"/>
                <w:numId w:val="0"/>
              </w:numPr>
              <w:ind w:left="357"/>
              <w:rPr>
                <w:lang w:val="nl-NL"/>
              </w:rPr>
            </w:pPr>
          </w:p>
        </w:tc>
      </w:tr>
      <w:tr w:rsidR="005F2CE9" w:rsidRPr="00694BB7" w14:paraId="431E5D7F" w14:textId="77777777" w:rsidTr="00660B66">
        <w:trPr>
          <w:trHeight w:val="20"/>
        </w:trPr>
        <w:tc>
          <w:tcPr>
            <w:tcW w:w="9848" w:type="dxa"/>
            <w:gridSpan w:val="2"/>
            <w:shd w:val="clear" w:color="auto" w:fill="E3ECC5"/>
            <w:vAlign w:val="center"/>
          </w:tcPr>
          <w:p w14:paraId="33CFB9F9" w14:textId="50CF1FF6" w:rsidR="005F2CE9" w:rsidRPr="00694BB7" w:rsidRDefault="006F3930" w:rsidP="00E035DA">
            <w:pPr>
              <w:pStyle w:val="Kop2"/>
              <w:rPr>
                <w:lang w:val="nl-NL"/>
              </w:rPr>
            </w:pPr>
            <w:r w:rsidRPr="00694BB7">
              <w:rPr>
                <w:lang w:val="nl-NL"/>
              </w:rPr>
              <w:lastRenderedPageBreak/>
              <w:t>Materiaal</w:t>
            </w:r>
          </w:p>
        </w:tc>
      </w:tr>
      <w:tr w:rsidR="00D30D30" w:rsidRPr="00694BB7" w14:paraId="34E65EC3" w14:textId="77777777" w:rsidTr="00D30D30">
        <w:trPr>
          <w:trHeight w:val="20"/>
        </w:trPr>
        <w:tc>
          <w:tcPr>
            <w:tcW w:w="9848" w:type="dxa"/>
            <w:gridSpan w:val="2"/>
            <w:vAlign w:val="center"/>
          </w:tcPr>
          <w:p w14:paraId="04EFE78D" w14:textId="77777777" w:rsidR="00540D72" w:rsidRPr="00694BB7" w:rsidRDefault="00540D72" w:rsidP="00540D72">
            <w:pPr>
              <w:pStyle w:val="Listofmaterials"/>
              <w:numPr>
                <w:ilvl w:val="0"/>
                <w:numId w:val="0"/>
              </w:numPr>
              <w:spacing w:before="100" w:after="100"/>
              <w:ind w:left="357" w:hanging="357"/>
              <w:rPr>
                <w:lang w:val="nl-NL"/>
              </w:rPr>
            </w:pPr>
            <w:r w:rsidRPr="00694BB7">
              <w:rPr>
                <w:lang w:val="nl-NL"/>
              </w:rPr>
              <w:t>In deze activiteit gebruik je:</w:t>
            </w:r>
          </w:p>
          <w:p w14:paraId="0292AFE5" w14:textId="580F04AB" w:rsidR="00540D72" w:rsidRPr="00694BB7" w:rsidRDefault="00540D72" w:rsidP="00540D72">
            <w:pPr>
              <w:pStyle w:val="Listofmaterials"/>
              <w:rPr>
                <w:lang w:val="nl-NL"/>
              </w:rPr>
            </w:pPr>
            <w:r w:rsidRPr="00694BB7">
              <w:rPr>
                <w:lang w:val="nl-NL"/>
              </w:rPr>
              <w:t>Computer met Coach.</w:t>
            </w:r>
          </w:p>
          <w:p w14:paraId="6C4181A8" w14:textId="77777777" w:rsidR="00A023D8" w:rsidRPr="00694BB7" w:rsidRDefault="00A023D8" w:rsidP="00540D72">
            <w:pPr>
              <w:pStyle w:val="Listofmaterials"/>
              <w:numPr>
                <w:ilvl w:val="0"/>
                <w:numId w:val="0"/>
              </w:numPr>
              <w:ind w:left="357"/>
              <w:rPr>
                <w:lang w:val="nl-NL"/>
              </w:rPr>
            </w:pPr>
          </w:p>
          <w:p w14:paraId="2CB4F34B" w14:textId="02E855D7" w:rsidR="001E1905" w:rsidRPr="00694BB7" w:rsidRDefault="001E1905" w:rsidP="00540D72">
            <w:pPr>
              <w:pStyle w:val="Listofmaterials"/>
              <w:numPr>
                <w:ilvl w:val="0"/>
                <w:numId w:val="0"/>
              </w:numPr>
              <w:ind w:left="357"/>
              <w:rPr>
                <w:lang w:val="nl-NL"/>
              </w:rPr>
            </w:pPr>
          </w:p>
        </w:tc>
      </w:tr>
      <w:tr w:rsidR="00431317" w:rsidRPr="00694BB7" w14:paraId="72D4357C" w14:textId="77777777" w:rsidTr="00660B66">
        <w:trPr>
          <w:trHeight w:val="20"/>
        </w:trPr>
        <w:tc>
          <w:tcPr>
            <w:tcW w:w="9848" w:type="dxa"/>
            <w:gridSpan w:val="2"/>
            <w:shd w:val="clear" w:color="auto" w:fill="E3ECC5"/>
            <w:vAlign w:val="center"/>
          </w:tcPr>
          <w:p w14:paraId="57765CD5" w14:textId="3AB3BEC5" w:rsidR="00431317" w:rsidRPr="00694BB7" w:rsidRDefault="00601BAF" w:rsidP="00E035DA">
            <w:pPr>
              <w:pStyle w:val="Kop2"/>
              <w:rPr>
                <w:lang w:val="nl-NL"/>
              </w:rPr>
            </w:pPr>
            <w:r w:rsidRPr="00694BB7">
              <w:rPr>
                <w:lang w:val="nl-NL"/>
              </w:rPr>
              <w:t>Werkwijze</w:t>
            </w:r>
          </w:p>
        </w:tc>
      </w:tr>
      <w:tr w:rsidR="00431317" w:rsidRPr="00BC1CBA" w14:paraId="536C4286" w14:textId="77777777" w:rsidTr="00431317">
        <w:trPr>
          <w:trHeight w:val="20"/>
        </w:trPr>
        <w:tc>
          <w:tcPr>
            <w:tcW w:w="9848" w:type="dxa"/>
            <w:gridSpan w:val="2"/>
            <w:vAlign w:val="center"/>
          </w:tcPr>
          <w:p w14:paraId="72A25266" w14:textId="0F452D90" w:rsidR="00CC37F8" w:rsidRPr="00694BB7" w:rsidRDefault="00D13D3F" w:rsidP="00540D72">
            <w:pPr>
              <w:pStyle w:val="Bulletedlist"/>
              <w:rPr>
                <w:lang w:val="nl-NL"/>
              </w:rPr>
            </w:pPr>
            <w:r>
              <w:rPr>
                <w:lang w:val="nl-NL"/>
              </w:rPr>
              <w:t xml:space="preserve">Begin met een introductie over het rekenen met de formules van de wet van Hardy-Weinberg. </w:t>
            </w:r>
          </w:p>
          <w:p w14:paraId="6DE0D631" w14:textId="605B7972" w:rsidR="00CC37F8" w:rsidRDefault="00CC37F8" w:rsidP="00CC37F8">
            <w:pPr>
              <w:pStyle w:val="Bulletedlist"/>
              <w:rPr>
                <w:lang w:val="nl-NL"/>
              </w:rPr>
            </w:pPr>
            <w:r w:rsidRPr="00694BB7">
              <w:rPr>
                <w:lang w:val="nl-NL"/>
              </w:rPr>
              <w:t xml:space="preserve">Laat </w:t>
            </w:r>
            <w:r w:rsidR="00B5572C" w:rsidRPr="00694BB7">
              <w:rPr>
                <w:lang w:val="nl-NL"/>
              </w:rPr>
              <w:t xml:space="preserve">de </w:t>
            </w:r>
            <w:r w:rsidRPr="00694BB7">
              <w:rPr>
                <w:lang w:val="nl-NL"/>
              </w:rPr>
              <w:t>leerlingen individueel of in tweet</w:t>
            </w:r>
            <w:r w:rsidR="00D13D3F">
              <w:rPr>
                <w:lang w:val="nl-NL"/>
              </w:rPr>
              <w:t>allen aan de activiteit werken.</w:t>
            </w:r>
          </w:p>
          <w:p w14:paraId="281BE1F6" w14:textId="77777777" w:rsidR="00D13D3F" w:rsidRDefault="00D13D3F" w:rsidP="00D13D3F">
            <w:pPr>
              <w:pStyle w:val="Bulletedlist"/>
              <w:rPr>
                <w:lang w:val="nl-NL"/>
              </w:rPr>
            </w:pPr>
            <w:r>
              <w:rPr>
                <w:lang w:val="nl-NL"/>
              </w:rPr>
              <w:t>Behandel het model klassikaal, wanneer de leerlingen weinig ervaring hebben met modellen in tekstmodus</w:t>
            </w:r>
          </w:p>
          <w:p w14:paraId="6AE0F6E3" w14:textId="43276716" w:rsidR="00CC37F8" w:rsidRPr="00694BB7" w:rsidRDefault="00CC37F8" w:rsidP="00D13D3F">
            <w:pPr>
              <w:pStyle w:val="Bulletedlist"/>
              <w:rPr>
                <w:lang w:val="nl-NL"/>
              </w:rPr>
            </w:pPr>
            <w:r w:rsidRPr="00694BB7">
              <w:rPr>
                <w:lang w:val="nl-NL"/>
              </w:rPr>
              <w:t xml:space="preserve">Bespreek </w:t>
            </w:r>
            <w:r w:rsidR="00D13D3F">
              <w:rPr>
                <w:lang w:val="nl-NL"/>
              </w:rPr>
              <w:t xml:space="preserve">aan het einde van de les of na elk deelkopje de vragen en ga op die manier na dat leerlingen de juiste resultaten hebben gevonden. </w:t>
            </w:r>
            <w:r w:rsidR="002F4C56" w:rsidRPr="00694BB7">
              <w:rPr>
                <w:lang w:val="nl-NL"/>
              </w:rPr>
              <w:t xml:space="preserve"> </w:t>
            </w:r>
          </w:p>
        </w:tc>
      </w:tr>
      <w:tr w:rsidR="00E035DA" w:rsidRPr="00694BB7" w14:paraId="566A8C04" w14:textId="77777777" w:rsidTr="00544F44">
        <w:trPr>
          <w:trHeight w:val="20"/>
        </w:trPr>
        <w:tc>
          <w:tcPr>
            <w:tcW w:w="9848" w:type="dxa"/>
            <w:gridSpan w:val="2"/>
            <w:shd w:val="clear" w:color="auto" w:fill="E3ECC5"/>
            <w:vAlign w:val="center"/>
          </w:tcPr>
          <w:p w14:paraId="0F6CA7B5" w14:textId="7526EB26" w:rsidR="00E035DA" w:rsidRPr="00694BB7" w:rsidRDefault="00AA3C10" w:rsidP="00E035DA">
            <w:pPr>
              <w:pStyle w:val="Kop2"/>
              <w:rPr>
                <w:lang w:val="nl-NL"/>
              </w:rPr>
            </w:pPr>
            <w:r w:rsidRPr="00694BB7">
              <w:rPr>
                <w:lang w:val="nl-NL"/>
              </w:rPr>
              <w:t>Vragen en opdrachten</w:t>
            </w:r>
          </w:p>
        </w:tc>
      </w:tr>
      <w:tr w:rsidR="00E32EDE" w:rsidRPr="003342E3" w14:paraId="3689E5C3" w14:textId="77777777" w:rsidTr="00544F44">
        <w:trPr>
          <w:trHeight w:val="20"/>
        </w:trPr>
        <w:tc>
          <w:tcPr>
            <w:tcW w:w="9848" w:type="dxa"/>
            <w:gridSpan w:val="2"/>
            <w:vAlign w:val="center"/>
          </w:tcPr>
          <w:p w14:paraId="53B038BC" w14:textId="77777777" w:rsidR="00D13D3F" w:rsidRDefault="00D13D3F" w:rsidP="00D13D3F">
            <w:pPr>
              <w:pStyle w:val="Numberedlist"/>
              <w:rPr>
                <w:lang w:val="nl-NL"/>
              </w:rPr>
            </w:pPr>
            <w:r w:rsidRPr="00D72366">
              <w:rPr>
                <w:lang w:val="nl-NL"/>
              </w:rPr>
              <w:t>Open de Coach Activiteit ‘</w:t>
            </w:r>
            <w:r>
              <w:rPr>
                <w:lang w:val="nl-NL"/>
              </w:rPr>
              <w:t>Selectie’. De waarden van de belangrijke parameters zijn aan te passen met de knoppen</w:t>
            </w:r>
            <w:r w:rsidRPr="00D72366">
              <w:rPr>
                <w:lang w:val="nl-NL"/>
              </w:rPr>
              <w:t>.</w:t>
            </w:r>
          </w:p>
          <w:p w14:paraId="2A7D7597" w14:textId="77777777" w:rsidR="00D13D3F" w:rsidRDefault="00D13D3F" w:rsidP="00D13D3F">
            <w:pPr>
              <w:pStyle w:val="Numberedlist"/>
              <w:numPr>
                <w:ilvl w:val="0"/>
                <w:numId w:val="0"/>
              </w:numPr>
              <w:ind w:left="454"/>
              <w:rPr>
                <w:lang w:val="nl-NL"/>
              </w:rPr>
            </w:pPr>
          </w:p>
          <w:p w14:paraId="2A14EDE9" w14:textId="77777777" w:rsidR="00D13D3F" w:rsidRPr="00395E29" w:rsidRDefault="00D13D3F" w:rsidP="00D13D3F">
            <w:pPr>
              <w:pStyle w:val="Numberedlist"/>
              <w:numPr>
                <w:ilvl w:val="0"/>
                <w:numId w:val="0"/>
              </w:numPr>
              <w:ind w:left="454" w:hanging="454"/>
              <w:rPr>
                <w:b/>
                <w:lang w:val="nl-NL"/>
              </w:rPr>
            </w:pPr>
            <w:r w:rsidRPr="00395E29">
              <w:rPr>
                <w:b/>
                <w:lang w:val="nl-NL"/>
              </w:rPr>
              <w:t>De wet van Hardy-Weinberg</w:t>
            </w:r>
          </w:p>
          <w:p w14:paraId="7FF7C521" w14:textId="018CE4BA" w:rsidR="00D13D3F" w:rsidRDefault="00D13D3F" w:rsidP="00D13D3F">
            <w:pPr>
              <w:pStyle w:val="Numberedlist"/>
              <w:rPr>
                <w:lang w:val="nl-NL"/>
              </w:rPr>
            </w:pPr>
            <w:r>
              <w:rPr>
                <w:lang w:val="nl-NL"/>
              </w:rPr>
              <w:t xml:space="preserve">Kies een waarde voor “Startfractie p” door de schuifbalk te verslepen. Gebruik de wet van Hardy-Weinberg op de fractie q en de fracties van de genotypes AA, Aa en </w:t>
            </w:r>
            <w:proofErr w:type="spellStart"/>
            <w:r>
              <w:rPr>
                <w:lang w:val="nl-NL"/>
              </w:rPr>
              <w:t>aa</w:t>
            </w:r>
            <w:proofErr w:type="spellEnd"/>
            <w:r>
              <w:rPr>
                <w:lang w:val="nl-NL"/>
              </w:rPr>
              <w:t xml:space="preserve"> uit te rekenen. Ga ervan uit dat p de fractie van allel A is.</w:t>
            </w:r>
          </w:p>
          <w:p w14:paraId="152F62A1" w14:textId="400A22CC" w:rsidR="00D13D3F" w:rsidRDefault="00D13D3F" w:rsidP="00D13D3F">
            <w:pPr>
              <w:pStyle w:val="Numberedlist"/>
              <w:numPr>
                <w:ilvl w:val="0"/>
                <w:numId w:val="0"/>
              </w:numPr>
              <w:ind w:left="454"/>
              <w:rPr>
                <w:b/>
                <w:i/>
                <w:lang w:val="nl-NL"/>
              </w:rPr>
            </w:pPr>
            <w:r>
              <w:rPr>
                <w:b/>
                <w:i/>
                <w:lang w:val="nl-NL"/>
              </w:rPr>
              <w:t>Gebruik de volgende formules met de door de leerling gekozen waarde voor p:</w:t>
            </w:r>
          </w:p>
          <w:p w14:paraId="5FE5BB4F" w14:textId="53D625E4" w:rsidR="00D13D3F" w:rsidRDefault="00D13D3F" w:rsidP="00D13D3F">
            <w:pPr>
              <w:pStyle w:val="Numberedlist"/>
              <w:numPr>
                <w:ilvl w:val="0"/>
                <w:numId w:val="0"/>
              </w:numPr>
              <w:ind w:left="454"/>
              <w:rPr>
                <w:b/>
                <w:i/>
                <w:lang w:val="nl-NL"/>
              </w:rPr>
            </w:pPr>
            <w:r>
              <w:rPr>
                <w:b/>
                <w:i/>
                <w:lang w:val="nl-NL"/>
              </w:rPr>
              <w:t>q=1-p</w:t>
            </w:r>
          </w:p>
          <w:p w14:paraId="2298F05E" w14:textId="082EA558" w:rsidR="00D13D3F" w:rsidRDefault="00AB2F39" w:rsidP="00D13D3F">
            <w:pPr>
              <w:pStyle w:val="Numberedlist"/>
              <w:numPr>
                <w:ilvl w:val="0"/>
                <w:numId w:val="0"/>
              </w:numPr>
              <w:ind w:left="454"/>
              <w:rPr>
                <w:b/>
                <w:i/>
                <w:vertAlign w:val="superscript"/>
                <w:lang w:val="nl-NL"/>
              </w:rPr>
            </w:pPr>
            <w:r>
              <w:rPr>
                <w:b/>
                <w:i/>
                <w:lang w:val="nl-NL"/>
              </w:rPr>
              <w:t>AA=p</w:t>
            </w:r>
            <w:r>
              <w:rPr>
                <w:b/>
                <w:i/>
                <w:vertAlign w:val="superscript"/>
                <w:lang w:val="nl-NL"/>
              </w:rPr>
              <w:t>2</w:t>
            </w:r>
          </w:p>
          <w:p w14:paraId="0089E6A8" w14:textId="01B2E491" w:rsidR="00AB2F39" w:rsidRDefault="00AB2F39" w:rsidP="00D13D3F">
            <w:pPr>
              <w:pStyle w:val="Numberedlist"/>
              <w:numPr>
                <w:ilvl w:val="0"/>
                <w:numId w:val="0"/>
              </w:numPr>
              <w:ind w:left="454"/>
              <w:rPr>
                <w:b/>
                <w:i/>
                <w:lang w:val="nl-NL"/>
              </w:rPr>
            </w:pPr>
            <w:r>
              <w:rPr>
                <w:b/>
                <w:i/>
                <w:lang w:val="nl-NL"/>
              </w:rPr>
              <w:t>Aa=2*p*q</w:t>
            </w:r>
          </w:p>
          <w:p w14:paraId="17B025A1" w14:textId="2BF09496" w:rsidR="00AB2F39" w:rsidRDefault="00AB2F39" w:rsidP="00D13D3F">
            <w:pPr>
              <w:pStyle w:val="Numberedlist"/>
              <w:numPr>
                <w:ilvl w:val="0"/>
                <w:numId w:val="0"/>
              </w:numPr>
              <w:ind w:left="454"/>
              <w:rPr>
                <w:b/>
                <w:i/>
                <w:vertAlign w:val="superscript"/>
                <w:lang w:val="nl-NL"/>
              </w:rPr>
            </w:pPr>
            <w:proofErr w:type="spellStart"/>
            <w:r>
              <w:rPr>
                <w:b/>
                <w:i/>
                <w:lang w:val="nl-NL"/>
              </w:rPr>
              <w:t>aa</w:t>
            </w:r>
            <w:proofErr w:type="spellEnd"/>
            <w:r>
              <w:rPr>
                <w:b/>
                <w:i/>
                <w:lang w:val="nl-NL"/>
              </w:rPr>
              <w:t>=q</w:t>
            </w:r>
            <w:r>
              <w:rPr>
                <w:b/>
                <w:i/>
                <w:vertAlign w:val="superscript"/>
                <w:lang w:val="nl-NL"/>
              </w:rPr>
              <w:t>2</w:t>
            </w:r>
          </w:p>
          <w:p w14:paraId="4780FA36" w14:textId="77777777" w:rsidR="00AB2F39" w:rsidRPr="00AB2F39" w:rsidRDefault="00AB2F39" w:rsidP="00AB2F39">
            <w:pPr>
              <w:pStyle w:val="Numberedlist"/>
              <w:numPr>
                <w:ilvl w:val="0"/>
                <w:numId w:val="0"/>
              </w:numPr>
              <w:rPr>
                <w:b/>
                <w:i/>
                <w:vertAlign w:val="superscript"/>
                <w:lang w:val="nl-NL"/>
              </w:rPr>
            </w:pPr>
          </w:p>
          <w:p w14:paraId="5F5279BF" w14:textId="5AE76E9F" w:rsidR="00D13D3F" w:rsidRDefault="00D13D3F" w:rsidP="00D13D3F">
            <w:pPr>
              <w:pStyle w:val="Numberedlist"/>
              <w:rPr>
                <w:lang w:val="nl-NL"/>
              </w:rPr>
            </w:pPr>
            <w:r>
              <w:rPr>
                <w:lang w:val="nl-NL"/>
              </w:rPr>
              <w:t>Start de simulatie door op de ‘Start’ knop te drukken en vergelijk de uitkomsten met de waarden die je bij vraag 2 berekend hebt.</w:t>
            </w:r>
          </w:p>
          <w:p w14:paraId="7B8BA1CD" w14:textId="6F4A6D74" w:rsidR="00AB2F39" w:rsidRDefault="00AB2F39" w:rsidP="00AB2F39">
            <w:pPr>
              <w:pStyle w:val="Numberedlist"/>
              <w:numPr>
                <w:ilvl w:val="0"/>
                <w:numId w:val="0"/>
              </w:numPr>
              <w:ind w:left="454"/>
              <w:rPr>
                <w:b/>
                <w:i/>
                <w:lang w:val="nl-NL"/>
              </w:rPr>
            </w:pPr>
            <w:r w:rsidRPr="00AB2F39">
              <w:rPr>
                <w:b/>
                <w:i/>
                <w:lang w:val="nl-NL"/>
              </w:rPr>
              <w:t>Met de juiste instellingen komen de waarden van de simulatie overeen met de waarden van de berekening.</w:t>
            </w:r>
          </w:p>
          <w:p w14:paraId="15560011" w14:textId="77777777" w:rsidR="00AB2F39" w:rsidRPr="00AB2F39" w:rsidRDefault="00AB2F39" w:rsidP="00AB2F39">
            <w:pPr>
              <w:pStyle w:val="Numberedlist"/>
              <w:numPr>
                <w:ilvl w:val="0"/>
                <w:numId w:val="0"/>
              </w:numPr>
              <w:ind w:left="454"/>
              <w:rPr>
                <w:b/>
                <w:i/>
                <w:lang w:val="nl-NL"/>
              </w:rPr>
            </w:pPr>
          </w:p>
          <w:p w14:paraId="7A1590D7" w14:textId="0AF4ED2C" w:rsidR="00D13D3F" w:rsidRDefault="00D13D3F" w:rsidP="00D13D3F">
            <w:pPr>
              <w:pStyle w:val="Numberedlist"/>
              <w:rPr>
                <w:lang w:val="nl-NL"/>
              </w:rPr>
            </w:pPr>
            <w:r>
              <w:rPr>
                <w:lang w:val="nl-NL"/>
              </w:rPr>
              <w:t>Bekijk het tekstmodel. Bij de wet van Hardy Weinberg wordt aangenomen dat er geen selectie en geen drift is. Versimpel het model zo ver mogelijk voor de situatie zonder selectie (</w:t>
            </w:r>
            <w:proofErr w:type="spellStart"/>
            <w:r>
              <w:rPr>
                <w:lang w:val="nl-NL"/>
              </w:rPr>
              <w:t>fitnessXX</w:t>
            </w:r>
            <w:proofErr w:type="spellEnd"/>
            <w:r>
              <w:rPr>
                <w:lang w:val="nl-NL"/>
              </w:rPr>
              <w:t>=1) en zonder drift (drift=0).</w:t>
            </w:r>
          </w:p>
          <w:p w14:paraId="713B5A7E" w14:textId="7BFDD4E9" w:rsidR="00AB2F39" w:rsidRDefault="00AB2F39" w:rsidP="00AB2F39">
            <w:pPr>
              <w:pStyle w:val="Numberedlist"/>
              <w:numPr>
                <w:ilvl w:val="0"/>
                <w:numId w:val="0"/>
              </w:numPr>
              <w:ind w:left="454"/>
              <w:rPr>
                <w:b/>
                <w:i/>
                <w:lang w:val="nl-NL"/>
              </w:rPr>
            </w:pPr>
            <w:r>
              <w:rPr>
                <w:b/>
                <w:i/>
                <w:lang w:val="nl-NL"/>
              </w:rPr>
              <w:t xml:space="preserve">Zonder selectie en drift </w:t>
            </w:r>
            <w:r w:rsidR="004C2A25">
              <w:rPr>
                <w:b/>
                <w:i/>
                <w:lang w:val="nl-NL"/>
              </w:rPr>
              <w:t>vereenvoudigt</w:t>
            </w:r>
            <w:r>
              <w:rPr>
                <w:b/>
                <w:i/>
                <w:lang w:val="nl-NL"/>
              </w:rPr>
              <w:t xml:space="preserve"> het model tot de formules van Hardy-Weinberg (Zie model</w:t>
            </w:r>
            <w:r w:rsidR="004C2A25">
              <w:rPr>
                <w:b/>
                <w:i/>
                <w:lang w:val="nl-NL"/>
              </w:rPr>
              <w:t xml:space="preserve"> uit</w:t>
            </w:r>
            <w:r>
              <w:rPr>
                <w:b/>
                <w:i/>
                <w:lang w:val="nl-NL"/>
              </w:rPr>
              <w:t>leg uitgebreide afleiding van het model):</w:t>
            </w:r>
          </w:p>
          <w:p w14:paraId="7C6A7B8F" w14:textId="57DD3549" w:rsidR="00AB2F39" w:rsidRPr="00AB2F39" w:rsidRDefault="00AB2F39" w:rsidP="00AB2F39">
            <w:pPr>
              <w:pStyle w:val="Numberedlist"/>
              <w:numPr>
                <w:ilvl w:val="0"/>
                <w:numId w:val="0"/>
              </w:numPr>
              <w:ind w:left="454"/>
              <w:rPr>
                <w:b/>
                <w:i/>
                <w:sz w:val="18"/>
                <w:lang w:val="nl-NL"/>
              </w:rPr>
            </w:pPr>
            <w:r w:rsidRPr="00AB2F39">
              <w:rPr>
                <w:b/>
                <w:i/>
                <w:sz w:val="18"/>
                <w:lang w:val="nl-NL"/>
              </w:rPr>
              <w:t>q=1-p</w:t>
            </w:r>
          </w:p>
          <w:p w14:paraId="27BA22D0" w14:textId="77777777" w:rsidR="00AB2F39" w:rsidRPr="00AB2F39" w:rsidRDefault="00AB2F39" w:rsidP="00AB2F39">
            <w:pPr>
              <w:pStyle w:val="Numberedlist"/>
              <w:numPr>
                <w:ilvl w:val="0"/>
                <w:numId w:val="0"/>
              </w:numPr>
              <w:ind w:left="454"/>
              <w:rPr>
                <w:b/>
                <w:i/>
                <w:sz w:val="18"/>
                <w:lang w:val="nl-NL"/>
              </w:rPr>
            </w:pPr>
          </w:p>
          <w:p w14:paraId="0A2FAB88" w14:textId="78C48F4B" w:rsidR="00AB2F39" w:rsidRPr="00AB2F39" w:rsidRDefault="00AB2F39" w:rsidP="00AB2F39">
            <w:pPr>
              <w:pStyle w:val="Numberedlist"/>
              <w:numPr>
                <w:ilvl w:val="0"/>
                <w:numId w:val="0"/>
              </w:numPr>
              <w:ind w:left="454"/>
              <w:rPr>
                <w:b/>
                <w:i/>
                <w:sz w:val="18"/>
                <w:lang w:val="nl-NL"/>
              </w:rPr>
            </w:pPr>
            <w:r w:rsidRPr="00AB2F39">
              <w:rPr>
                <w:b/>
                <w:i/>
                <w:sz w:val="18"/>
                <w:lang w:val="nl-NL"/>
              </w:rPr>
              <w:t>AA=p*p</w:t>
            </w:r>
          </w:p>
          <w:p w14:paraId="61D44557" w14:textId="77777777" w:rsidR="00AB2F39" w:rsidRPr="00AB2F39" w:rsidRDefault="00AB2F39" w:rsidP="00AB2F39">
            <w:pPr>
              <w:pStyle w:val="Numberedlist"/>
              <w:numPr>
                <w:ilvl w:val="0"/>
                <w:numId w:val="0"/>
              </w:numPr>
              <w:ind w:left="454"/>
              <w:rPr>
                <w:b/>
                <w:i/>
                <w:sz w:val="18"/>
                <w:lang w:val="nl-NL"/>
              </w:rPr>
            </w:pPr>
            <w:r w:rsidRPr="00AB2F39">
              <w:rPr>
                <w:b/>
                <w:i/>
                <w:sz w:val="18"/>
                <w:lang w:val="nl-NL"/>
              </w:rPr>
              <w:t>Aa=2*p*q</w:t>
            </w:r>
          </w:p>
          <w:p w14:paraId="2774F8A4" w14:textId="2C6A74F6" w:rsidR="00AB2F39" w:rsidRPr="00AB2F39" w:rsidRDefault="00AB2F39" w:rsidP="00AB2F39">
            <w:pPr>
              <w:pStyle w:val="Numberedlist"/>
              <w:numPr>
                <w:ilvl w:val="0"/>
                <w:numId w:val="0"/>
              </w:numPr>
              <w:ind w:left="454"/>
              <w:rPr>
                <w:b/>
                <w:i/>
                <w:sz w:val="18"/>
                <w:lang w:val="nl-NL"/>
              </w:rPr>
            </w:pPr>
            <w:proofErr w:type="spellStart"/>
            <w:r w:rsidRPr="00AB2F39">
              <w:rPr>
                <w:b/>
                <w:i/>
                <w:sz w:val="18"/>
                <w:lang w:val="nl-NL"/>
              </w:rPr>
              <w:t>aa</w:t>
            </w:r>
            <w:proofErr w:type="spellEnd"/>
            <w:r w:rsidRPr="00AB2F39">
              <w:rPr>
                <w:b/>
                <w:i/>
                <w:sz w:val="18"/>
                <w:lang w:val="nl-NL"/>
              </w:rPr>
              <w:t>=q*q</w:t>
            </w:r>
          </w:p>
          <w:p w14:paraId="0B15D19E" w14:textId="19527AAD" w:rsidR="00AB2F39" w:rsidRPr="00AB2F39" w:rsidRDefault="00AB2F39" w:rsidP="00AB2F39">
            <w:pPr>
              <w:pStyle w:val="Numberedlist"/>
              <w:numPr>
                <w:ilvl w:val="0"/>
                <w:numId w:val="0"/>
              </w:numPr>
              <w:ind w:left="454"/>
              <w:rPr>
                <w:b/>
                <w:i/>
                <w:sz w:val="18"/>
                <w:lang w:val="nl-NL"/>
              </w:rPr>
            </w:pPr>
          </w:p>
          <w:p w14:paraId="0C38F8EC" w14:textId="653BDE60" w:rsidR="00AB2F39" w:rsidRPr="00AB2F39" w:rsidRDefault="00AB2F39" w:rsidP="00AB2F39">
            <w:pPr>
              <w:pStyle w:val="Numberedlist"/>
              <w:numPr>
                <w:ilvl w:val="0"/>
                <w:numId w:val="0"/>
              </w:numPr>
              <w:ind w:left="454"/>
              <w:rPr>
                <w:b/>
                <w:i/>
                <w:sz w:val="18"/>
                <w:lang w:val="nl-NL"/>
              </w:rPr>
            </w:pPr>
            <w:r w:rsidRPr="00AB2F39">
              <w:rPr>
                <w:b/>
                <w:i/>
                <w:sz w:val="18"/>
                <w:lang w:val="nl-NL"/>
              </w:rPr>
              <w:lastRenderedPageBreak/>
              <w:t>p=AA+0,5*Aa</w:t>
            </w:r>
          </w:p>
          <w:p w14:paraId="44CEE423" w14:textId="40F16133" w:rsidR="00AB2F39" w:rsidRPr="00AB2F39" w:rsidRDefault="00AB2F39" w:rsidP="00AB2F39">
            <w:pPr>
              <w:pStyle w:val="Numberedlist"/>
              <w:numPr>
                <w:ilvl w:val="0"/>
                <w:numId w:val="0"/>
              </w:numPr>
              <w:ind w:left="454"/>
              <w:rPr>
                <w:b/>
                <w:i/>
                <w:sz w:val="18"/>
                <w:lang w:val="nl-NL"/>
              </w:rPr>
            </w:pPr>
            <w:r w:rsidRPr="00AB2F39">
              <w:rPr>
                <w:b/>
                <w:i/>
                <w:sz w:val="18"/>
                <w:lang w:val="nl-NL"/>
              </w:rPr>
              <w:t>q=aa+0,5*Aa</w:t>
            </w:r>
          </w:p>
          <w:p w14:paraId="072AB2FA" w14:textId="1A4122C8" w:rsidR="00AB2F39" w:rsidRPr="00AB2F39" w:rsidRDefault="00AB2F39" w:rsidP="00AB2F39">
            <w:pPr>
              <w:pStyle w:val="Numberedlist"/>
              <w:numPr>
                <w:ilvl w:val="0"/>
                <w:numId w:val="0"/>
              </w:numPr>
              <w:ind w:left="454"/>
              <w:rPr>
                <w:b/>
                <w:i/>
                <w:sz w:val="18"/>
                <w:lang w:val="nl-NL"/>
              </w:rPr>
            </w:pPr>
          </w:p>
          <w:p w14:paraId="657F5AA0" w14:textId="1AB0835F" w:rsidR="00AB2F39" w:rsidRDefault="00AB2F39" w:rsidP="00AB2F39">
            <w:pPr>
              <w:pStyle w:val="Numberedlist"/>
              <w:numPr>
                <w:ilvl w:val="0"/>
                <w:numId w:val="0"/>
              </w:numPr>
              <w:ind w:left="454"/>
              <w:rPr>
                <w:b/>
                <w:i/>
                <w:sz w:val="18"/>
                <w:lang w:val="nl-NL"/>
              </w:rPr>
            </w:pPr>
            <w:r w:rsidRPr="00AB2F39">
              <w:rPr>
                <w:b/>
                <w:i/>
                <w:sz w:val="18"/>
                <w:lang w:val="nl-NL"/>
              </w:rPr>
              <w:t>generatie=generatie+1</w:t>
            </w:r>
          </w:p>
          <w:p w14:paraId="00AC8D10" w14:textId="77777777" w:rsidR="00D53A12" w:rsidRPr="00AB2F39" w:rsidRDefault="00D53A12" w:rsidP="00AB2F39">
            <w:pPr>
              <w:pStyle w:val="Numberedlist"/>
              <w:numPr>
                <w:ilvl w:val="0"/>
                <w:numId w:val="0"/>
              </w:numPr>
              <w:ind w:left="454"/>
              <w:rPr>
                <w:b/>
                <w:i/>
                <w:sz w:val="18"/>
                <w:lang w:val="nl-NL"/>
              </w:rPr>
            </w:pPr>
          </w:p>
          <w:p w14:paraId="28627CFF" w14:textId="3C2D036F" w:rsidR="00D13D3F" w:rsidRDefault="00D13D3F" w:rsidP="00D13D3F">
            <w:pPr>
              <w:pStyle w:val="Numberedlist"/>
              <w:rPr>
                <w:lang w:val="nl-NL"/>
              </w:rPr>
            </w:pPr>
            <w:r>
              <w:rPr>
                <w:lang w:val="nl-NL"/>
              </w:rPr>
              <w:t>Welke aannames worden er nog meer gedaan bij de wet van Hardy Weinberg? Voldoet het model aan deze aannames?</w:t>
            </w:r>
          </w:p>
          <w:p w14:paraId="25E97AE3" w14:textId="73D17368" w:rsidR="00AB2F39" w:rsidRDefault="0071110D" w:rsidP="00AB2F39">
            <w:pPr>
              <w:pStyle w:val="Numberedlist"/>
              <w:numPr>
                <w:ilvl w:val="0"/>
                <w:numId w:val="0"/>
              </w:numPr>
              <w:ind w:left="454"/>
              <w:rPr>
                <w:b/>
                <w:i/>
                <w:lang w:val="nl-NL"/>
              </w:rPr>
            </w:pPr>
            <w:r>
              <w:rPr>
                <w:b/>
                <w:i/>
                <w:lang w:val="nl-NL"/>
              </w:rPr>
              <w:t>Behalve de afwezigheid van selectie en drift voldoet het model aan alle aannames van Hardy-Weinberg:</w:t>
            </w:r>
          </w:p>
          <w:p w14:paraId="299A8EE2" w14:textId="111FD991" w:rsidR="00AB2F39" w:rsidRDefault="00AB2F39" w:rsidP="00AB2F39">
            <w:pPr>
              <w:pStyle w:val="Numberedlist"/>
              <w:numPr>
                <w:ilvl w:val="0"/>
                <w:numId w:val="35"/>
              </w:numPr>
              <w:rPr>
                <w:b/>
                <w:i/>
                <w:lang w:val="nl-NL"/>
              </w:rPr>
            </w:pPr>
            <w:bookmarkStart w:id="0" w:name="_Hlk501624688"/>
            <w:r>
              <w:rPr>
                <w:b/>
                <w:i/>
                <w:lang w:val="nl-NL"/>
              </w:rPr>
              <w:t xml:space="preserve">Diploïde organismes </w:t>
            </w:r>
          </w:p>
          <w:p w14:paraId="43733D93" w14:textId="5C03C214" w:rsidR="00AB2F39" w:rsidRDefault="00AB2F39" w:rsidP="00AB2F39">
            <w:pPr>
              <w:pStyle w:val="Numberedlist"/>
              <w:numPr>
                <w:ilvl w:val="0"/>
                <w:numId w:val="35"/>
              </w:numPr>
              <w:rPr>
                <w:b/>
                <w:i/>
                <w:lang w:val="nl-NL"/>
              </w:rPr>
            </w:pPr>
            <w:r>
              <w:rPr>
                <w:b/>
                <w:i/>
                <w:lang w:val="nl-NL"/>
              </w:rPr>
              <w:t xml:space="preserve">Alleen geslachtelijke voortplanting </w:t>
            </w:r>
          </w:p>
          <w:p w14:paraId="76B2B136" w14:textId="5D4520E1" w:rsidR="00AB2F39" w:rsidRDefault="00AB2F39" w:rsidP="00AB2F39">
            <w:pPr>
              <w:pStyle w:val="Numberedlist"/>
              <w:numPr>
                <w:ilvl w:val="0"/>
                <w:numId w:val="35"/>
              </w:numPr>
              <w:rPr>
                <w:b/>
                <w:i/>
                <w:lang w:val="nl-NL"/>
              </w:rPr>
            </w:pPr>
            <w:r>
              <w:rPr>
                <w:b/>
                <w:i/>
                <w:lang w:val="nl-NL"/>
              </w:rPr>
              <w:t xml:space="preserve">Individuen paren willenkeurig </w:t>
            </w:r>
          </w:p>
          <w:p w14:paraId="400B3F5D" w14:textId="30F1A385" w:rsidR="00AB2F39" w:rsidRDefault="0071110D" w:rsidP="00AB2F39">
            <w:pPr>
              <w:pStyle w:val="Numberedlist"/>
              <w:numPr>
                <w:ilvl w:val="0"/>
                <w:numId w:val="35"/>
              </w:numPr>
              <w:rPr>
                <w:b/>
                <w:i/>
                <w:lang w:val="nl-NL"/>
              </w:rPr>
            </w:pPr>
            <w:r>
              <w:rPr>
                <w:b/>
                <w:i/>
                <w:lang w:val="nl-NL"/>
              </w:rPr>
              <w:t>Frequentie van allelen is gelijk voor beide geslachten</w:t>
            </w:r>
          </w:p>
          <w:p w14:paraId="411B0261" w14:textId="0AAB5280" w:rsidR="0071110D" w:rsidRDefault="0071110D" w:rsidP="00AB2F39">
            <w:pPr>
              <w:pStyle w:val="Numberedlist"/>
              <w:numPr>
                <w:ilvl w:val="0"/>
                <w:numId w:val="35"/>
              </w:numPr>
              <w:rPr>
                <w:b/>
                <w:i/>
                <w:lang w:val="nl-NL"/>
              </w:rPr>
            </w:pPr>
            <w:r>
              <w:rPr>
                <w:b/>
                <w:i/>
                <w:lang w:val="nl-NL"/>
              </w:rPr>
              <w:t>Er zijn geen mutaties</w:t>
            </w:r>
          </w:p>
          <w:p w14:paraId="6988AA07" w14:textId="1E025812" w:rsidR="0071110D" w:rsidRDefault="0071110D" w:rsidP="00AB2F39">
            <w:pPr>
              <w:pStyle w:val="Numberedlist"/>
              <w:numPr>
                <w:ilvl w:val="0"/>
                <w:numId w:val="35"/>
              </w:numPr>
              <w:rPr>
                <w:b/>
                <w:i/>
                <w:lang w:val="nl-NL"/>
              </w:rPr>
            </w:pPr>
            <w:r>
              <w:rPr>
                <w:b/>
                <w:i/>
                <w:lang w:val="nl-NL"/>
              </w:rPr>
              <w:t>De populatie is oneindig groot</w:t>
            </w:r>
          </w:p>
          <w:p w14:paraId="33A4DCFE" w14:textId="7B6B89CF" w:rsidR="0071110D" w:rsidRPr="0071110D" w:rsidRDefault="0071110D" w:rsidP="0071110D">
            <w:pPr>
              <w:pStyle w:val="Numberedlist"/>
              <w:numPr>
                <w:ilvl w:val="0"/>
                <w:numId w:val="35"/>
              </w:numPr>
              <w:rPr>
                <w:b/>
                <w:i/>
                <w:lang w:val="nl-NL"/>
              </w:rPr>
            </w:pPr>
            <w:r>
              <w:rPr>
                <w:b/>
                <w:i/>
                <w:lang w:val="nl-NL"/>
              </w:rPr>
              <w:t>Er is geen migratie</w:t>
            </w:r>
          </w:p>
          <w:bookmarkEnd w:id="0"/>
          <w:p w14:paraId="656203E6" w14:textId="77777777" w:rsidR="00D13D3F" w:rsidRDefault="00D13D3F" w:rsidP="00D13D3F">
            <w:pPr>
              <w:pStyle w:val="Numberedlist"/>
              <w:numPr>
                <w:ilvl w:val="0"/>
                <w:numId w:val="0"/>
              </w:numPr>
              <w:ind w:left="454" w:hanging="454"/>
              <w:rPr>
                <w:lang w:val="nl-NL"/>
              </w:rPr>
            </w:pPr>
          </w:p>
          <w:p w14:paraId="7C3C7068" w14:textId="77777777" w:rsidR="00D13D3F" w:rsidRDefault="00D13D3F" w:rsidP="00D13D3F">
            <w:pPr>
              <w:pStyle w:val="Numberedlist"/>
              <w:numPr>
                <w:ilvl w:val="0"/>
                <w:numId w:val="0"/>
              </w:numPr>
              <w:ind w:left="454" w:hanging="454"/>
              <w:rPr>
                <w:b/>
                <w:lang w:val="nl-NL"/>
              </w:rPr>
            </w:pPr>
            <w:r>
              <w:rPr>
                <w:b/>
                <w:lang w:val="nl-NL"/>
              </w:rPr>
              <w:t>Selectie</w:t>
            </w:r>
          </w:p>
          <w:p w14:paraId="35B14E87" w14:textId="78C14D74" w:rsidR="00D13D3F" w:rsidRDefault="00D13D3F" w:rsidP="00D13D3F">
            <w:pPr>
              <w:pStyle w:val="Numberedlist"/>
              <w:rPr>
                <w:lang w:val="nl-NL"/>
              </w:rPr>
            </w:pPr>
            <w:r>
              <w:rPr>
                <w:lang w:val="nl-NL"/>
              </w:rPr>
              <w:t>Door middel van de schuiven kan de fitness van de verschillende genotypes aangepast worden. Onderzoek wat er gebruik wanneer homozygo</w:t>
            </w:r>
            <w:r w:rsidR="00115C5F">
              <w:rPr>
                <w:lang w:val="nl-NL"/>
              </w:rPr>
              <w:t xml:space="preserve">te (AA of </w:t>
            </w:r>
            <w:proofErr w:type="spellStart"/>
            <w:r w:rsidR="00115C5F">
              <w:rPr>
                <w:lang w:val="nl-NL"/>
              </w:rPr>
              <w:t>aa</w:t>
            </w:r>
            <w:proofErr w:type="spellEnd"/>
            <w:r w:rsidR="00115C5F">
              <w:rPr>
                <w:lang w:val="nl-NL"/>
              </w:rPr>
              <w:t xml:space="preserve">) </w:t>
            </w:r>
            <w:r>
              <w:rPr>
                <w:lang w:val="nl-NL"/>
              </w:rPr>
              <w:t>individuen een fitness voordeel (fitness&gt;1) of een fitness nadeel (fitness&lt;1) hebben.</w:t>
            </w:r>
          </w:p>
          <w:p w14:paraId="11223C04" w14:textId="7BBB500A" w:rsidR="0071110D" w:rsidRDefault="0071110D" w:rsidP="004C2A25">
            <w:pPr>
              <w:pStyle w:val="Numberedlist"/>
              <w:numPr>
                <w:ilvl w:val="0"/>
                <w:numId w:val="0"/>
              </w:numPr>
              <w:ind w:left="454"/>
              <w:rPr>
                <w:b/>
                <w:i/>
                <w:lang w:val="nl-NL"/>
              </w:rPr>
            </w:pPr>
            <w:r>
              <w:rPr>
                <w:b/>
                <w:i/>
                <w:lang w:val="nl-NL"/>
              </w:rPr>
              <w:t xml:space="preserve">De frequentie van het allel waarmee homozygote individuen een fitness nadeel hebben, wordt kleiner. De frequentie van het allel waarmee homozygote individuen een fitness voordeel hebben, wordt groter. Uiteindelijk raakt één van de allelen gefixeerd in de populatie. </w:t>
            </w:r>
          </w:p>
          <w:p w14:paraId="5C66694C" w14:textId="77777777" w:rsidR="0071110D" w:rsidRPr="0071110D" w:rsidRDefault="0071110D" w:rsidP="0071110D">
            <w:pPr>
              <w:pStyle w:val="Numberedlist"/>
              <w:numPr>
                <w:ilvl w:val="0"/>
                <w:numId w:val="0"/>
              </w:numPr>
              <w:ind w:left="454"/>
              <w:rPr>
                <w:b/>
                <w:i/>
                <w:lang w:val="nl-NL"/>
              </w:rPr>
            </w:pPr>
          </w:p>
          <w:p w14:paraId="6E1E578C" w14:textId="2FF0F533" w:rsidR="00D13D3F" w:rsidRDefault="00D13D3F" w:rsidP="00D13D3F">
            <w:pPr>
              <w:pStyle w:val="Numberedlist"/>
              <w:rPr>
                <w:lang w:val="nl-NL"/>
              </w:rPr>
            </w:pPr>
            <w:r>
              <w:rPr>
                <w:lang w:val="nl-NL"/>
              </w:rPr>
              <w:t>Bij een volledig dominant systeem hebben heterozygote individuen hetzelfde fenotype en dus dezelfde fitness als homozygoot dominante individuen. Er kan gekozen worden voor een volledig dominant systeem door op de knop te drukken. Onderzoek het effect van een volledig dominant systeem op de selectie. Verklaar de verschillen.</w:t>
            </w:r>
          </w:p>
          <w:p w14:paraId="6BEF6A11" w14:textId="474AEAEB" w:rsidR="003C27F3" w:rsidRPr="003C27F3" w:rsidRDefault="003C27F3" w:rsidP="003C27F3">
            <w:pPr>
              <w:pStyle w:val="Numberedlist"/>
              <w:numPr>
                <w:ilvl w:val="0"/>
                <w:numId w:val="0"/>
              </w:numPr>
              <w:ind w:left="454"/>
              <w:rPr>
                <w:b/>
                <w:i/>
                <w:lang w:val="nl-NL"/>
              </w:rPr>
            </w:pPr>
            <w:r>
              <w:rPr>
                <w:b/>
                <w:i/>
                <w:lang w:val="nl-NL"/>
              </w:rPr>
              <w:t xml:space="preserve">Selectie tegen dominante </w:t>
            </w:r>
            <w:r w:rsidR="007E022F">
              <w:rPr>
                <w:b/>
                <w:i/>
                <w:lang w:val="nl-NL"/>
              </w:rPr>
              <w:t xml:space="preserve">fenotypen </w:t>
            </w:r>
            <w:r>
              <w:rPr>
                <w:b/>
                <w:i/>
                <w:lang w:val="nl-NL"/>
              </w:rPr>
              <w:t xml:space="preserve">gaat sneller en de selectie </w:t>
            </w:r>
            <w:r w:rsidR="00EA2A51">
              <w:rPr>
                <w:b/>
                <w:i/>
                <w:lang w:val="nl-NL"/>
              </w:rPr>
              <w:t>voor dominante</w:t>
            </w:r>
            <w:r w:rsidR="00547B16">
              <w:rPr>
                <w:b/>
                <w:i/>
                <w:lang w:val="nl-NL"/>
              </w:rPr>
              <w:t xml:space="preserve"> fenotypen</w:t>
            </w:r>
            <w:r>
              <w:rPr>
                <w:b/>
                <w:i/>
                <w:lang w:val="nl-NL"/>
              </w:rPr>
              <w:t xml:space="preserve"> gaat langzamer. Dit komt doordat de heterozygote individuen </w:t>
            </w:r>
            <w:r w:rsidR="004C2A25">
              <w:rPr>
                <w:b/>
                <w:i/>
                <w:lang w:val="nl-NL"/>
              </w:rPr>
              <w:t>dezelfde</w:t>
            </w:r>
            <w:r>
              <w:rPr>
                <w:b/>
                <w:i/>
                <w:lang w:val="nl-NL"/>
              </w:rPr>
              <w:t xml:space="preserve"> selectiedruk als de homozygoot dominante individuen </w:t>
            </w:r>
            <w:r w:rsidR="00547B16">
              <w:rPr>
                <w:b/>
                <w:i/>
                <w:lang w:val="nl-NL"/>
              </w:rPr>
              <w:t xml:space="preserve">ervaren </w:t>
            </w:r>
            <w:r>
              <w:rPr>
                <w:b/>
                <w:i/>
                <w:lang w:val="nl-NL"/>
              </w:rPr>
              <w:t xml:space="preserve">en niet </w:t>
            </w:r>
            <w:r w:rsidR="004C2A25">
              <w:rPr>
                <w:b/>
                <w:i/>
                <w:lang w:val="nl-NL"/>
              </w:rPr>
              <w:t>dezelfde</w:t>
            </w:r>
            <w:r>
              <w:rPr>
                <w:b/>
                <w:i/>
                <w:lang w:val="nl-NL"/>
              </w:rPr>
              <w:t xml:space="preserve"> selectiedruk als de homozygoot recessieve individuen.</w:t>
            </w:r>
            <w:r w:rsidR="00547B16">
              <w:rPr>
                <w:b/>
                <w:i/>
                <w:lang w:val="nl-NL"/>
              </w:rPr>
              <w:t xml:space="preserve"> Daardoor lift het recessieve allel mee via de heterozygote organismen.</w:t>
            </w:r>
          </w:p>
          <w:p w14:paraId="793B9A63" w14:textId="77777777" w:rsidR="003C27F3" w:rsidRDefault="003C27F3" w:rsidP="003C27F3">
            <w:pPr>
              <w:pStyle w:val="Numberedlist"/>
              <w:numPr>
                <w:ilvl w:val="0"/>
                <w:numId w:val="0"/>
              </w:numPr>
              <w:ind w:left="454" w:hanging="454"/>
              <w:rPr>
                <w:lang w:val="nl-NL"/>
              </w:rPr>
            </w:pPr>
          </w:p>
          <w:p w14:paraId="1D119324" w14:textId="2192A2F1" w:rsidR="00D13D3F" w:rsidRDefault="00D13D3F" w:rsidP="00D13D3F">
            <w:pPr>
              <w:pStyle w:val="Numberedlist"/>
              <w:rPr>
                <w:lang w:val="nl-NL"/>
              </w:rPr>
            </w:pPr>
            <w:r>
              <w:rPr>
                <w:lang w:val="nl-NL"/>
              </w:rPr>
              <w:t xml:space="preserve">Kies weer voor een codominantie systeem en zet de fitness van de homozygote individuen (AA en </w:t>
            </w:r>
            <w:proofErr w:type="spellStart"/>
            <w:r>
              <w:rPr>
                <w:lang w:val="nl-NL"/>
              </w:rPr>
              <w:t>aa</w:t>
            </w:r>
            <w:proofErr w:type="spellEnd"/>
            <w:r>
              <w:rPr>
                <w:lang w:val="nl-NL"/>
              </w:rPr>
              <w:t>) op 1. Geef de heterozygote individuen een klein fitness voordeel (fitness Aa=1,05). Run de simulatie met verschillende startfrequenties van p. Hoe heet dit verschijnsel?</w:t>
            </w:r>
          </w:p>
          <w:p w14:paraId="1A2CEB60" w14:textId="77777777" w:rsidR="003C27F3" w:rsidRDefault="003C27F3" w:rsidP="003C27F3">
            <w:pPr>
              <w:pStyle w:val="Numberedlist"/>
              <w:numPr>
                <w:ilvl w:val="0"/>
                <w:numId w:val="0"/>
              </w:numPr>
              <w:ind w:left="454"/>
              <w:rPr>
                <w:b/>
                <w:lang w:val="nl-NL"/>
              </w:rPr>
            </w:pPr>
            <w:r>
              <w:rPr>
                <w:b/>
                <w:lang w:val="nl-NL"/>
              </w:rPr>
              <w:t xml:space="preserve">De frequenties worden altijd p=0,5, q=0,5, AA=0,25, Aa=0,5, </w:t>
            </w:r>
            <w:proofErr w:type="spellStart"/>
            <w:r>
              <w:rPr>
                <w:b/>
                <w:lang w:val="nl-NL"/>
              </w:rPr>
              <w:t>aa</w:t>
            </w:r>
            <w:proofErr w:type="spellEnd"/>
            <w:r>
              <w:rPr>
                <w:b/>
                <w:lang w:val="nl-NL"/>
              </w:rPr>
              <w:t xml:space="preserve">=0,25. </w:t>
            </w:r>
          </w:p>
          <w:p w14:paraId="420E7168" w14:textId="4DDFB4EE" w:rsidR="003C27F3" w:rsidRPr="003C27F3" w:rsidRDefault="003C27F3" w:rsidP="003C27F3">
            <w:pPr>
              <w:pStyle w:val="Numberedlist"/>
              <w:numPr>
                <w:ilvl w:val="0"/>
                <w:numId w:val="0"/>
              </w:numPr>
              <w:ind w:left="454"/>
              <w:rPr>
                <w:b/>
                <w:lang w:val="nl-NL"/>
              </w:rPr>
            </w:pPr>
            <w:r>
              <w:rPr>
                <w:b/>
                <w:lang w:val="nl-NL"/>
              </w:rPr>
              <w:t xml:space="preserve">Dit is convergentie selectie. </w:t>
            </w:r>
          </w:p>
          <w:p w14:paraId="1DDAA5C3" w14:textId="77777777" w:rsidR="003C27F3" w:rsidRDefault="003C27F3" w:rsidP="003C27F3">
            <w:pPr>
              <w:pStyle w:val="Numberedlist"/>
              <w:numPr>
                <w:ilvl w:val="0"/>
                <w:numId w:val="0"/>
              </w:numPr>
              <w:ind w:left="454" w:hanging="454"/>
              <w:rPr>
                <w:lang w:val="nl-NL"/>
              </w:rPr>
            </w:pPr>
          </w:p>
          <w:p w14:paraId="46469A87" w14:textId="50CB74EF" w:rsidR="00D13D3F" w:rsidRDefault="00D13D3F" w:rsidP="00D13D3F">
            <w:pPr>
              <w:pStyle w:val="Numberedlist"/>
              <w:rPr>
                <w:lang w:val="nl-NL"/>
              </w:rPr>
            </w:pPr>
            <w:r>
              <w:rPr>
                <w:lang w:val="nl-NL"/>
              </w:rPr>
              <w:t>Neem dezelfde instellingen als bij opdracht 8, maar geef nu de heterozygote individuen een fitness nadeel (fitness Aa=0,95). Wat gebeurd</w:t>
            </w:r>
            <w:r w:rsidR="003C27F3">
              <w:rPr>
                <w:lang w:val="nl-NL"/>
              </w:rPr>
              <w:t xml:space="preserve"> er? Hoe heet dit verschijnsel.</w:t>
            </w:r>
          </w:p>
          <w:p w14:paraId="2851D183" w14:textId="61638F72" w:rsidR="003C27F3" w:rsidRDefault="003C27F3" w:rsidP="003C27F3">
            <w:pPr>
              <w:pStyle w:val="Numberedlist"/>
              <w:numPr>
                <w:ilvl w:val="0"/>
                <w:numId w:val="0"/>
              </w:numPr>
              <w:ind w:left="454"/>
              <w:rPr>
                <w:b/>
                <w:i/>
                <w:lang w:val="nl-NL"/>
              </w:rPr>
            </w:pPr>
            <w:r>
              <w:rPr>
                <w:b/>
                <w:i/>
                <w:lang w:val="nl-NL"/>
              </w:rPr>
              <w:lastRenderedPageBreak/>
              <w:t xml:space="preserve">Als er wordt begonnen met p&gt;0,5 dan worden de frequenties p=1, q=0, AA=1, Aa=0, </w:t>
            </w:r>
            <w:proofErr w:type="spellStart"/>
            <w:r>
              <w:rPr>
                <w:b/>
                <w:i/>
                <w:lang w:val="nl-NL"/>
              </w:rPr>
              <w:t>aa</w:t>
            </w:r>
            <w:proofErr w:type="spellEnd"/>
            <w:r>
              <w:rPr>
                <w:b/>
                <w:i/>
                <w:lang w:val="nl-NL"/>
              </w:rPr>
              <w:t>=0.</w:t>
            </w:r>
          </w:p>
          <w:p w14:paraId="6DAE0910" w14:textId="6E89D2B6" w:rsidR="003C27F3" w:rsidRPr="00485154" w:rsidRDefault="003C27F3" w:rsidP="00485154">
            <w:pPr>
              <w:pStyle w:val="Numberedlist"/>
              <w:numPr>
                <w:ilvl w:val="0"/>
                <w:numId w:val="0"/>
              </w:numPr>
              <w:ind w:left="454"/>
              <w:rPr>
                <w:b/>
                <w:i/>
                <w:lang w:val="nl-NL"/>
              </w:rPr>
            </w:pPr>
            <w:r>
              <w:rPr>
                <w:b/>
                <w:i/>
                <w:lang w:val="nl-NL"/>
              </w:rPr>
              <w:t xml:space="preserve">Als er wordt begonnen met p&lt;0,5 dan worden de frequenties p=0, q=1, AA=0, Aa=0, </w:t>
            </w:r>
            <w:proofErr w:type="spellStart"/>
            <w:r>
              <w:rPr>
                <w:b/>
                <w:i/>
                <w:lang w:val="nl-NL"/>
              </w:rPr>
              <w:t>aa</w:t>
            </w:r>
            <w:proofErr w:type="spellEnd"/>
            <w:r>
              <w:rPr>
                <w:b/>
                <w:i/>
                <w:lang w:val="nl-NL"/>
              </w:rPr>
              <w:t>=1.</w:t>
            </w:r>
          </w:p>
          <w:p w14:paraId="4382EA0C" w14:textId="0379FC42" w:rsidR="003C27F3" w:rsidRPr="003C27F3" w:rsidRDefault="003C27F3" w:rsidP="003342E3">
            <w:pPr>
              <w:pStyle w:val="Numberedlist"/>
              <w:numPr>
                <w:ilvl w:val="0"/>
                <w:numId w:val="0"/>
              </w:numPr>
              <w:ind w:left="454"/>
              <w:rPr>
                <w:b/>
                <w:i/>
                <w:lang w:val="nl-NL"/>
              </w:rPr>
            </w:pPr>
            <w:r>
              <w:rPr>
                <w:b/>
                <w:i/>
                <w:lang w:val="nl-NL"/>
              </w:rPr>
              <w:t xml:space="preserve">Dit is divergente selectie. </w:t>
            </w:r>
          </w:p>
          <w:p w14:paraId="1DA30DB4" w14:textId="77777777" w:rsidR="00D13D3F" w:rsidRDefault="00D13D3F" w:rsidP="00D13D3F">
            <w:pPr>
              <w:pStyle w:val="Numberedlist"/>
              <w:numPr>
                <w:ilvl w:val="0"/>
                <w:numId w:val="0"/>
              </w:numPr>
              <w:ind w:left="454" w:hanging="454"/>
              <w:rPr>
                <w:lang w:val="nl-NL"/>
              </w:rPr>
            </w:pPr>
          </w:p>
          <w:p w14:paraId="13517202" w14:textId="77777777" w:rsidR="00D13D3F" w:rsidRDefault="00D13D3F" w:rsidP="00D13D3F">
            <w:pPr>
              <w:pStyle w:val="Numberedlist"/>
              <w:numPr>
                <w:ilvl w:val="0"/>
                <w:numId w:val="0"/>
              </w:numPr>
              <w:ind w:left="454" w:hanging="454"/>
              <w:rPr>
                <w:b/>
                <w:lang w:val="nl-NL"/>
              </w:rPr>
            </w:pPr>
            <w:r>
              <w:rPr>
                <w:b/>
                <w:lang w:val="nl-NL"/>
              </w:rPr>
              <w:t>Drift</w:t>
            </w:r>
          </w:p>
          <w:p w14:paraId="368F725F" w14:textId="586CEEB5" w:rsidR="00D13D3F" w:rsidRDefault="00D13D3F" w:rsidP="00D13D3F">
            <w:pPr>
              <w:pStyle w:val="Numberedlist"/>
              <w:rPr>
                <w:lang w:val="nl-NL"/>
              </w:rPr>
            </w:pPr>
            <w:r w:rsidRPr="0029424A">
              <w:rPr>
                <w:lang w:val="nl-NL"/>
              </w:rPr>
              <w:t>Zet de fitness van alle individue</w:t>
            </w:r>
            <w:r>
              <w:rPr>
                <w:lang w:val="nl-NL"/>
              </w:rPr>
              <w:t>n op 1. Onderzoek wat het effect van drift is op de populatie door verschillende waarden te kiezen voor drift en de startfractie van p.</w:t>
            </w:r>
          </w:p>
          <w:p w14:paraId="660E86AB" w14:textId="7F854053" w:rsidR="003342E3" w:rsidRPr="003342E3" w:rsidRDefault="003342E3" w:rsidP="003342E3">
            <w:pPr>
              <w:pStyle w:val="Numberedlist"/>
              <w:numPr>
                <w:ilvl w:val="0"/>
                <w:numId w:val="0"/>
              </w:numPr>
              <w:ind w:left="454"/>
              <w:rPr>
                <w:b/>
                <w:i/>
                <w:lang w:val="nl-NL"/>
              </w:rPr>
            </w:pPr>
            <w:r>
              <w:rPr>
                <w:b/>
                <w:i/>
                <w:lang w:val="nl-NL"/>
              </w:rPr>
              <w:t>Door drift komt er ruis in de populatie.</w:t>
            </w:r>
          </w:p>
          <w:p w14:paraId="599E9481" w14:textId="143671BA" w:rsidR="003342E3" w:rsidRDefault="003342E3" w:rsidP="003342E3">
            <w:pPr>
              <w:pStyle w:val="Numberedlist"/>
              <w:numPr>
                <w:ilvl w:val="0"/>
                <w:numId w:val="0"/>
              </w:numPr>
              <w:rPr>
                <w:lang w:val="nl-NL"/>
              </w:rPr>
            </w:pPr>
          </w:p>
          <w:p w14:paraId="38237077" w14:textId="07EE1961" w:rsidR="00D13D3F" w:rsidRDefault="00D13D3F" w:rsidP="00D13D3F">
            <w:pPr>
              <w:pStyle w:val="Numberedlist"/>
              <w:rPr>
                <w:lang w:val="nl-NL"/>
              </w:rPr>
            </w:pPr>
            <w:r>
              <w:rPr>
                <w:lang w:val="nl-NL"/>
              </w:rPr>
              <w:t>Onderzoek het effect van drift op de lange termijn. Zet daarvoor het aantal iteraties bij instellingen op 10.000. Welk effect heeft de sterkte van de drift op de tijd totdat de populatie gefixeerd is (p=1 of q=1)?</w:t>
            </w:r>
          </w:p>
          <w:p w14:paraId="54504CEB" w14:textId="495E172E" w:rsidR="003342E3" w:rsidRPr="003342E3" w:rsidRDefault="003342E3" w:rsidP="003342E3">
            <w:pPr>
              <w:pStyle w:val="Numberedlist"/>
              <w:numPr>
                <w:ilvl w:val="0"/>
                <w:numId w:val="0"/>
              </w:numPr>
              <w:ind w:left="454"/>
              <w:rPr>
                <w:b/>
                <w:i/>
                <w:lang w:val="nl-NL"/>
              </w:rPr>
            </w:pPr>
            <w:r>
              <w:rPr>
                <w:b/>
                <w:i/>
                <w:lang w:val="nl-NL"/>
              </w:rPr>
              <w:t>Hoe hoger de drift hoe sneller de populatie gefixeerd is.</w:t>
            </w:r>
            <w:r w:rsidR="00DF06D0">
              <w:rPr>
                <w:b/>
                <w:i/>
                <w:lang w:val="nl-NL"/>
              </w:rPr>
              <w:t xml:space="preserve"> </w:t>
            </w:r>
          </w:p>
          <w:p w14:paraId="429E69C9" w14:textId="77777777" w:rsidR="00D13D3F" w:rsidRDefault="00D13D3F" w:rsidP="00D13D3F">
            <w:pPr>
              <w:pStyle w:val="Numberedlist"/>
              <w:numPr>
                <w:ilvl w:val="0"/>
                <w:numId w:val="0"/>
              </w:numPr>
              <w:ind w:left="454" w:hanging="454"/>
              <w:rPr>
                <w:lang w:val="nl-NL"/>
              </w:rPr>
            </w:pPr>
          </w:p>
          <w:p w14:paraId="524D14B7" w14:textId="77777777" w:rsidR="00D13D3F" w:rsidRDefault="00D13D3F" w:rsidP="00D13D3F">
            <w:pPr>
              <w:pStyle w:val="Numberedlist"/>
              <w:numPr>
                <w:ilvl w:val="0"/>
                <w:numId w:val="0"/>
              </w:numPr>
              <w:ind w:left="454" w:hanging="454"/>
              <w:rPr>
                <w:b/>
                <w:lang w:val="nl-NL"/>
              </w:rPr>
            </w:pPr>
            <w:r>
              <w:rPr>
                <w:b/>
                <w:lang w:val="nl-NL"/>
              </w:rPr>
              <w:t>Meer allelen</w:t>
            </w:r>
          </w:p>
          <w:p w14:paraId="7E7FD256" w14:textId="77777777" w:rsidR="000B5580" w:rsidRDefault="00D13D3F" w:rsidP="00D13D3F">
            <w:pPr>
              <w:pStyle w:val="Numberedlist"/>
              <w:numPr>
                <w:ilvl w:val="0"/>
                <w:numId w:val="0"/>
              </w:numPr>
              <w:ind w:left="454"/>
              <w:rPr>
                <w:lang w:val="nl-NL"/>
              </w:rPr>
            </w:pPr>
            <w:r w:rsidRPr="00365B42">
              <w:rPr>
                <w:lang w:val="nl-NL"/>
              </w:rPr>
              <w:t>Voor sommige ge</w:t>
            </w:r>
            <w:r>
              <w:rPr>
                <w:lang w:val="nl-NL"/>
              </w:rPr>
              <w:t>nen zijn er meer dan 2 allelen. Pas het model aan zodat er 3 in plaats van 2 allelen zijn. Ga er hiervoor vanuit dat er geen selectie (fitness = 1) en geen drift (drift=0) is.</w:t>
            </w:r>
          </w:p>
          <w:p w14:paraId="2507C723" w14:textId="50E68CE2" w:rsidR="003342E3" w:rsidRDefault="003342E3" w:rsidP="00D13D3F">
            <w:pPr>
              <w:pStyle w:val="Numberedlist"/>
              <w:numPr>
                <w:ilvl w:val="0"/>
                <w:numId w:val="0"/>
              </w:numPr>
              <w:ind w:left="454"/>
              <w:rPr>
                <w:b/>
                <w:i/>
                <w:lang w:val="nl-NL"/>
              </w:rPr>
            </w:pPr>
            <w:r>
              <w:rPr>
                <w:b/>
                <w:i/>
                <w:lang w:val="nl-NL"/>
              </w:rPr>
              <w:t>Het model voor de wet van Hardy-Weinberg met drie allelen moet gebaseerd zijn op de volgende formules:</w:t>
            </w:r>
          </w:p>
          <w:p w14:paraId="517E7ACD" w14:textId="77777777" w:rsidR="003342E3" w:rsidRPr="00115C5F" w:rsidRDefault="003342E3" w:rsidP="00D13D3F">
            <w:pPr>
              <w:pStyle w:val="Numberedlist"/>
              <w:numPr>
                <w:ilvl w:val="0"/>
                <w:numId w:val="0"/>
              </w:numPr>
              <w:ind w:left="454"/>
              <w:rPr>
                <w:b/>
                <w:i/>
                <w:sz w:val="20"/>
              </w:rPr>
            </w:pPr>
            <w:r w:rsidRPr="00115C5F">
              <w:rPr>
                <w:b/>
                <w:i/>
                <w:sz w:val="20"/>
              </w:rPr>
              <w:t>AA=p</w:t>
            </w:r>
            <w:r w:rsidRPr="00115C5F">
              <w:rPr>
                <w:b/>
                <w:i/>
                <w:sz w:val="20"/>
                <w:vertAlign w:val="superscript"/>
              </w:rPr>
              <w:t>2</w:t>
            </w:r>
          </w:p>
          <w:p w14:paraId="1E07EBF3" w14:textId="77777777" w:rsidR="003342E3" w:rsidRPr="003342E3" w:rsidRDefault="003342E3" w:rsidP="00D13D3F">
            <w:pPr>
              <w:pStyle w:val="Numberedlist"/>
              <w:numPr>
                <w:ilvl w:val="0"/>
                <w:numId w:val="0"/>
              </w:numPr>
              <w:ind w:left="454"/>
              <w:rPr>
                <w:b/>
                <w:i/>
                <w:sz w:val="20"/>
              </w:rPr>
            </w:pPr>
            <w:r w:rsidRPr="003342E3">
              <w:rPr>
                <w:b/>
                <w:i/>
                <w:sz w:val="20"/>
              </w:rPr>
              <w:t>AB=2*p*q</w:t>
            </w:r>
          </w:p>
          <w:p w14:paraId="455FC0B8" w14:textId="77777777" w:rsidR="003342E3" w:rsidRPr="003342E3" w:rsidRDefault="003342E3" w:rsidP="00D13D3F">
            <w:pPr>
              <w:pStyle w:val="Numberedlist"/>
              <w:numPr>
                <w:ilvl w:val="0"/>
                <w:numId w:val="0"/>
              </w:numPr>
              <w:ind w:left="454"/>
              <w:rPr>
                <w:b/>
                <w:i/>
                <w:sz w:val="20"/>
              </w:rPr>
            </w:pPr>
            <w:r w:rsidRPr="003342E3">
              <w:rPr>
                <w:b/>
                <w:i/>
                <w:sz w:val="20"/>
              </w:rPr>
              <w:t>AC=2*p*r</w:t>
            </w:r>
          </w:p>
          <w:p w14:paraId="40ECEB8D" w14:textId="76E2A0C3" w:rsidR="003342E3" w:rsidRPr="003342E3" w:rsidRDefault="003342E3" w:rsidP="003342E3">
            <w:pPr>
              <w:pStyle w:val="Numberedlist"/>
              <w:numPr>
                <w:ilvl w:val="0"/>
                <w:numId w:val="0"/>
              </w:numPr>
              <w:ind w:left="454"/>
              <w:rPr>
                <w:b/>
                <w:i/>
                <w:sz w:val="20"/>
              </w:rPr>
            </w:pPr>
            <w:r w:rsidRPr="003342E3">
              <w:rPr>
                <w:b/>
                <w:i/>
                <w:sz w:val="20"/>
              </w:rPr>
              <w:t>BB=q</w:t>
            </w:r>
            <w:r w:rsidRPr="003342E3">
              <w:rPr>
                <w:b/>
                <w:i/>
                <w:sz w:val="20"/>
                <w:vertAlign w:val="superscript"/>
              </w:rPr>
              <w:t>2</w:t>
            </w:r>
          </w:p>
          <w:p w14:paraId="6F3E5B5D" w14:textId="2CA5D0C3" w:rsidR="003342E3" w:rsidRPr="003342E3" w:rsidRDefault="003342E3" w:rsidP="003342E3">
            <w:pPr>
              <w:pStyle w:val="Numberedlist"/>
              <w:numPr>
                <w:ilvl w:val="0"/>
                <w:numId w:val="0"/>
              </w:numPr>
              <w:ind w:left="454"/>
              <w:rPr>
                <w:b/>
                <w:i/>
                <w:sz w:val="20"/>
              </w:rPr>
            </w:pPr>
            <w:r w:rsidRPr="003342E3">
              <w:rPr>
                <w:b/>
                <w:i/>
                <w:sz w:val="20"/>
              </w:rPr>
              <w:t>BC=2*q*r</w:t>
            </w:r>
          </w:p>
          <w:p w14:paraId="70468AD9" w14:textId="3B642FFA" w:rsidR="003342E3" w:rsidRPr="003342E3" w:rsidRDefault="003342E3" w:rsidP="003342E3">
            <w:pPr>
              <w:pStyle w:val="Numberedlist"/>
              <w:numPr>
                <w:ilvl w:val="0"/>
                <w:numId w:val="0"/>
              </w:numPr>
              <w:ind w:left="454"/>
              <w:rPr>
                <w:b/>
                <w:i/>
                <w:sz w:val="20"/>
              </w:rPr>
            </w:pPr>
            <w:r w:rsidRPr="003342E3">
              <w:rPr>
                <w:b/>
                <w:i/>
                <w:sz w:val="20"/>
              </w:rPr>
              <w:t>CC=r</w:t>
            </w:r>
            <w:r w:rsidRPr="003342E3">
              <w:rPr>
                <w:b/>
                <w:i/>
                <w:sz w:val="20"/>
                <w:vertAlign w:val="superscript"/>
              </w:rPr>
              <w:t>2</w:t>
            </w:r>
          </w:p>
          <w:p w14:paraId="0D915042" w14:textId="1105D531" w:rsidR="003342E3" w:rsidRPr="003342E3" w:rsidRDefault="003342E3" w:rsidP="003342E3">
            <w:pPr>
              <w:pStyle w:val="Numberedlist"/>
              <w:numPr>
                <w:ilvl w:val="0"/>
                <w:numId w:val="0"/>
              </w:numPr>
              <w:ind w:left="454"/>
              <w:rPr>
                <w:b/>
                <w:i/>
                <w:sz w:val="20"/>
              </w:rPr>
            </w:pPr>
          </w:p>
          <w:p w14:paraId="27D064EF" w14:textId="5F31E0AF" w:rsidR="003342E3" w:rsidRPr="003342E3" w:rsidRDefault="003342E3" w:rsidP="003342E3">
            <w:pPr>
              <w:pStyle w:val="Numberedlist"/>
              <w:numPr>
                <w:ilvl w:val="0"/>
                <w:numId w:val="0"/>
              </w:numPr>
              <w:ind w:left="454"/>
              <w:rPr>
                <w:b/>
                <w:i/>
                <w:sz w:val="20"/>
              </w:rPr>
            </w:pPr>
            <w:r w:rsidRPr="003342E3">
              <w:rPr>
                <w:b/>
                <w:i/>
                <w:sz w:val="20"/>
              </w:rPr>
              <w:t>p=AA+0,5*AB+0,5*AC</w:t>
            </w:r>
          </w:p>
          <w:p w14:paraId="17858AA5" w14:textId="767AD9F5" w:rsidR="003342E3" w:rsidRPr="003342E3" w:rsidRDefault="003342E3" w:rsidP="003342E3">
            <w:pPr>
              <w:pStyle w:val="Numberedlist"/>
              <w:numPr>
                <w:ilvl w:val="0"/>
                <w:numId w:val="0"/>
              </w:numPr>
              <w:ind w:left="454"/>
              <w:rPr>
                <w:b/>
                <w:i/>
                <w:sz w:val="20"/>
              </w:rPr>
            </w:pPr>
            <w:r w:rsidRPr="003342E3">
              <w:rPr>
                <w:b/>
                <w:i/>
                <w:sz w:val="20"/>
              </w:rPr>
              <w:t>q=BB+0,5*AB+0,5*BC</w:t>
            </w:r>
          </w:p>
          <w:p w14:paraId="665A700F" w14:textId="51F561CF" w:rsidR="003342E3" w:rsidRPr="003342E3" w:rsidRDefault="003342E3" w:rsidP="003342E3">
            <w:pPr>
              <w:pStyle w:val="Numberedlist"/>
              <w:numPr>
                <w:ilvl w:val="0"/>
                <w:numId w:val="0"/>
              </w:numPr>
              <w:ind w:left="454"/>
              <w:rPr>
                <w:b/>
                <w:i/>
              </w:rPr>
            </w:pPr>
            <w:r w:rsidRPr="003342E3">
              <w:rPr>
                <w:b/>
                <w:i/>
                <w:sz w:val="20"/>
              </w:rPr>
              <w:t>r=CC+0,5*AC+0,5*BC</w:t>
            </w:r>
          </w:p>
        </w:tc>
      </w:tr>
      <w:tr w:rsidR="00E32EDE" w:rsidRPr="003342E3" w14:paraId="0766B027" w14:textId="77777777" w:rsidTr="00D30D30">
        <w:trPr>
          <w:trHeight w:val="20"/>
        </w:trPr>
        <w:tc>
          <w:tcPr>
            <w:tcW w:w="9848" w:type="dxa"/>
            <w:gridSpan w:val="2"/>
            <w:vAlign w:val="center"/>
          </w:tcPr>
          <w:p w14:paraId="23441F04" w14:textId="2B4DD4CD" w:rsidR="00E32EDE" w:rsidRPr="003342E3" w:rsidRDefault="00E32EDE" w:rsidP="00E32EDE">
            <w:pPr>
              <w:pStyle w:val="Bijschrift"/>
              <w:rPr>
                <w:lang w:val="en-GB"/>
              </w:rPr>
            </w:pPr>
          </w:p>
        </w:tc>
      </w:tr>
      <w:tr w:rsidR="00F3763B" w:rsidRPr="00694BB7" w14:paraId="0230FB35" w14:textId="77777777" w:rsidTr="00544F44">
        <w:trPr>
          <w:trHeight w:val="20"/>
        </w:trPr>
        <w:tc>
          <w:tcPr>
            <w:tcW w:w="9848" w:type="dxa"/>
            <w:gridSpan w:val="2"/>
            <w:shd w:val="clear" w:color="auto" w:fill="E3ECC5"/>
            <w:vAlign w:val="center"/>
          </w:tcPr>
          <w:p w14:paraId="76890926" w14:textId="0F6B8BB9" w:rsidR="00F3763B" w:rsidRPr="00694BB7" w:rsidRDefault="00F3763B" w:rsidP="00E32EDE">
            <w:pPr>
              <w:pStyle w:val="Kop2"/>
              <w:rPr>
                <w:lang w:val="nl-NL"/>
              </w:rPr>
            </w:pPr>
            <w:r w:rsidRPr="00694BB7">
              <w:rPr>
                <w:lang w:val="nl-NL"/>
              </w:rPr>
              <w:t>Uitleg bij het model</w:t>
            </w:r>
          </w:p>
        </w:tc>
      </w:tr>
      <w:tr w:rsidR="00F3763B" w:rsidRPr="00BC1CBA" w14:paraId="4223CA03" w14:textId="77777777" w:rsidTr="00F3763B">
        <w:trPr>
          <w:trHeight w:val="20"/>
        </w:trPr>
        <w:tc>
          <w:tcPr>
            <w:tcW w:w="9848" w:type="dxa"/>
            <w:gridSpan w:val="2"/>
            <w:shd w:val="clear" w:color="auto" w:fill="auto"/>
            <w:vAlign w:val="center"/>
          </w:tcPr>
          <w:p w14:paraId="5B27ECC1" w14:textId="77777777" w:rsidR="00C46DE0" w:rsidRDefault="0036738B" w:rsidP="00991538">
            <w:pPr>
              <w:rPr>
                <w:lang w:val="nl-NL"/>
              </w:rPr>
            </w:pPr>
            <w:r>
              <w:rPr>
                <w:lang w:val="nl-NL"/>
              </w:rPr>
              <w:t>In het model worden de frequenties van twee allelen en drie genotypes gemodelleerd. De genotype frequenties worden berekend vanuit de allel frequenties met de formule van Hardy-Weinberg. Fitness en drift is verschillend voor de verschillende genotypes wanneer er gewerkt wordt met codominantie. Fitness is gelijk voor heterozygote en homozygoot dominante individuen als er gewerkt wordt met een volledig dominant systeem. Na het verrekenen van de drift en fitness worden de frequenties van de genotypen opnieuw geschaald zodat deze totaal uitkomen op 1. Vervolgens worden de nieuwe allel frequenties uitgerekend. Hier onder een overzicht van de variabelen.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318"/>
            </w:tblGrid>
            <w:tr w:rsidR="0036738B" w14:paraId="046BD254" w14:textId="77777777" w:rsidTr="00B44033">
              <w:tc>
                <w:tcPr>
                  <w:tcW w:w="2122" w:type="dxa"/>
                </w:tcPr>
                <w:p w14:paraId="480905E9" w14:textId="73A43266" w:rsidR="0036738B" w:rsidRPr="004C2A25" w:rsidRDefault="0036738B" w:rsidP="00991538">
                  <w:pPr>
                    <w:rPr>
                      <w:b/>
                      <w:sz w:val="20"/>
                      <w:lang w:val="nl-NL"/>
                    </w:rPr>
                  </w:pPr>
                  <w:r w:rsidRPr="004C2A25">
                    <w:rPr>
                      <w:b/>
                      <w:sz w:val="20"/>
                      <w:lang w:val="nl-NL"/>
                    </w:rPr>
                    <w:t>Variabele</w:t>
                  </w:r>
                </w:p>
              </w:tc>
              <w:tc>
                <w:tcPr>
                  <w:tcW w:w="7495" w:type="dxa"/>
                </w:tcPr>
                <w:p w14:paraId="1D348F58" w14:textId="588759B8" w:rsidR="0036738B" w:rsidRPr="004C2A25" w:rsidRDefault="0036738B" w:rsidP="00991538">
                  <w:pPr>
                    <w:rPr>
                      <w:b/>
                      <w:sz w:val="20"/>
                      <w:lang w:val="nl-NL"/>
                    </w:rPr>
                  </w:pPr>
                  <w:r w:rsidRPr="004C2A25">
                    <w:rPr>
                      <w:b/>
                      <w:sz w:val="20"/>
                      <w:lang w:val="nl-NL"/>
                    </w:rPr>
                    <w:t>Betekenis</w:t>
                  </w:r>
                </w:p>
              </w:tc>
            </w:tr>
            <w:tr w:rsidR="0036738B" w14:paraId="0E6240AE" w14:textId="77777777" w:rsidTr="00B44033">
              <w:tc>
                <w:tcPr>
                  <w:tcW w:w="2122" w:type="dxa"/>
                </w:tcPr>
                <w:p w14:paraId="338682CF" w14:textId="47038B02" w:rsidR="0036738B" w:rsidRPr="004C2A25" w:rsidRDefault="0036738B" w:rsidP="00991538">
                  <w:pPr>
                    <w:rPr>
                      <w:i/>
                      <w:sz w:val="20"/>
                      <w:lang w:val="nl-NL"/>
                    </w:rPr>
                  </w:pPr>
                  <w:r w:rsidRPr="004C2A25">
                    <w:rPr>
                      <w:i/>
                      <w:sz w:val="20"/>
                      <w:lang w:val="nl-NL"/>
                    </w:rPr>
                    <w:t>p</w:t>
                  </w:r>
                  <w:r w:rsidR="00B44033" w:rsidRPr="004C2A25">
                    <w:rPr>
                      <w:i/>
                      <w:sz w:val="20"/>
                      <w:lang w:val="nl-NL"/>
                    </w:rPr>
                    <w:t xml:space="preserve"> [0;1]</w:t>
                  </w:r>
                </w:p>
                <w:p w14:paraId="37708C33" w14:textId="4FCBE0CA" w:rsidR="0036738B" w:rsidRPr="004C2A25" w:rsidRDefault="0036738B" w:rsidP="00991538">
                  <w:pPr>
                    <w:rPr>
                      <w:i/>
                      <w:sz w:val="20"/>
                      <w:lang w:val="nl-NL"/>
                    </w:rPr>
                  </w:pPr>
                  <w:r w:rsidRPr="004C2A25">
                    <w:rPr>
                      <w:i/>
                      <w:sz w:val="20"/>
                      <w:lang w:val="nl-NL"/>
                    </w:rPr>
                    <w:t>q</w:t>
                  </w:r>
                  <w:r w:rsidR="00B44033" w:rsidRPr="004C2A25">
                    <w:rPr>
                      <w:i/>
                      <w:sz w:val="20"/>
                      <w:lang w:val="nl-NL"/>
                    </w:rPr>
                    <w:t xml:space="preserve"> [0;1]</w:t>
                  </w:r>
                </w:p>
              </w:tc>
              <w:tc>
                <w:tcPr>
                  <w:tcW w:w="7495" w:type="dxa"/>
                </w:tcPr>
                <w:p w14:paraId="1D748560" w14:textId="3E851A14" w:rsidR="0036738B" w:rsidRPr="004C2A25" w:rsidRDefault="0036738B" w:rsidP="00991538">
                  <w:pPr>
                    <w:rPr>
                      <w:sz w:val="20"/>
                      <w:lang w:val="nl-NL"/>
                    </w:rPr>
                  </w:pPr>
                  <w:r w:rsidRPr="004C2A25">
                    <w:rPr>
                      <w:sz w:val="20"/>
                      <w:lang w:val="nl-NL"/>
                    </w:rPr>
                    <w:t xml:space="preserve">Frequentie van allel A </w:t>
                  </w:r>
                </w:p>
                <w:p w14:paraId="73BF5664" w14:textId="79DC3CB3" w:rsidR="0036738B" w:rsidRPr="004C2A25" w:rsidRDefault="0036738B" w:rsidP="00991538">
                  <w:pPr>
                    <w:rPr>
                      <w:sz w:val="20"/>
                      <w:lang w:val="nl-NL"/>
                    </w:rPr>
                  </w:pPr>
                  <w:r w:rsidRPr="004C2A25">
                    <w:rPr>
                      <w:sz w:val="20"/>
                      <w:lang w:val="nl-NL"/>
                    </w:rPr>
                    <w:t xml:space="preserve">Frequentie van allel a </w:t>
                  </w:r>
                </w:p>
              </w:tc>
            </w:tr>
            <w:tr w:rsidR="0036738B" w:rsidRPr="00BC1CBA" w14:paraId="76A2BAC5" w14:textId="77777777" w:rsidTr="00B44033">
              <w:tc>
                <w:tcPr>
                  <w:tcW w:w="2122" w:type="dxa"/>
                </w:tcPr>
                <w:p w14:paraId="6A57FA8C" w14:textId="3395997F" w:rsidR="0036738B" w:rsidRPr="004C2A25" w:rsidRDefault="0036738B" w:rsidP="00991538">
                  <w:pPr>
                    <w:rPr>
                      <w:i/>
                      <w:sz w:val="20"/>
                      <w:lang w:val="nl-NL"/>
                    </w:rPr>
                  </w:pPr>
                  <w:r w:rsidRPr="004C2A25">
                    <w:rPr>
                      <w:i/>
                      <w:sz w:val="20"/>
                      <w:lang w:val="nl-NL"/>
                    </w:rPr>
                    <w:t xml:space="preserve">AA, Aa, </w:t>
                  </w:r>
                  <w:proofErr w:type="spellStart"/>
                  <w:r w:rsidRPr="004C2A25">
                    <w:rPr>
                      <w:i/>
                      <w:sz w:val="20"/>
                      <w:lang w:val="nl-NL"/>
                    </w:rPr>
                    <w:t>aa</w:t>
                  </w:r>
                  <w:proofErr w:type="spellEnd"/>
                  <w:r w:rsidR="00B44033" w:rsidRPr="004C2A25">
                    <w:rPr>
                      <w:i/>
                      <w:sz w:val="20"/>
                      <w:lang w:val="nl-NL"/>
                    </w:rPr>
                    <w:t xml:space="preserve">  [0;1]</w:t>
                  </w:r>
                </w:p>
              </w:tc>
              <w:tc>
                <w:tcPr>
                  <w:tcW w:w="7495" w:type="dxa"/>
                </w:tcPr>
                <w:p w14:paraId="4C33B48F" w14:textId="5A200532" w:rsidR="0036738B" w:rsidRPr="004C2A25" w:rsidRDefault="0036738B" w:rsidP="00991538">
                  <w:pPr>
                    <w:rPr>
                      <w:sz w:val="20"/>
                      <w:lang w:val="nl-NL"/>
                    </w:rPr>
                  </w:pPr>
                  <w:r w:rsidRPr="004C2A25">
                    <w:rPr>
                      <w:sz w:val="20"/>
                      <w:lang w:val="nl-NL"/>
                    </w:rPr>
                    <w:t xml:space="preserve">Frequentie van het betreffende </w:t>
                  </w:r>
                  <w:r w:rsidR="00BC1CBA">
                    <w:rPr>
                      <w:sz w:val="20"/>
                      <w:lang w:val="nl-NL"/>
                    </w:rPr>
                    <w:t>genotype</w:t>
                  </w:r>
                  <w:bookmarkStart w:id="1" w:name="_GoBack"/>
                  <w:bookmarkEnd w:id="1"/>
                  <w:r w:rsidRPr="004C2A25">
                    <w:rPr>
                      <w:sz w:val="20"/>
                      <w:lang w:val="nl-NL"/>
                    </w:rPr>
                    <w:t xml:space="preserve"> </w:t>
                  </w:r>
                  <w:r w:rsidR="004C2A25">
                    <w:rPr>
                      <w:sz w:val="20"/>
                      <w:lang w:val="nl-NL"/>
                    </w:rPr>
                    <w:t>(</w:t>
                  </w:r>
                  <w:proofErr w:type="spellStart"/>
                  <w:r w:rsidR="004C2A25">
                    <w:rPr>
                      <w:sz w:val="20"/>
                      <w:lang w:val="nl-NL"/>
                    </w:rPr>
                    <w:t>AA+Aa+aa</w:t>
                  </w:r>
                  <w:proofErr w:type="spellEnd"/>
                  <w:r w:rsidRPr="004C2A25">
                    <w:rPr>
                      <w:sz w:val="20"/>
                      <w:lang w:val="nl-NL"/>
                    </w:rPr>
                    <w:t>=1</w:t>
                  </w:r>
                  <w:r w:rsidR="004C2A25">
                    <w:rPr>
                      <w:sz w:val="20"/>
                      <w:lang w:val="nl-NL"/>
                    </w:rPr>
                    <w:t>)</w:t>
                  </w:r>
                </w:p>
              </w:tc>
            </w:tr>
            <w:tr w:rsidR="0036738B" w:rsidRPr="00BC1CBA" w14:paraId="60B2CED7" w14:textId="77777777" w:rsidTr="00B44033">
              <w:tc>
                <w:tcPr>
                  <w:tcW w:w="2122" w:type="dxa"/>
                </w:tcPr>
                <w:p w14:paraId="559427E4" w14:textId="0E8EAAC4" w:rsidR="0036738B" w:rsidRPr="004C2A25" w:rsidRDefault="00B44033" w:rsidP="00991538">
                  <w:pPr>
                    <w:rPr>
                      <w:i/>
                      <w:sz w:val="20"/>
                      <w:lang w:val="nl-NL"/>
                    </w:rPr>
                  </w:pPr>
                  <w:proofErr w:type="spellStart"/>
                  <w:r w:rsidRPr="004C2A25">
                    <w:rPr>
                      <w:i/>
                      <w:sz w:val="20"/>
                      <w:lang w:val="nl-NL"/>
                    </w:rPr>
                    <w:lastRenderedPageBreak/>
                    <w:t>fitnessAA</w:t>
                  </w:r>
                  <w:proofErr w:type="spellEnd"/>
                  <w:r w:rsidRPr="004C2A25">
                    <w:rPr>
                      <w:i/>
                      <w:sz w:val="20"/>
                      <w:lang w:val="nl-NL"/>
                    </w:rPr>
                    <w:t xml:space="preserve"> [0;2]</w:t>
                  </w:r>
                </w:p>
                <w:p w14:paraId="5A057E55" w14:textId="165CF258" w:rsidR="00B44033" w:rsidRPr="004C2A25" w:rsidRDefault="00B44033" w:rsidP="00991538">
                  <w:pPr>
                    <w:rPr>
                      <w:i/>
                      <w:sz w:val="20"/>
                      <w:lang w:val="nl-NL"/>
                    </w:rPr>
                  </w:pPr>
                  <w:proofErr w:type="spellStart"/>
                  <w:r w:rsidRPr="004C2A25">
                    <w:rPr>
                      <w:i/>
                      <w:sz w:val="20"/>
                      <w:lang w:val="nl-NL"/>
                    </w:rPr>
                    <w:t>fitnessAa</w:t>
                  </w:r>
                  <w:proofErr w:type="spellEnd"/>
                  <w:r w:rsidRPr="004C2A25">
                    <w:rPr>
                      <w:i/>
                      <w:sz w:val="20"/>
                      <w:lang w:val="nl-NL"/>
                    </w:rPr>
                    <w:t xml:space="preserve"> [0;2]</w:t>
                  </w:r>
                </w:p>
                <w:p w14:paraId="5BE41C30" w14:textId="7ED9DA0E" w:rsidR="00B44033" w:rsidRPr="004C2A25" w:rsidRDefault="00B44033" w:rsidP="00991538">
                  <w:pPr>
                    <w:rPr>
                      <w:i/>
                      <w:sz w:val="20"/>
                      <w:lang w:val="nl-NL"/>
                    </w:rPr>
                  </w:pPr>
                  <w:proofErr w:type="spellStart"/>
                  <w:r w:rsidRPr="004C2A25">
                    <w:rPr>
                      <w:i/>
                      <w:sz w:val="20"/>
                      <w:lang w:val="nl-NL"/>
                    </w:rPr>
                    <w:t>fitnessaa</w:t>
                  </w:r>
                  <w:proofErr w:type="spellEnd"/>
                  <w:r w:rsidRPr="004C2A25">
                    <w:rPr>
                      <w:i/>
                      <w:sz w:val="20"/>
                      <w:lang w:val="nl-NL"/>
                    </w:rPr>
                    <w:t xml:space="preserve"> [0;2]</w:t>
                  </w:r>
                </w:p>
              </w:tc>
              <w:tc>
                <w:tcPr>
                  <w:tcW w:w="7495" w:type="dxa"/>
                </w:tcPr>
                <w:p w14:paraId="591A4AC2" w14:textId="20B80092" w:rsidR="0036738B" w:rsidRPr="004C2A25" w:rsidRDefault="00B44033" w:rsidP="00991538">
                  <w:pPr>
                    <w:rPr>
                      <w:sz w:val="20"/>
                      <w:lang w:val="nl-NL"/>
                    </w:rPr>
                  </w:pPr>
                  <w:r w:rsidRPr="004C2A25">
                    <w:rPr>
                      <w:sz w:val="20"/>
                      <w:lang w:val="nl-NL"/>
                    </w:rPr>
                    <w:t xml:space="preserve">Fitness van het betreffende genotype gegeven als de fractie van een genotype dat </w:t>
                  </w:r>
                  <w:r w:rsidR="004C2A25" w:rsidRPr="004C2A25">
                    <w:rPr>
                      <w:sz w:val="20"/>
                      <w:lang w:val="nl-NL"/>
                    </w:rPr>
                    <w:t>overleeft</w:t>
                  </w:r>
                  <w:r w:rsidRPr="004C2A25">
                    <w:rPr>
                      <w:sz w:val="20"/>
                      <w:lang w:val="nl-NL"/>
                    </w:rPr>
                    <w:t xml:space="preserve"> en reproduceert. Omdat later in het model de frequenties terug geschaald worden zodat deze optellen tot 1, moet de fitness van een genotype relatief ten opzichte van de fitness van de andere genotypen gezien worden.</w:t>
                  </w:r>
                </w:p>
              </w:tc>
            </w:tr>
            <w:tr w:rsidR="0036738B" w:rsidRPr="00BC1CBA" w14:paraId="5AB3BC9A" w14:textId="77777777" w:rsidTr="00B44033">
              <w:tc>
                <w:tcPr>
                  <w:tcW w:w="2122" w:type="dxa"/>
                </w:tcPr>
                <w:p w14:paraId="46B5EA31" w14:textId="549D13DB" w:rsidR="0036738B" w:rsidRPr="004C2A25" w:rsidRDefault="00B44033" w:rsidP="00991538">
                  <w:pPr>
                    <w:rPr>
                      <w:i/>
                      <w:sz w:val="20"/>
                      <w:lang w:val="nl-NL"/>
                    </w:rPr>
                  </w:pPr>
                  <w:r w:rsidRPr="004C2A25">
                    <w:rPr>
                      <w:i/>
                      <w:sz w:val="20"/>
                      <w:lang w:val="nl-NL"/>
                    </w:rPr>
                    <w:t>Drift [0;1]</w:t>
                  </w:r>
                </w:p>
              </w:tc>
              <w:tc>
                <w:tcPr>
                  <w:tcW w:w="7495" w:type="dxa"/>
                </w:tcPr>
                <w:p w14:paraId="4BE63CB5" w14:textId="5C0778A8" w:rsidR="00B44033" w:rsidRPr="004C2A25" w:rsidRDefault="00B44033" w:rsidP="00991538">
                  <w:pPr>
                    <w:rPr>
                      <w:sz w:val="20"/>
                      <w:lang w:val="nl-NL"/>
                    </w:rPr>
                  </w:pPr>
                  <w:r w:rsidRPr="004C2A25">
                    <w:rPr>
                      <w:sz w:val="20"/>
                      <w:lang w:val="nl-NL"/>
                    </w:rPr>
                    <w:t xml:space="preserve">Maximale relatieve inpakt van drift. Drift wordt gemodelleerd als een negatief effect op de fractie van een genotype. Met drift=0 heeft drift geen effect, met drift=1 kan er maximaal de volledige fractie van een genotype door drift verdwijnen. </w:t>
                  </w:r>
                </w:p>
              </w:tc>
            </w:tr>
            <w:tr w:rsidR="003037F8" w:rsidRPr="00BC1CBA" w14:paraId="2C67D31D" w14:textId="77777777" w:rsidTr="00B44033">
              <w:tc>
                <w:tcPr>
                  <w:tcW w:w="2122" w:type="dxa"/>
                </w:tcPr>
                <w:p w14:paraId="5B0098CA" w14:textId="3CF9ED67" w:rsidR="003037F8" w:rsidRPr="004C2A25" w:rsidRDefault="003037F8" w:rsidP="00991538">
                  <w:pPr>
                    <w:rPr>
                      <w:i/>
                      <w:sz w:val="20"/>
                      <w:lang w:val="nl-NL"/>
                    </w:rPr>
                  </w:pPr>
                  <w:r w:rsidRPr="004C2A25">
                    <w:rPr>
                      <w:i/>
                      <w:sz w:val="20"/>
                      <w:lang w:val="nl-NL"/>
                    </w:rPr>
                    <w:t>Dominant (0 of 1)</w:t>
                  </w:r>
                </w:p>
              </w:tc>
              <w:tc>
                <w:tcPr>
                  <w:tcW w:w="7495" w:type="dxa"/>
                </w:tcPr>
                <w:p w14:paraId="40F259B2" w14:textId="1B867E58" w:rsidR="003037F8" w:rsidRPr="004C2A25" w:rsidRDefault="003037F8" w:rsidP="00991538">
                  <w:pPr>
                    <w:rPr>
                      <w:sz w:val="20"/>
                      <w:lang w:val="nl-NL"/>
                    </w:rPr>
                  </w:pPr>
                  <w:r w:rsidRPr="004C2A25">
                    <w:rPr>
                      <w:sz w:val="20"/>
                      <w:lang w:val="nl-NL"/>
                    </w:rPr>
                    <w:t xml:space="preserve">Als Dominant=1 dan is </w:t>
                  </w:r>
                  <w:proofErr w:type="spellStart"/>
                  <w:r w:rsidRPr="004C2A25">
                    <w:rPr>
                      <w:sz w:val="20"/>
                      <w:lang w:val="nl-NL"/>
                    </w:rPr>
                    <w:t>fitnessAa</w:t>
                  </w:r>
                  <w:proofErr w:type="spellEnd"/>
                  <w:r w:rsidRPr="004C2A25">
                    <w:rPr>
                      <w:sz w:val="20"/>
                      <w:lang w:val="nl-NL"/>
                    </w:rPr>
                    <w:t>=</w:t>
                  </w:r>
                  <w:proofErr w:type="spellStart"/>
                  <w:r w:rsidRPr="004C2A25">
                    <w:rPr>
                      <w:sz w:val="20"/>
                      <w:lang w:val="nl-NL"/>
                    </w:rPr>
                    <w:t>fitnessAA</w:t>
                  </w:r>
                  <w:proofErr w:type="spellEnd"/>
                  <w:r w:rsidRPr="004C2A25">
                    <w:rPr>
                      <w:sz w:val="20"/>
                      <w:lang w:val="nl-NL"/>
                    </w:rPr>
                    <w:t xml:space="preserve">. Als Dominant=0, worden </w:t>
                  </w:r>
                  <w:proofErr w:type="spellStart"/>
                  <w:r w:rsidRPr="004C2A25">
                    <w:rPr>
                      <w:sz w:val="20"/>
                      <w:lang w:val="nl-NL"/>
                    </w:rPr>
                    <w:t>fitnessAa</w:t>
                  </w:r>
                  <w:proofErr w:type="spellEnd"/>
                  <w:r w:rsidRPr="004C2A25">
                    <w:rPr>
                      <w:sz w:val="20"/>
                      <w:lang w:val="nl-NL"/>
                    </w:rPr>
                    <w:t xml:space="preserve"> en </w:t>
                  </w:r>
                  <w:proofErr w:type="spellStart"/>
                  <w:r w:rsidRPr="004C2A25">
                    <w:rPr>
                      <w:sz w:val="20"/>
                      <w:lang w:val="nl-NL"/>
                    </w:rPr>
                    <w:t>fintnessAA</w:t>
                  </w:r>
                  <w:proofErr w:type="spellEnd"/>
                  <w:r w:rsidRPr="004C2A25">
                    <w:rPr>
                      <w:sz w:val="20"/>
                      <w:lang w:val="nl-NL"/>
                    </w:rPr>
                    <w:t xml:space="preserve"> </w:t>
                  </w:r>
                  <w:r w:rsidR="004C2A25" w:rsidRPr="004C2A25">
                    <w:rPr>
                      <w:sz w:val="20"/>
                      <w:lang w:val="nl-NL"/>
                    </w:rPr>
                    <w:t>apart</w:t>
                  </w:r>
                  <w:r w:rsidRPr="004C2A25">
                    <w:rPr>
                      <w:sz w:val="20"/>
                      <w:lang w:val="nl-NL"/>
                    </w:rPr>
                    <w:t xml:space="preserve"> opgegeven.</w:t>
                  </w:r>
                </w:p>
              </w:tc>
            </w:tr>
            <w:tr w:rsidR="003037F8" w:rsidRPr="00BC1CBA" w14:paraId="2F4016E0" w14:textId="77777777" w:rsidTr="00B44033">
              <w:tc>
                <w:tcPr>
                  <w:tcW w:w="2122" w:type="dxa"/>
                </w:tcPr>
                <w:p w14:paraId="3ED3EB7A" w14:textId="2DDA12D9" w:rsidR="003037F8" w:rsidRPr="004C2A25" w:rsidRDefault="003037F8" w:rsidP="00991538">
                  <w:pPr>
                    <w:rPr>
                      <w:i/>
                      <w:sz w:val="20"/>
                      <w:lang w:val="nl-NL"/>
                    </w:rPr>
                  </w:pPr>
                  <w:r w:rsidRPr="004C2A25">
                    <w:rPr>
                      <w:i/>
                      <w:sz w:val="20"/>
                      <w:lang w:val="nl-NL"/>
                    </w:rPr>
                    <w:t>Generatie[0;-&gt;&gt;</w:t>
                  </w:r>
                </w:p>
              </w:tc>
              <w:tc>
                <w:tcPr>
                  <w:tcW w:w="7495" w:type="dxa"/>
                </w:tcPr>
                <w:p w14:paraId="62FD6CB4" w14:textId="1859C81B" w:rsidR="003037F8" w:rsidRPr="004C2A25" w:rsidRDefault="003037F8" w:rsidP="00991538">
                  <w:pPr>
                    <w:rPr>
                      <w:sz w:val="20"/>
                      <w:lang w:val="nl-NL"/>
                    </w:rPr>
                  </w:pPr>
                  <w:r w:rsidRPr="004C2A25">
                    <w:rPr>
                      <w:sz w:val="20"/>
                      <w:lang w:val="nl-NL"/>
                    </w:rPr>
                    <w:t>Generatie wordt elke tijdstap verhoogd en telt het aantal generaties.</w:t>
                  </w:r>
                </w:p>
              </w:tc>
            </w:tr>
          </w:tbl>
          <w:p w14:paraId="737DF4C3" w14:textId="789DDCAE" w:rsidR="0036738B" w:rsidRPr="00694BB7" w:rsidRDefault="0036738B" w:rsidP="00991538">
            <w:pPr>
              <w:rPr>
                <w:lang w:val="nl-NL"/>
              </w:rPr>
            </w:pPr>
          </w:p>
        </w:tc>
      </w:tr>
      <w:tr w:rsidR="00B44033" w:rsidRPr="00BC1CBA" w14:paraId="3D7FDA60" w14:textId="77777777" w:rsidTr="00F3763B">
        <w:trPr>
          <w:trHeight w:val="20"/>
        </w:trPr>
        <w:tc>
          <w:tcPr>
            <w:tcW w:w="9848" w:type="dxa"/>
            <w:gridSpan w:val="2"/>
            <w:shd w:val="clear" w:color="auto" w:fill="auto"/>
            <w:vAlign w:val="center"/>
          </w:tcPr>
          <w:p w14:paraId="5A2A1651" w14:textId="545926E4" w:rsidR="00B44033" w:rsidRDefault="00B44033" w:rsidP="00991538">
            <w:pPr>
              <w:rPr>
                <w:lang w:val="nl-NL"/>
              </w:rPr>
            </w:pPr>
            <w:r>
              <w:rPr>
                <w:lang w:val="nl-NL"/>
              </w:rPr>
              <w:lastRenderedPageBreak/>
              <w:t>In het tekstmodel worden een aan</w:t>
            </w:r>
            <w:r w:rsidR="003037F8">
              <w:rPr>
                <w:lang w:val="nl-NL"/>
              </w:rPr>
              <w:t>tal hulpvariabelen gebruikt om te zorgen dat er in verschillende stappen gerekend wordt met waarden van de voorgaande generatie. Op deze manier worden alle waarden berekend op basis van de voorgaande generatie.</w:t>
            </w:r>
          </w:p>
          <w:p w14:paraId="7B35CC25" w14:textId="3EA085C9" w:rsidR="003037F8" w:rsidRDefault="003037F8" w:rsidP="00991538">
            <w:pPr>
              <w:rPr>
                <w:lang w:val="nl-NL"/>
              </w:rPr>
            </w:pPr>
            <w:r>
              <w:rPr>
                <w:lang w:val="nl-NL"/>
              </w:rPr>
              <w:t xml:space="preserve">Hieronder een stapsgewijze </w:t>
            </w:r>
            <w:r w:rsidR="00390D88">
              <w:rPr>
                <w:lang w:val="nl-NL"/>
              </w:rPr>
              <w:t>uitleg van het volledige model.</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2"/>
              <w:gridCol w:w="4074"/>
            </w:tblGrid>
            <w:tr w:rsidR="004C2A25" w14:paraId="639C853B" w14:textId="77777777" w:rsidTr="004C2A25">
              <w:tc>
                <w:tcPr>
                  <w:tcW w:w="5369" w:type="dxa"/>
                </w:tcPr>
                <w:p w14:paraId="13ED917F" w14:textId="7840D25D" w:rsidR="004C2A25" w:rsidRPr="004C2A25" w:rsidRDefault="004C2A25" w:rsidP="008B170E">
                  <w:pPr>
                    <w:rPr>
                      <w:b/>
                      <w:i/>
                      <w:sz w:val="20"/>
                      <w:lang w:val="nl-NL"/>
                    </w:rPr>
                  </w:pPr>
                  <w:r>
                    <w:rPr>
                      <w:b/>
                      <w:i/>
                      <w:sz w:val="20"/>
                      <w:lang w:val="nl-NL"/>
                    </w:rPr>
                    <w:t>Model</w:t>
                  </w:r>
                </w:p>
              </w:tc>
              <w:tc>
                <w:tcPr>
                  <w:tcW w:w="4253" w:type="dxa"/>
                </w:tcPr>
                <w:p w14:paraId="1BF365FE" w14:textId="08456622" w:rsidR="004C2A25" w:rsidRPr="004C2A25" w:rsidRDefault="004C2A25" w:rsidP="00991538">
                  <w:pPr>
                    <w:rPr>
                      <w:b/>
                      <w:i/>
                      <w:sz w:val="20"/>
                      <w:lang w:val="nl-NL"/>
                    </w:rPr>
                  </w:pPr>
                  <w:r w:rsidRPr="004C2A25">
                    <w:rPr>
                      <w:b/>
                      <w:i/>
                      <w:sz w:val="20"/>
                      <w:lang w:val="nl-NL"/>
                    </w:rPr>
                    <w:t>Uitleg</w:t>
                  </w:r>
                </w:p>
              </w:tc>
            </w:tr>
            <w:tr w:rsidR="00390D88" w:rsidRPr="00BC1CBA" w14:paraId="7A073166" w14:textId="77777777" w:rsidTr="004C2A25">
              <w:tc>
                <w:tcPr>
                  <w:tcW w:w="5369" w:type="dxa"/>
                </w:tcPr>
                <w:p w14:paraId="2A782F6A" w14:textId="77777777" w:rsidR="008B170E" w:rsidRPr="004C2A25" w:rsidRDefault="008B170E" w:rsidP="008B170E">
                  <w:pPr>
                    <w:rPr>
                      <w:i/>
                      <w:sz w:val="20"/>
                      <w:lang w:val="nl-NL"/>
                    </w:rPr>
                  </w:pPr>
                  <w:r w:rsidRPr="004C2A25">
                    <w:rPr>
                      <w:i/>
                      <w:sz w:val="20"/>
                      <w:lang w:val="nl-NL"/>
                    </w:rPr>
                    <w:t>Als Dominant=1 Dan</w:t>
                  </w:r>
                </w:p>
                <w:p w14:paraId="5FBFB8B8" w14:textId="77777777" w:rsidR="008B170E" w:rsidRPr="004C2A25" w:rsidRDefault="008B170E" w:rsidP="008B170E">
                  <w:pPr>
                    <w:rPr>
                      <w:i/>
                      <w:sz w:val="20"/>
                      <w:lang w:val="nl-NL"/>
                    </w:rPr>
                  </w:pPr>
                  <w:r w:rsidRPr="004C2A25">
                    <w:rPr>
                      <w:i/>
                      <w:sz w:val="20"/>
                      <w:lang w:val="nl-NL"/>
                    </w:rPr>
                    <w:t xml:space="preserve">    </w:t>
                  </w:r>
                  <w:proofErr w:type="spellStart"/>
                  <w:r w:rsidRPr="004C2A25">
                    <w:rPr>
                      <w:i/>
                      <w:sz w:val="20"/>
                      <w:lang w:val="nl-NL"/>
                    </w:rPr>
                    <w:t>fitnessAa</w:t>
                  </w:r>
                  <w:proofErr w:type="spellEnd"/>
                  <w:r w:rsidRPr="004C2A25">
                    <w:rPr>
                      <w:i/>
                      <w:sz w:val="20"/>
                      <w:lang w:val="nl-NL"/>
                    </w:rPr>
                    <w:t>=</w:t>
                  </w:r>
                  <w:proofErr w:type="spellStart"/>
                  <w:r w:rsidRPr="004C2A25">
                    <w:rPr>
                      <w:i/>
                      <w:sz w:val="20"/>
                      <w:lang w:val="nl-NL"/>
                    </w:rPr>
                    <w:t>fitnessAA</w:t>
                  </w:r>
                  <w:proofErr w:type="spellEnd"/>
                </w:p>
                <w:p w14:paraId="7F191BFB" w14:textId="2A175939" w:rsidR="00390D88" w:rsidRPr="004C2A25" w:rsidRDefault="008B170E" w:rsidP="008B170E">
                  <w:pPr>
                    <w:rPr>
                      <w:i/>
                      <w:sz w:val="20"/>
                      <w:lang w:val="nl-NL"/>
                    </w:rPr>
                  </w:pPr>
                  <w:proofErr w:type="spellStart"/>
                  <w:r w:rsidRPr="004C2A25">
                    <w:rPr>
                      <w:i/>
                      <w:sz w:val="20"/>
                      <w:lang w:val="nl-NL"/>
                    </w:rPr>
                    <w:t>EindAls</w:t>
                  </w:r>
                  <w:proofErr w:type="spellEnd"/>
                </w:p>
              </w:tc>
              <w:tc>
                <w:tcPr>
                  <w:tcW w:w="4253" w:type="dxa"/>
                </w:tcPr>
                <w:p w14:paraId="015376F4" w14:textId="4EE533BD" w:rsidR="00390D88" w:rsidRPr="008B170E" w:rsidRDefault="008B170E" w:rsidP="00991538">
                  <w:pPr>
                    <w:rPr>
                      <w:sz w:val="20"/>
                      <w:lang w:val="nl-NL"/>
                    </w:rPr>
                  </w:pPr>
                  <w:r w:rsidRPr="008B170E">
                    <w:rPr>
                      <w:sz w:val="20"/>
                      <w:lang w:val="nl-NL"/>
                    </w:rPr>
                    <w:t>Als er gewerkt wordt met een volledig dominant systeem wordt de fitness van heterozygote gelijk aan de fitness van homozygoot dominante individuen.</w:t>
                  </w:r>
                </w:p>
              </w:tc>
            </w:tr>
            <w:tr w:rsidR="00390D88" w:rsidRPr="00BC1CBA" w14:paraId="743CEBA2" w14:textId="77777777" w:rsidTr="004C2A25">
              <w:tc>
                <w:tcPr>
                  <w:tcW w:w="5369" w:type="dxa"/>
                </w:tcPr>
                <w:p w14:paraId="00FF1031" w14:textId="2632CBA3" w:rsidR="00390D88" w:rsidRPr="004C2A25" w:rsidRDefault="008B170E" w:rsidP="008B170E">
                  <w:pPr>
                    <w:rPr>
                      <w:i/>
                      <w:sz w:val="20"/>
                      <w:lang w:val="nl-NL"/>
                    </w:rPr>
                  </w:pPr>
                  <w:r w:rsidRPr="004C2A25">
                    <w:rPr>
                      <w:i/>
                      <w:sz w:val="20"/>
                      <w:lang w:val="nl-NL"/>
                    </w:rPr>
                    <w:t>q=1-p</w:t>
                  </w:r>
                </w:p>
              </w:tc>
              <w:tc>
                <w:tcPr>
                  <w:tcW w:w="4253" w:type="dxa"/>
                </w:tcPr>
                <w:p w14:paraId="541CE9A9" w14:textId="5529AA0A" w:rsidR="00390D88" w:rsidRPr="008B170E" w:rsidRDefault="008B170E" w:rsidP="00991538">
                  <w:pPr>
                    <w:rPr>
                      <w:sz w:val="20"/>
                      <w:lang w:val="nl-NL"/>
                    </w:rPr>
                  </w:pPr>
                  <w:r>
                    <w:rPr>
                      <w:sz w:val="20"/>
                      <w:lang w:val="nl-NL"/>
                    </w:rPr>
                    <w:t>De fractie q wordt berekend met fractie p.</w:t>
                  </w:r>
                </w:p>
              </w:tc>
            </w:tr>
            <w:tr w:rsidR="00390D88" w:rsidRPr="00BC1CBA" w14:paraId="7D397485" w14:textId="77777777" w:rsidTr="004C2A25">
              <w:tc>
                <w:tcPr>
                  <w:tcW w:w="5369" w:type="dxa"/>
                </w:tcPr>
                <w:p w14:paraId="26764021" w14:textId="77777777" w:rsidR="008B170E" w:rsidRPr="004C2A25" w:rsidRDefault="008B170E" w:rsidP="008B170E">
                  <w:pPr>
                    <w:rPr>
                      <w:i/>
                      <w:sz w:val="20"/>
                      <w:lang w:val="en-GB"/>
                    </w:rPr>
                  </w:pPr>
                  <w:proofErr w:type="spellStart"/>
                  <w:r w:rsidRPr="004C2A25">
                    <w:rPr>
                      <w:i/>
                      <w:sz w:val="20"/>
                      <w:lang w:val="en-GB"/>
                    </w:rPr>
                    <w:t>oldAA</w:t>
                  </w:r>
                  <w:proofErr w:type="spellEnd"/>
                  <w:r w:rsidRPr="004C2A25">
                    <w:rPr>
                      <w:i/>
                      <w:sz w:val="20"/>
                      <w:lang w:val="en-GB"/>
                    </w:rPr>
                    <w:t>=p*p</w:t>
                  </w:r>
                </w:p>
                <w:p w14:paraId="21870AA1" w14:textId="77777777" w:rsidR="008B170E" w:rsidRPr="004C2A25" w:rsidRDefault="008B170E" w:rsidP="008B170E">
                  <w:pPr>
                    <w:rPr>
                      <w:i/>
                      <w:sz w:val="20"/>
                      <w:lang w:val="en-GB"/>
                    </w:rPr>
                  </w:pPr>
                  <w:proofErr w:type="spellStart"/>
                  <w:r w:rsidRPr="004C2A25">
                    <w:rPr>
                      <w:i/>
                      <w:sz w:val="20"/>
                      <w:lang w:val="en-GB"/>
                    </w:rPr>
                    <w:t>oldAa</w:t>
                  </w:r>
                  <w:proofErr w:type="spellEnd"/>
                  <w:r w:rsidRPr="004C2A25">
                    <w:rPr>
                      <w:i/>
                      <w:sz w:val="20"/>
                      <w:lang w:val="en-GB"/>
                    </w:rPr>
                    <w:t>=2*p*q</w:t>
                  </w:r>
                </w:p>
                <w:p w14:paraId="60289917" w14:textId="39C4C470" w:rsidR="00390D88" w:rsidRPr="004C2A25" w:rsidRDefault="008B170E" w:rsidP="008B170E">
                  <w:pPr>
                    <w:rPr>
                      <w:i/>
                      <w:sz w:val="20"/>
                      <w:lang w:val="en-GB"/>
                    </w:rPr>
                  </w:pPr>
                  <w:proofErr w:type="spellStart"/>
                  <w:r w:rsidRPr="004C2A25">
                    <w:rPr>
                      <w:i/>
                      <w:sz w:val="20"/>
                      <w:lang w:val="en-GB"/>
                    </w:rPr>
                    <w:t>oldaa</w:t>
                  </w:r>
                  <w:proofErr w:type="spellEnd"/>
                  <w:r w:rsidRPr="004C2A25">
                    <w:rPr>
                      <w:i/>
                      <w:sz w:val="20"/>
                      <w:lang w:val="en-GB"/>
                    </w:rPr>
                    <w:t>=q*q</w:t>
                  </w:r>
                </w:p>
              </w:tc>
              <w:tc>
                <w:tcPr>
                  <w:tcW w:w="4253" w:type="dxa"/>
                </w:tcPr>
                <w:p w14:paraId="1085EF49" w14:textId="2803654C" w:rsidR="00390D88" w:rsidRPr="008B170E" w:rsidRDefault="008B170E" w:rsidP="00991538">
                  <w:pPr>
                    <w:rPr>
                      <w:sz w:val="20"/>
                      <w:lang w:val="nl-NL"/>
                    </w:rPr>
                  </w:pPr>
                  <w:r>
                    <w:rPr>
                      <w:sz w:val="20"/>
                      <w:lang w:val="nl-NL"/>
                    </w:rPr>
                    <w:t xml:space="preserve">De genotype frequenties worden berekend met de allelfrequenties. </w:t>
                  </w:r>
                </w:p>
              </w:tc>
            </w:tr>
            <w:tr w:rsidR="00390D88" w:rsidRPr="00BC1CBA" w14:paraId="489D4FC3" w14:textId="77777777" w:rsidTr="004C2A25">
              <w:tc>
                <w:tcPr>
                  <w:tcW w:w="5369" w:type="dxa"/>
                </w:tcPr>
                <w:p w14:paraId="389CDF25" w14:textId="77777777" w:rsidR="008B170E" w:rsidRPr="00115C5F" w:rsidRDefault="008B170E" w:rsidP="008B170E">
                  <w:pPr>
                    <w:rPr>
                      <w:i/>
                      <w:sz w:val="20"/>
                      <w:lang w:val="en-GB"/>
                    </w:rPr>
                  </w:pPr>
                  <w:proofErr w:type="spellStart"/>
                  <w:r w:rsidRPr="00115C5F">
                    <w:rPr>
                      <w:i/>
                      <w:sz w:val="20"/>
                      <w:lang w:val="en-GB"/>
                    </w:rPr>
                    <w:t>driftAA</w:t>
                  </w:r>
                  <w:proofErr w:type="spellEnd"/>
                  <w:r w:rsidRPr="00115C5F">
                    <w:rPr>
                      <w:i/>
                      <w:sz w:val="20"/>
                      <w:lang w:val="en-GB"/>
                    </w:rPr>
                    <w:t>=drift*Rand*</w:t>
                  </w:r>
                  <w:proofErr w:type="spellStart"/>
                  <w:r w:rsidRPr="00115C5F">
                    <w:rPr>
                      <w:i/>
                      <w:sz w:val="20"/>
                      <w:lang w:val="en-GB"/>
                    </w:rPr>
                    <w:t>oldAA</w:t>
                  </w:r>
                  <w:proofErr w:type="spellEnd"/>
                </w:p>
                <w:p w14:paraId="75295F49" w14:textId="77777777" w:rsidR="008B170E" w:rsidRPr="00115C5F" w:rsidRDefault="008B170E" w:rsidP="008B170E">
                  <w:pPr>
                    <w:rPr>
                      <w:i/>
                      <w:sz w:val="20"/>
                      <w:lang w:val="en-GB"/>
                    </w:rPr>
                  </w:pPr>
                  <w:proofErr w:type="spellStart"/>
                  <w:r w:rsidRPr="00115C5F">
                    <w:rPr>
                      <w:i/>
                      <w:sz w:val="20"/>
                      <w:lang w:val="en-GB"/>
                    </w:rPr>
                    <w:t>driftAa</w:t>
                  </w:r>
                  <w:proofErr w:type="spellEnd"/>
                  <w:r w:rsidRPr="00115C5F">
                    <w:rPr>
                      <w:i/>
                      <w:sz w:val="20"/>
                      <w:lang w:val="en-GB"/>
                    </w:rPr>
                    <w:t>=drift*Rand*</w:t>
                  </w:r>
                  <w:proofErr w:type="spellStart"/>
                  <w:r w:rsidRPr="00115C5F">
                    <w:rPr>
                      <w:i/>
                      <w:sz w:val="20"/>
                      <w:lang w:val="en-GB"/>
                    </w:rPr>
                    <w:t>oldAa</w:t>
                  </w:r>
                  <w:proofErr w:type="spellEnd"/>
                </w:p>
                <w:p w14:paraId="20380A94" w14:textId="3A82B9CF" w:rsidR="00390D88" w:rsidRPr="004C2A25" w:rsidRDefault="008B170E" w:rsidP="008B170E">
                  <w:pPr>
                    <w:rPr>
                      <w:i/>
                      <w:sz w:val="20"/>
                      <w:lang w:val="en-GB"/>
                    </w:rPr>
                  </w:pPr>
                  <w:proofErr w:type="spellStart"/>
                  <w:r w:rsidRPr="004C2A25">
                    <w:rPr>
                      <w:i/>
                      <w:sz w:val="20"/>
                      <w:lang w:val="nl-NL"/>
                    </w:rPr>
                    <w:t>driftaa</w:t>
                  </w:r>
                  <w:proofErr w:type="spellEnd"/>
                  <w:r w:rsidRPr="004C2A25">
                    <w:rPr>
                      <w:i/>
                      <w:sz w:val="20"/>
                      <w:lang w:val="nl-NL"/>
                    </w:rPr>
                    <w:t>=</w:t>
                  </w:r>
                  <w:proofErr w:type="spellStart"/>
                  <w:r w:rsidRPr="004C2A25">
                    <w:rPr>
                      <w:i/>
                      <w:sz w:val="20"/>
                      <w:lang w:val="nl-NL"/>
                    </w:rPr>
                    <w:t>drif</w:t>
                  </w:r>
                  <w:proofErr w:type="spellEnd"/>
                  <w:r w:rsidRPr="004C2A25">
                    <w:rPr>
                      <w:i/>
                      <w:sz w:val="20"/>
                      <w:lang w:val="en-GB"/>
                    </w:rPr>
                    <w:t>t*Rand*</w:t>
                  </w:r>
                  <w:proofErr w:type="spellStart"/>
                  <w:r w:rsidRPr="004C2A25">
                    <w:rPr>
                      <w:i/>
                      <w:sz w:val="20"/>
                      <w:lang w:val="en-GB"/>
                    </w:rPr>
                    <w:t>oldaa</w:t>
                  </w:r>
                  <w:proofErr w:type="spellEnd"/>
                </w:p>
              </w:tc>
              <w:tc>
                <w:tcPr>
                  <w:tcW w:w="4253" w:type="dxa"/>
                </w:tcPr>
                <w:p w14:paraId="20FA97C6" w14:textId="25B73EF7" w:rsidR="00390D88" w:rsidRPr="008B170E" w:rsidRDefault="008B170E" w:rsidP="00991538">
                  <w:pPr>
                    <w:rPr>
                      <w:sz w:val="20"/>
                      <w:lang w:val="nl-NL"/>
                    </w:rPr>
                  </w:pPr>
                  <w:r>
                    <w:rPr>
                      <w:sz w:val="20"/>
                      <w:lang w:val="nl-NL"/>
                    </w:rPr>
                    <w:t>De hoeveelheid drift wordt berekend voor elk genotype op basis van de driftsterkte, de fractie individuen met het fenotype en een random waarde tussen 0 en 1.</w:t>
                  </w:r>
                </w:p>
              </w:tc>
            </w:tr>
            <w:tr w:rsidR="00390D88" w14:paraId="468DE96B" w14:textId="77777777" w:rsidTr="004C2A25">
              <w:tc>
                <w:tcPr>
                  <w:tcW w:w="5369" w:type="dxa"/>
                </w:tcPr>
                <w:p w14:paraId="414C38F2" w14:textId="77777777" w:rsidR="008B170E" w:rsidRPr="004C2A25" w:rsidRDefault="008B170E" w:rsidP="008B170E">
                  <w:pPr>
                    <w:rPr>
                      <w:i/>
                      <w:sz w:val="20"/>
                      <w:lang w:val="en-GB"/>
                    </w:rPr>
                  </w:pPr>
                  <w:proofErr w:type="spellStart"/>
                  <w:r w:rsidRPr="004C2A25">
                    <w:rPr>
                      <w:i/>
                      <w:sz w:val="20"/>
                      <w:lang w:val="en-GB"/>
                    </w:rPr>
                    <w:t>survivedAA</w:t>
                  </w:r>
                  <w:proofErr w:type="spellEnd"/>
                  <w:r w:rsidRPr="004C2A25">
                    <w:rPr>
                      <w:i/>
                      <w:sz w:val="20"/>
                      <w:lang w:val="en-GB"/>
                    </w:rPr>
                    <w:t>=</w:t>
                  </w:r>
                  <w:proofErr w:type="spellStart"/>
                  <w:r w:rsidRPr="004C2A25">
                    <w:rPr>
                      <w:i/>
                      <w:sz w:val="20"/>
                      <w:lang w:val="en-GB"/>
                    </w:rPr>
                    <w:t>oldAA</w:t>
                  </w:r>
                  <w:proofErr w:type="spellEnd"/>
                  <w:r w:rsidRPr="004C2A25">
                    <w:rPr>
                      <w:i/>
                      <w:sz w:val="20"/>
                      <w:lang w:val="en-GB"/>
                    </w:rPr>
                    <w:t>*</w:t>
                  </w:r>
                  <w:proofErr w:type="spellStart"/>
                  <w:r w:rsidRPr="004C2A25">
                    <w:rPr>
                      <w:i/>
                      <w:sz w:val="20"/>
                      <w:lang w:val="en-GB"/>
                    </w:rPr>
                    <w:t>fitnessAA-driftAA</w:t>
                  </w:r>
                  <w:proofErr w:type="spellEnd"/>
                </w:p>
                <w:p w14:paraId="243178D4" w14:textId="77777777" w:rsidR="008B170E" w:rsidRPr="004C2A25" w:rsidRDefault="008B170E" w:rsidP="008B170E">
                  <w:pPr>
                    <w:rPr>
                      <w:i/>
                      <w:sz w:val="20"/>
                      <w:lang w:val="en-GB"/>
                    </w:rPr>
                  </w:pPr>
                  <w:proofErr w:type="spellStart"/>
                  <w:r w:rsidRPr="004C2A25">
                    <w:rPr>
                      <w:i/>
                      <w:sz w:val="20"/>
                      <w:lang w:val="en-GB"/>
                    </w:rPr>
                    <w:t>survivedAa</w:t>
                  </w:r>
                  <w:proofErr w:type="spellEnd"/>
                  <w:r w:rsidRPr="004C2A25">
                    <w:rPr>
                      <w:i/>
                      <w:sz w:val="20"/>
                      <w:lang w:val="en-GB"/>
                    </w:rPr>
                    <w:t>=</w:t>
                  </w:r>
                  <w:proofErr w:type="spellStart"/>
                  <w:r w:rsidRPr="004C2A25">
                    <w:rPr>
                      <w:i/>
                      <w:sz w:val="20"/>
                      <w:lang w:val="en-GB"/>
                    </w:rPr>
                    <w:t>oldAa</w:t>
                  </w:r>
                  <w:proofErr w:type="spellEnd"/>
                  <w:r w:rsidRPr="004C2A25">
                    <w:rPr>
                      <w:i/>
                      <w:sz w:val="20"/>
                      <w:lang w:val="en-GB"/>
                    </w:rPr>
                    <w:t>*</w:t>
                  </w:r>
                  <w:proofErr w:type="spellStart"/>
                  <w:r w:rsidRPr="004C2A25">
                    <w:rPr>
                      <w:i/>
                      <w:sz w:val="20"/>
                      <w:lang w:val="en-GB"/>
                    </w:rPr>
                    <w:t>fitnessAa-driftAa</w:t>
                  </w:r>
                  <w:proofErr w:type="spellEnd"/>
                </w:p>
                <w:p w14:paraId="5609B498" w14:textId="3B944054" w:rsidR="00390D88" w:rsidRPr="004C2A25" w:rsidRDefault="008B170E" w:rsidP="008B170E">
                  <w:pPr>
                    <w:rPr>
                      <w:i/>
                      <w:sz w:val="20"/>
                      <w:lang w:val="en-GB"/>
                    </w:rPr>
                  </w:pPr>
                  <w:proofErr w:type="spellStart"/>
                  <w:r w:rsidRPr="004C2A25">
                    <w:rPr>
                      <w:i/>
                      <w:sz w:val="20"/>
                      <w:lang w:val="en-GB"/>
                    </w:rPr>
                    <w:t>survivedaa</w:t>
                  </w:r>
                  <w:proofErr w:type="spellEnd"/>
                  <w:r w:rsidRPr="004C2A25">
                    <w:rPr>
                      <w:i/>
                      <w:sz w:val="20"/>
                      <w:lang w:val="en-GB"/>
                    </w:rPr>
                    <w:t>=</w:t>
                  </w:r>
                  <w:proofErr w:type="spellStart"/>
                  <w:r w:rsidRPr="004C2A25">
                    <w:rPr>
                      <w:i/>
                      <w:sz w:val="20"/>
                      <w:lang w:val="en-GB"/>
                    </w:rPr>
                    <w:t>oldaa</w:t>
                  </w:r>
                  <w:proofErr w:type="spellEnd"/>
                  <w:r w:rsidRPr="004C2A25">
                    <w:rPr>
                      <w:i/>
                      <w:sz w:val="20"/>
                      <w:lang w:val="en-GB"/>
                    </w:rPr>
                    <w:t>*</w:t>
                  </w:r>
                  <w:proofErr w:type="spellStart"/>
                  <w:r w:rsidRPr="004C2A25">
                    <w:rPr>
                      <w:i/>
                      <w:sz w:val="20"/>
                      <w:lang w:val="en-GB"/>
                    </w:rPr>
                    <w:t>fitnessaa-driftaa</w:t>
                  </w:r>
                  <w:proofErr w:type="spellEnd"/>
                </w:p>
              </w:tc>
              <w:tc>
                <w:tcPr>
                  <w:tcW w:w="4253" w:type="dxa"/>
                </w:tcPr>
                <w:p w14:paraId="4D62135E" w14:textId="719B14E0" w:rsidR="00390D88" w:rsidRPr="008B170E" w:rsidRDefault="008B170E" w:rsidP="00991538">
                  <w:pPr>
                    <w:rPr>
                      <w:sz w:val="20"/>
                      <w:lang w:val="nl-NL"/>
                    </w:rPr>
                  </w:pPr>
                  <w:r>
                    <w:rPr>
                      <w:sz w:val="20"/>
                      <w:lang w:val="nl-NL"/>
                    </w:rPr>
                    <w:t>Het aantal overlevende individuen wordt berekend door het aantal individuen te vermenigvuldigen met de fitness. Vervolgens wordt de sterfte door drift hiermee verrekend.</w:t>
                  </w:r>
                </w:p>
              </w:tc>
            </w:tr>
            <w:tr w:rsidR="00390D88" w:rsidRPr="00BC1CBA" w14:paraId="40C4286C" w14:textId="77777777" w:rsidTr="004C2A25">
              <w:tc>
                <w:tcPr>
                  <w:tcW w:w="5369" w:type="dxa"/>
                </w:tcPr>
                <w:p w14:paraId="53242968" w14:textId="13083007" w:rsidR="008B170E" w:rsidRPr="004C2A25" w:rsidRDefault="008B170E" w:rsidP="008B170E">
                  <w:pPr>
                    <w:rPr>
                      <w:i/>
                      <w:sz w:val="20"/>
                      <w:lang w:val="en-GB"/>
                    </w:rPr>
                  </w:pPr>
                  <w:r w:rsidRPr="004C2A25">
                    <w:rPr>
                      <w:i/>
                      <w:sz w:val="20"/>
                      <w:lang w:val="en-GB"/>
                    </w:rPr>
                    <w:t>Aa=</w:t>
                  </w:r>
                  <w:proofErr w:type="spellStart"/>
                  <w:r w:rsidRPr="004C2A25">
                    <w:rPr>
                      <w:i/>
                      <w:sz w:val="20"/>
                      <w:lang w:val="en-GB"/>
                    </w:rPr>
                    <w:t>survivedAa</w:t>
                  </w:r>
                  <w:proofErr w:type="spellEnd"/>
                  <w:r w:rsidRPr="004C2A25">
                    <w:rPr>
                      <w:i/>
                      <w:sz w:val="20"/>
                      <w:lang w:val="en-GB"/>
                    </w:rPr>
                    <w:t>/(</w:t>
                  </w:r>
                  <w:proofErr w:type="spellStart"/>
                  <w:r w:rsidRPr="004C2A25">
                    <w:rPr>
                      <w:i/>
                      <w:sz w:val="20"/>
                      <w:lang w:val="en-GB"/>
                    </w:rPr>
                    <w:t>survivedAA+survivedAa+survivedaa</w:t>
                  </w:r>
                  <w:proofErr w:type="spellEnd"/>
                  <w:r w:rsidRPr="004C2A25">
                    <w:rPr>
                      <w:i/>
                      <w:sz w:val="20"/>
                      <w:lang w:val="en-GB"/>
                    </w:rPr>
                    <w:t>)</w:t>
                  </w:r>
                </w:p>
                <w:p w14:paraId="2D554FC0" w14:textId="1617EC79" w:rsidR="008B170E" w:rsidRPr="004C2A25" w:rsidRDefault="008B170E" w:rsidP="008B170E">
                  <w:pPr>
                    <w:rPr>
                      <w:i/>
                      <w:sz w:val="20"/>
                      <w:lang w:val="en-GB"/>
                    </w:rPr>
                  </w:pPr>
                  <w:r w:rsidRPr="004C2A25">
                    <w:rPr>
                      <w:i/>
                      <w:sz w:val="20"/>
                      <w:lang w:val="en-GB"/>
                    </w:rPr>
                    <w:t>aa=</w:t>
                  </w:r>
                  <w:proofErr w:type="spellStart"/>
                  <w:r w:rsidRPr="004C2A25">
                    <w:rPr>
                      <w:i/>
                      <w:sz w:val="20"/>
                      <w:lang w:val="en-GB"/>
                    </w:rPr>
                    <w:t>survivedaa</w:t>
                  </w:r>
                  <w:proofErr w:type="spellEnd"/>
                  <w:r w:rsidRPr="004C2A25">
                    <w:rPr>
                      <w:i/>
                      <w:sz w:val="20"/>
                      <w:lang w:val="en-GB"/>
                    </w:rPr>
                    <w:t>/(</w:t>
                  </w:r>
                  <w:proofErr w:type="spellStart"/>
                  <w:r w:rsidRPr="004C2A25">
                    <w:rPr>
                      <w:i/>
                      <w:sz w:val="20"/>
                      <w:lang w:val="en-GB"/>
                    </w:rPr>
                    <w:t>survivedAA+survivedAa+survivedaa</w:t>
                  </w:r>
                  <w:proofErr w:type="spellEnd"/>
                  <w:r w:rsidRPr="004C2A25">
                    <w:rPr>
                      <w:i/>
                      <w:sz w:val="20"/>
                      <w:lang w:val="en-GB"/>
                    </w:rPr>
                    <w:t>)</w:t>
                  </w:r>
                </w:p>
                <w:p w14:paraId="4D4099C4" w14:textId="68C9CAE9" w:rsidR="00390D88" w:rsidRPr="004C2A25" w:rsidRDefault="008B170E" w:rsidP="008B170E">
                  <w:pPr>
                    <w:rPr>
                      <w:i/>
                      <w:sz w:val="20"/>
                      <w:lang w:val="en-GB"/>
                    </w:rPr>
                  </w:pPr>
                  <w:r w:rsidRPr="004C2A25">
                    <w:rPr>
                      <w:i/>
                      <w:sz w:val="20"/>
                      <w:lang w:val="en-GB"/>
                    </w:rPr>
                    <w:t>AA=</w:t>
                  </w:r>
                  <w:proofErr w:type="spellStart"/>
                  <w:r w:rsidRPr="004C2A25">
                    <w:rPr>
                      <w:i/>
                      <w:sz w:val="20"/>
                      <w:lang w:val="en-GB"/>
                    </w:rPr>
                    <w:t>survivedAA</w:t>
                  </w:r>
                  <w:proofErr w:type="spellEnd"/>
                  <w:r w:rsidRPr="004C2A25">
                    <w:rPr>
                      <w:i/>
                      <w:sz w:val="20"/>
                      <w:lang w:val="en-GB"/>
                    </w:rPr>
                    <w:t>/(</w:t>
                  </w:r>
                  <w:proofErr w:type="spellStart"/>
                  <w:r w:rsidRPr="004C2A25">
                    <w:rPr>
                      <w:i/>
                      <w:sz w:val="20"/>
                      <w:lang w:val="en-GB"/>
                    </w:rPr>
                    <w:t>survivedAA+survivedAa+survivedaa</w:t>
                  </w:r>
                  <w:proofErr w:type="spellEnd"/>
                  <w:r w:rsidRPr="004C2A25">
                    <w:rPr>
                      <w:i/>
                      <w:sz w:val="20"/>
                      <w:lang w:val="en-GB"/>
                    </w:rPr>
                    <w:t>)</w:t>
                  </w:r>
                </w:p>
              </w:tc>
              <w:tc>
                <w:tcPr>
                  <w:tcW w:w="4253" w:type="dxa"/>
                </w:tcPr>
                <w:p w14:paraId="4257E39F" w14:textId="7B7A8EF6" w:rsidR="00390D88" w:rsidRPr="008B170E" w:rsidRDefault="008B170E" w:rsidP="00991538">
                  <w:pPr>
                    <w:rPr>
                      <w:sz w:val="20"/>
                      <w:lang w:val="nl-NL"/>
                    </w:rPr>
                  </w:pPr>
                  <w:r w:rsidRPr="008B170E">
                    <w:rPr>
                      <w:sz w:val="20"/>
                      <w:lang w:val="nl-NL"/>
                    </w:rPr>
                    <w:t xml:space="preserve">De verkregen waarden worden geschaald zodat de genotype frequenties samen optellen tot 1. </w:t>
                  </w:r>
                </w:p>
              </w:tc>
            </w:tr>
            <w:tr w:rsidR="00390D88" w:rsidRPr="00BC1CBA" w14:paraId="61BC3CF3" w14:textId="77777777" w:rsidTr="004C2A25">
              <w:tc>
                <w:tcPr>
                  <w:tcW w:w="5369" w:type="dxa"/>
                </w:tcPr>
                <w:p w14:paraId="7205496F" w14:textId="2645E8B5" w:rsidR="008B170E" w:rsidRPr="004C2A25" w:rsidRDefault="004C2A25" w:rsidP="008B170E">
                  <w:pPr>
                    <w:rPr>
                      <w:i/>
                      <w:sz w:val="20"/>
                      <w:lang w:val="nl-NL"/>
                    </w:rPr>
                  </w:pPr>
                  <w:r w:rsidRPr="004C2A25">
                    <w:rPr>
                      <w:i/>
                      <w:sz w:val="20"/>
                      <w:lang w:val="nl-NL"/>
                    </w:rPr>
                    <w:t>q=aa+0,5*</w:t>
                  </w:r>
                  <w:r w:rsidR="008B170E" w:rsidRPr="004C2A25">
                    <w:rPr>
                      <w:i/>
                      <w:sz w:val="20"/>
                      <w:lang w:val="nl-NL"/>
                    </w:rPr>
                    <w:t>Aa</w:t>
                  </w:r>
                </w:p>
                <w:p w14:paraId="404F9306" w14:textId="53913F90" w:rsidR="00390D88" w:rsidRPr="004C2A25" w:rsidRDefault="004C2A25" w:rsidP="008B170E">
                  <w:pPr>
                    <w:rPr>
                      <w:i/>
                      <w:sz w:val="20"/>
                      <w:lang w:val="nl-NL"/>
                    </w:rPr>
                  </w:pPr>
                  <w:r w:rsidRPr="004C2A25">
                    <w:rPr>
                      <w:i/>
                      <w:sz w:val="20"/>
                      <w:lang w:val="nl-NL"/>
                    </w:rPr>
                    <w:t>p=AA+0.5*</w:t>
                  </w:r>
                  <w:r w:rsidR="008B170E" w:rsidRPr="004C2A25">
                    <w:rPr>
                      <w:i/>
                      <w:sz w:val="20"/>
                      <w:lang w:val="nl-NL"/>
                    </w:rPr>
                    <w:t>Aa</w:t>
                  </w:r>
                </w:p>
              </w:tc>
              <w:tc>
                <w:tcPr>
                  <w:tcW w:w="4253" w:type="dxa"/>
                </w:tcPr>
                <w:p w14:paraId="47C81436" w14:textId="62707C9A" w:rsidR="00390D88" w:rsidRPr="008B170E" w:rsidRDefault="008B170E" w:rsidP="00991538">
                  <w:pPr>
                    <w:rPr>
                      <w:sz w:val="20"/>
                      <w:lang w:val="nl-NL"/>
                    </w:rPr>
                  </w:pPr>
                  <w:r w:rsidRPr="008B170E">
                    <w:rPr>
                      <w:sz w:val="20"/>
                      <w:lang w:val="nl-NL"/>
                    </w:rPr>
                    <w:t>Met de genotype frequenties worden de nieuwe allelfrequenties berekend.</w:t>
                  </w:r>
                </w:p>
              </w:tc>
            </w:tr>
            <w:tr w:rsidR="008B170E" w:rsidRPr="00BC1CBA" w14:paraId="439A1296" w14:textId="77777777" w:rsidTr="004C2A25">
              <w:tc>
                <w:tcPr>
                  <w:tcW w:w="5369" w:type="dxa"/>
                </w:tcPr>
                <w:p w14:paraId="028D8E6F" w14:textId="68D7F6E8" w:rsidR="008B170E" w:rsidRPr="004C2A25" w:rsidRDefault="008B170E" w:rsidP="008B170E">
                  <w:pPr>
                    <w:rPr>
                      <w:i/>
                      <w:sz w:val="20"/>
                      <w:lang w:val="nl-NL"/>
                    </w:rPr>
                  </w:pPr>
                  <w:r w:rsidRPr="004C2A25">
                    <w:rPr>
                      <w:i/>
                      <w:sz w:val="20"/>
                      <w:lang w:val="nl-NL"/>
                    </w:rPr>
                    <w:t>generatie=generatie+1</w:t>
                  </w:r>
                </w:p>
              </w:tc>
              <w:tc>
                <w:tcPr>
                  <w:tcW w:w="4253" w:type="dxa"/>
                </w:tcPr>
                <w:p w14:paraId="0B9DE655" w14:textId="72968A59" w:rsidR="008B170E" w:rsidRPr="008B170E" w:rsidRDefault="004C2A25" w:rsidP="00991538">
                  <w:pPr>
                    <w:rPr>
                      <w:sz w:val="20"/>
                      <w:lang w:val="nl-NL"/>
                    </w:rPr>
                  </w:pPr>
                  <w:r>
                    <w:rPr>
                      <w:sz w:val="20"/>
                      <w:lang w:val="nl-NL"/>
                    </w:rPr>
                    <w:t xml:space="preserve">Er wordt verder gegaan naar de volgende generatie. </w:t>
                  </w:r>
                </w:p>
              </w:tc>
            </w:tr>
          </w:tbl>
          <w:p w14:paraId="2F394E35" w14:textId="77777777" w:rsidR="00390D88" w:rsidRPr="008B170E" w:rsidRDefault="00390D88" w:rsidP="00991538">
            <w:pPr>
              <w:rPr>
                <w:lang w:val="nl-NL"/>
              </w:rPr>
            </w:pPr>
          </w:p>
          <w:p w14:paraId="2A2A8D6A" w14:textId="7CAB7EBD" w:rsidR="00B44033" w:rsidRPr="008B170E" w:rsidRDefault="00B44033" w:rsidP="00991538">
            <w:pPr>
              <w:rPr>
                <w:lang w:val="nl-NL"/>
              </w:rPr>
            </w:pPr>
          </w:p>
        </w:tc>
      </w:tr>
      <w:tr w:rsidR="00E32EDE" w:rsidRPr="003342E3" w14:paraId="4587DB89" w14:textId="77777777" w:rsidTr="00544F44">
        <w:trPr>
          <w:trHeight w:val="20"/>
        </w:trPr>
        <w:tc>
          <w:tcPr>
            <w:tcW w:w="9848" w:type="dxa"/>
            <w:gridSpan w:val="2"/>
            <w:shd w:val="clear" w:color="auto" w:fill="E3ECC5"/>
            <w:vAlign w:val="center"/>
          </w:tcPr>
          <w:p w14:paraId="0A2EEEB2" w14:textId="260EC8C2" w:rsidR="00E32EDE" w:rsidRPr="00694BB7" w:rsidRDefault="00E32EDE" w:rsidP="00E32EDE">
            <w:pPr>
              <w:pStyle w:val="Kop2"/>
              <w:rPr>
                <w:lang w:val="nl-NL"/>
              </w:rPr>
            </w:pPr>
            <w:r w:rsidRPr="00694BB7">
              <w:rPr>
                <w:lang w:val="nl-NL"/>
              </w:rPr>
              <w:t>Bijbehorende bestanden</w:t>
            </w:r>
          </w:p>
        </w:tc>
      </w:tr>
      <w:tr w:rsidR="00E32EDE" w:rsidRPr="00BC1CBA" w14:paraId="1F1F30A9" w14:textId="77777777" w:rsidTr="00544F44">
        <w:trPr>
          <w:trHeight w:val="85"/>
        </w:trPr>
        <w:tc>
          <w:tcPr>
            <w:tcW w:w="9848" w:type="dxa"/>
            <w:gridSpan w:val="2"/>
            <w:vAlign w:val="center"/>
          </w:tcPr>
          <w:p w14:paraId="505DE2A5" w14:textId="7D7CFC98" w:rsidR="00E32EDE" w:rsidRPr="00694BB7" w:rsidRDefault="00E32EDE" w:rsidP="00E32EDE">
            <w:pPr>
              <w:spacing w:before="100" w:after="100"/>
              <w:rPr>
                <w:lang w:val="nl-NL"/>
              </w:rPr>
            </w:pPr>
            <w:r w:rsidRPr="00694BB7">
              <w:rPr>
                <w:lang w:val="nl-NL"/>
              </w:rPr>
              <w:t xml:space="preserve">Coach Activiteit: </w:t>
            </w:r>
            <w:r w:rsidR="004C2A25">
              <w:rPr>
                <w:lang w:val="nl-NL"/>
              </w:rPr>
              <w:t>Hardy-Weinberg en selectie</w:t>
            </w:r>
            <w:r w:rsidRPr="00694BB7">
              <w:rPr>
                <w:lang w:val="nl-NL"/>
              </w:rPr>
              <w:t>.cma7</w:t>
            </w:r>
          </w:p>
          <w:p w14:paraId="13BD9D20" w14:textId="53C756C3" w:rsidR="00E32EDE" w:rsidRPr="00694BB7" w:rsidRDefault="00E32EDE" w:rsidP="00E32EDE">
            <w:pPr>
              <w:spacing w:before="100" w:after="100"/>
              <w:rPr>
                <w:lang w:val="nl-NL"/>
              </w:rPr>
            </w:pPr>
            <w:r w:rsidRPr="00694BB7">
              <w:rPr>
                <w:lang w:val="nl-NL"/>
              </w:rPr>
              <w:lastRenderedPageBreak/>
              <w:t xml:space="preserve">Coach Resultaat: </w:t>
            </w:r>
            <w:r w:rsidR="004C2A25">
              <w:rPr>
                <w:lang w:val="nl-NL"/>
              </w:rPr>
              <w:t>Hardy-Weinberg en selectie</w:t>
            </w:r>
            <w:r w:rsidRPr="00694BB7">
              <w:rPr>
                <w:lang w:val="nl-NL"/>
              </w:rPr>
              <w:t xml:space="preserve">.cmr7     </w:t>
            </w:r>
          </w:p>
          <w:p w14:paraId="115AC560" w14:textId="77777777" w:rsidR="00E32EDE" w:rsidRPr="00694BB7" w:rsidRDefault="00E32EDE" w:rsidP="00E32EDE">
            <w:pPr>
              <w:spacing w:before="100" w:after="100"/>
              <w:rPr>
                <w:lang w:val="nl-NL"/>
              </w:rPr>
            </w:pPr>
          </w:p>
          <w:p w14:paraId="6E4318E6" w14:textId="3CCCB161" w:rsidR="00E32EDE" w:rsidRPr="00694BB7" w:rsidRDefault="00E32EDE" w:rsidP="00E32EDE">
            <w:pPr>
              <w:spacing w:before="100" w:after="100"/>
              <w:rPr>
                <w:lang w:val="nl-NL"/>
              </w:rPr>
            </w:pPr>
          </w:p>
        </w:tc>
      </w:tr>
      <w:tr w:rsidR="00E32EDE" w:rsidRPr="00694BB7" w14:paraId="0F78BA44" w14:textId="77777777" w:rsidTr="00544F44">
        <w:trPr>
          <w:trHeight w:val="20"/>
        </w:trPr>
        <w:tc>
          <w:tcPr>
            <w:tcW w:w="9848" w:type="dxa"/>
            <w:gridSpan w:val="2"/>
            <w:shd w:val="clear" w:color="auto" w:fill="E3ECC5"/>
            <w:vAlign w:val="center"/>
          </w:tcPr>
          <w:p w14:paraId="6D8B2E36" w14:textId="59D8E6B6" w:rsidR="00E32EDE" w:rsidRPr="00694BB7" w:rsidRDefault="00E32EDE" w:rsidP="00E32EDE">
            <w:pPr>
              <w:pStyle w:val="Kop2"/>
              <w:rPr>
                <w:lang w:val="nl-NL"/>
              </w:rPr>
            </w:pPr>
            <w:r w:rsidRPr="00694BB7">
              <w:rPr>
                <w:lang w:val="nl-NL"/>
              </w:rPr>
              <w:lastRenderedPageBreak/>
              <w:t xml:space="preserve">Copyright </w:t>
            </w:r>
          </w:p>
        </w:tc>
      </w:tr>
      <w:tr w:rsidR="00E32EDE" w:rsidRPr="00694BB7" w14:paraId="56AE867A" w14:textId="77777777" w:rsidTr="002C55E4">
        <w:trPr>
          <w:trHeight w:val="85"/>
        </w:trPr>
        <w:tc>
          <w:tcPr>
            <w:tcW w:w="9848" w:type="dxa"/>
            <w:gridSpan w:val="2"/>
            <w:vAlign w:val="center"/>
          </w:tcPr>
          <w:p w14:paraId="28621AE5" w14:textId="5E144EF9" w:rsidR="00E32EDE" w:rsidRPr="00694BB7" w:rsidRDefault="00E32EDE" w:rsidP="00E32EDE">
            <w:pPr>
              <w:spacing w:before="100" w:after="100"/>
              <w:rPr>
                <w:noProof/>
                <w:lang w:val="nl-NL"/>
              </w:rPr>
            </w:pPr>
            <w:r w:rsidRPr="00694BB7">
              <w:rPr>
                <w:noProof/>
                <w:lang w:val="nl-NL"/>
              </w:rPr>
              <w:t xml:space="preserve">Auteurs: </w:t>
            </w:r>
            <w:r w:rsidRPr="00694BB7">
              <w:rPr>
                <w:lang w:val="nl-NL"/>
              </w:rPr>
              <w:t>CMA Team</w:t>
            </w:r>
          </w:p>
        </w:tc>
      </w:tr>
      <w:tr w:rsidR="00E32EDE" w:rsidRPr="00BC1CBA" w14:paraId="002A5F91" w14:textId="77777777" w:rsidTr="00544F44">
        <w:trPr>
          <w:trHeight w:val="85"/>
        </w:trPr>
        <w:tc>
          <w:tcPr>
            <w:tcW w:w="2093" w:type="dxa"/>
            <w:vAlign w:val="center"/>
          </w:tcPr>
          <w:p w14:paraId="091F06BD" w14:textId="410B19F4" w:rsidR="00E32EDE" w:rsidRPr="00694BB7" w:rsidRDefault="00E32EDE" w:rsidP="00E32EDE">
            <w:pPr>
              <w:spacing w:before="100" w:after="100"/>
              <w:rPr>
                <w:lang w:val="nl-NL" w:eastAsia="ja-JP"/>
              </w:rPr>
            </w:pPr>
            <w:r w:rsidRPr="00694BB7">
              <w:rPr>
                <w:noProof/>
                <w:lang w:val="nl-NL"/>
              </w:rPr>
              <w:drawing>
                <wp:inline distT="0" distB="0" distL="0" distR="0" wp14:anchorId="57152234" wp14:editId="60CE1030">
                  <wp:extent cx="1117600" cy="393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LOGO.png"/>
                          <pic:cNvPicPr/>
                        </pic:nvPicPr>
                        <pic:blipFill>
                          <a:blip r:embed="rId12">
                            <a:extLst>
                              <a:ext uri="{28A0092B-C50C-407E-A947-70E740481C1C}">
                                <a14:useLocalDpi xmlns:a14="http://schemas.microsoft.com/office/drawing/2010/main" val="0"/>
                              </a:ext>
                            </a:extLst>
                          </a:blip>
                          <a:stretch>
                            <a:fillRect/>
                          </a:stretch>
                        </pic:blipFill>
                        <pic:spPr>
                          <a:xfrm>
                            <a:off x="0" y="0"/>
                            <a:ext cx="1117600" cy="393700"/>
                          </a:xfrm>
                          <a:prstGeom prst="rect">
                            <a:avLst/>
                          </a:prstGeom>
                        </pic:spPr>
                      </pic:pic>
                    </a:graphicData>
                  </a:graphic>
                </wp:inline>
              </w:drawing>
            </w:r>
            <w:r w:rsidRPr="00694BB7">
              <w:rPr>
                <w:lang w:val="nl-NL" w:eastAsia="ja-JP"/>
              </w:rPr>
              <w:t xml:space="preserve"> </w:t>
            </w:r>
          </w:p>
        </w:tc>
        <w:tc>
          <w:tcPr>
            <w:tcW w:w="7755" w:type="dxa"/>
            <w:vAlign w:val="center"/>
          </w:tcPr>
          <w:p w14:paraId="2A4E7AC5" w14:textId="77777777" w:rsidR="00E32EDE" w:rsidRPr="00694BB7" w:rsidRDefault="00E32EDE" w:rsidP="00E32EDE">
            <w:pPr>
              <w:spacing w:before="100" w:after="100"/>
              <w:rPr>
                <w:lang w:val="nl-NL" w:eastAsia="ja-JP"/>
              </w:rPr>
            </w:pPr>
            <w:r w:rsidRPr="00694BB7">
              <w:rPr>
                <w:rFonts w:cs="Arial"/>
                <w:lang w:val="nl-NL" w:eastAsia="ja-JP"/>
              </w:rPr>
              <w:t>©</w:t>
            </w:r>
            <w:r w:rsidRPr="00694BB7">
              <w:rPr>
                <w:lang w:val="nl-NL" w:eastAsia="ja-JP"/>
              </w:rPr>
              <w:t xml:space="preserve"> CMA </w:t>
            </w:r>
          </w:p>
          <w:p w14:paraId="678BFB08" w14:textId="32DB98EA" w:rsidR="00E32EDE" w:rsidRPr="00694BB7" w:rsidRDefault="00E32EDE" w:rsidP="00E32EDE">
            <w:pPr>
              <w:spacing w:before="100" w:after="100"/>
              <w:rPr>
                <w:lang w:val="nl-NL" w:eastAsia="ja-JP"/>
              </w:rPr>
            </w:pPr>
            <w:r w:rsidRPr="00694BB7">
              <w:rPr>
                <w:lang w:val="nl-NL" w:eastAsia="ja-JP"/>
              </w:rPr>
              <w:t xml:space="preserve">Dit werk valt onder een Creative </w:t>
            </w:r>
            <w:proofErr w:type="spellStart"/>
            <w:r w:rsidRPr="00694BB7">
              <w:rPr>
                <w:lang w:val="nl-NL" w:eastAsia="ja-JP"/>
              </w:rPr>
              <w:t>Commons</w:t>
            </w:r>
            <w:proofErr w:type="spellEnd"/>
            <w:r w:rsidRPr="00694BB7">
              <w:rPr>
                <w:lang w:val="nl-NL" w:eastAsia="ja-JP"/>
              </w:rPr>
              <w:t xml:space="preserve"> Naamsvermelding-</w:t>
            </w:r>
            <w:proofErr w:type="spellStart"/>
            <w:r w:rsidRPr="00694BB7">
              <w:rPr>
                <w:lang w:val="nl-NL" w:eastAsia="ja-JP"/>
              </w:rPr>
              <w:t>NietCommercieel</w:t>
            </w:r>
            <w:proofErr w:type="spellEnd"/>
            <w:r w:rsidRPr="00694BB7">
              <w:rPr>
                <w:lang w:val="nl-NL" w:eastAsia="ja-JP"/>
              </w:rPr>
              <w:t>-</w:t>
            </w:r>
            <w:proofErr w:type="spellStart"/>
            <w:r w:rsidRPr="00694BB7">
              <w:rPr>
                <w:lang w:val="nl-NL" w:eastAsia="ja-JP"/>
              </w:rPr>
              <w:t>GelijkDelen</w:t>
            </w:r>
            <w:proofErr w:type="spellEnd"/>
            <w:r w:rsidRPr="00694BB7">
              <w:rPr>
                <w:lang w:val="nl-NL" w:eastAsia="ja-JP"/>
              </w:rPr>
              <w:t xml:space="preserve"> 4.0 Internationale licentie.</w:t>
            </w:r>
          </w:p>
        </w:tc>
      </w:tr>
    </w:tbl>
    <w:p w14:paraId="09210BF9" w14:textId="77777777" w:rsidR="00007040" w:rsidRPr="00694BB7" w:rsidRDefault="00007040" w:rsidP="00757BC2">
      <w:pPr>
        <w:rPr>
          <w:lang w:val="nl-NL"/>
        </w:rPr>
      </w:pPr>
    </w:p>
    <w:sectPr w:rsidR="00007040" w:rsidRPr="00694BB7" w:rsidSect="00A373E8">
      <w:type w:val="continuous"/>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DB9DD" w14:textId="77777777" w:rsidR="00544F44" w:rsidRDefault="00544F44" w:rsidP="00E56C0E">
      <w:r>
        <w:separator/>
      </w:r>
    </w:p>
  </w:endnote>
  <w:endnote w:type="continuationSeparator" w:id="0">
    <w:p w14:paraId="18F7FE94" w14:textId="77777777" w:rsidR="00544F44" w:rsidRDefault="00544F44" w:rsidP="00E5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News Gothic MT">
    <w:altName w:val="Segoe Script"/>
    <w:charset w:val="00"/>
    <w:family w:val="swiss"/>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B2E36" w14:textId="2727E1E5" w:rsidR="00544F44" w:rsidRDefault="00544F44" w:rsidP="00D24560">
    <w:pPr>
      <w:pStyle w:val="Voettekst"/>
      <w:tabs>
        <w:tab w:val="clear" w:pos="4320"/>
        <w:tab w:val="clear" w:pos="8640"/>
        <w:tab w:val="left" w:pos="2835"/>
      </w:tabs>
      <w:ind w:left="720"/>
      <w:jc w:val="left"/>
    </w:pPr>
    <w:r>
      <w:rPr>
        <w:noProof/>
      </w:rPr>
      <mc:AlternateContent>
        <mc:Choice Requires="wps">
          <w:drawing>
            <wp:anchor distT="0" distB="0" distL="114300" distR="114300" simplePos="0" relativeHeight="251675648" behindDoc="0" locked="0" layoutInCell="1" allowOverlap="1" wp14:anchorId="562DE516" wp14:editId="48572AE9">
              <wp:simplePos x="0" y="0"/>
              <wp:positionH relativeFrom="column">
                <wp:posOffset>-60960</wp:posOffset>
              </wp:positionH>
              <wp:positionV relativeFrom="paragraph">
                <wp:posOffset>73660</wp:posOffset>
              </wp:positionV>
              <wp:extent cx="267970" cy="838200"/>
              <wp:effectExtent l="0" t="0" r="11430" b="0"/>
              <wp:wrapSquare wrapText="bothSides"/>
              <wp:docPr id="9" name="Text Box 9"/>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3B0226BF" w14:textId="77777777" w:rsidR="00544F44" w:rsidRPr="00584E5D" w:rsidRDefault="00544F44"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5C953025" w14:textId="0E6B3F29" w:rsidR="00544F44" w:rsidRPr="00277A49" w:rsidRDefault="00544F44"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BC1CBA">
                            <w:rPr>
                              <w:rStyle w:val="Paginanummer"/>
                              <w:rFonts w:cs="Arial"/>
                              <w:b/>
                              <w:noProof/>
                              <w:color w:val="FFFFFF" w:themeColor="background1"/>
                            </w:rPr>
                            <w:t>4</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2DE516" id="_x0000_t202" coordsize="21600,21600" o:spt="202" path="m,l,21600r21600,l21600,xe">
              <v:stroke joinstyle="miter"/>
              <v:path gradientshapeok="t" o:connecttype="rect"/>
            </v:shapetype>
            <v:shape id="Text Box 9" o:spid="_x0000_s1026" type="#_x0000_t202" style="position:absolute;left:0;text-align:left;margin-left:-4.8pt;margin-top:5.8pt;width:21.1pt;height:66pt;z-index:2516756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" fillcolor="#3e5a03 [1608]" stroked="f">
              <v:textbox>
                <w:txbxContent>
                  <w:p w14:paraId="3B0226BF" w14:textId="77777777" w:rsidR="00544F44" w:rsidRPr="00584E5D" w:rsidRDefault="00544F44"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5C953025" w14:textId="0E6B3F29" w:rsidR="00544F44" w:rsidRPr="00277A49" w:rsidRDefault="00544F44"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BC1CBA">
                      <w:rPr>
                        <w:rStyle w:val="Paginanummer"/>
                        <w:rFonts w:cs="Arial"/>
                        <w:b/>
                        <w:noProof/>
                        <w:color w:val="FFFFFF" w:themeColor="background1"/>
                      </w:rPr>
                      <w:t>4</w:t>
                    </w:r>
                    <w:r w:rsidRPr="00277A49">
                      <w:rPr>
                        <w:rStyle w:val="Paginanummer"/>
                        <w:rFonts w:cs="Arial"/>
                        <w:b/>
                        <w:color w:val="FFFFFF" w:themeColor="background1"/>
                      </w:rPr>
                      <w:fldChar w:fldCharType="end"/>
                    </w:r>
                  </w:p>
                </w:txbxContent>
              </v:textbox>
              <w10:wrap type="square"/>
            </v:shape>
          </w:pict>
        </mc:Fallback>
      </mc:AlternateContent>
    </w:r>
    <w:r>
      <w:br/>
    </w:r>
    <w:r>
      <w:rPr>
        <w:noProof/>
      </w:rPr>
      <mc:AlternateContent>
        <mc:Choice Requires="wps">
          <w:drawing>
            <wp:anchor distT="0" distB="0" distL="114300" distR="114300" simplePos="0" relativeHeight="251671552" behindDoc="1" locked="0" layoutInCell="1" allowOverlap="1" wp14:anchorId="12B20D30" wp14:editId="53161432">
              <wp:simplePos x="0" y="0"/>
              <wp:positionH relativeFrom="column">
                <wp:align>center</wp:align>
              </wp:positionH>
              <wp:positionV relativeFrom="paragraph">
                <wp:posOffset>36830</wp:posOffset>
              </wp:positionV>
              <wp:extent cx="6480000" cy="17780"/>
              <wp:effectExtent l="0" t="0" r="0" b="7620"/>
              <wp:wrapNone/>
              <wp:docPr id="6" name="Rectangle 6"/>
              <wp:cNvGraphicFramePr/>
              <a:graphic xmlns:a="http://schemas.openxmlformats.org/drawingml/2006/main">
                <a:graphicData uri="http://schemas.microsoft.com/office/word/2010/wordprocessingShape">
                  <wps:wsp>
                    <wps:cNvSpPr/>
                    <wps:spPr>
                      <a:xfrm>
                        <a:off x="0" y="0"/>
                        <a:ext cx="6480000" cy="17780"/>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371ACF0" w14:textId="77777777" w:rsidR="00544F44" w:rsidRDefault="00544F44" w:rsidP="00584E5D">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20D30" id="Rectangle 6" o:spid="_x0000_s1027" style="position:absolute;left:0;text-align:left;margin-left:0;margin-top:2.9pt;width:510.25pt;height:1.4pt;z-index:-2516449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" fillcolor="#3e5a03 [1608]" stroked="f" strokeweight="1pt">
              <v:textbox>
                <w:txbxContent>
                  <w:p w14:paraId="6371ACF0" w14:textId="77777777" w:rsidR="00544F44" w:rsidRDefault="00544F44" w:rsidP="00584E5D">
                    <w:pPr>
                      <w:jc w:val="center"/>
                    </w:pPr>
                    <w:r>
                      <w:br/>
                    </w:r>
                  </w:p>
                </w:txbxContent>
              </v:textbox>
            </v:rect>
          </w:pict>
        </mc:Fallback>
      </mc:AlternateContent>
    </w:r>
    <w:r w:rsidR="00861A5F" w:rsidRPr="00861A5F">
      <w:t xml:space="preserve"> </w:t>
    </w:r>
    <w:r w:rsidR="00861A5F">
      <w:t xml:space="preserve">CMA </w:t>
    </w:r>
    <w:proofErr w:type="spellStart"/>
    <w:r w:rsidR="006F3930">
      <w:t>Lesmateriaal</w:t>
    </w:r>
    <w:proofErr w:type="spellEnd"/>
    <w:r w:rsidR="00861A5F">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70FB2" w14:textId="76241EC9" w:rsidR="00544F44" w:rsidRDefault="00544F44" w:rsidP="00007040">
    <w:pPr>
      <w:pStyle w:val="Voettekst"/>
      <w:tabs>
        <w:tab w:val="clear" w:pos="8640"/>
        <w:tab w:val="center" w:pos="4816"/>
        <w:tab w:val="left" w:pos="5040"/>
        <w:tab w:val="left" w:pos="5760"/>
        <w:tab w:val="left" w:pos="6480"/>
        <w:tab w:val="left" w:pos="7200"/>
        <w:tab w:val="left" w:pos="7920"/>
      </w:tabs>
      <w:jc w:val="left"/>
      <w:rPr>
        <w:rStyle w:val="Paginanummer"/>
      </w:rPr>
    </w:pPr>
    <w:r>
      <w:rPr>
        <w:noProof/>
      </w:rPr>
      <mc:AlternateContent>
        <mc:Choice Requires="wps">
          <w:drawing>
            <wp:anchor distT="0" distB="0" distL="114300" distR="114300" simplePos="0" relativeHeight="251677696" behindDoc="1" locked="0" layoutInCell="1" allowOverlap="1" wp14:anchorId="1CB3ED26" wp14:editId="339A7937">
              <wp:simplePos x="0" y="0"/>
              <wp:positionH relativeFrom="column">
                <wp:posOffset>-29210</wp:posOffset>
              </wp:positionH>
              <wp:positionV relativeFrom="paragraph">
                <wp:posOffset>40526</wp:posOffset>
              </wp:positionV>
              <wp:extent cx="6479540" cy="17780"/>
              <wp:effectExtent l="0" t="0" r="0" b="7620"/>
              <wp:wrapNone/>
              <wp:docPr id="7" name="Rectangle 7"/>
              <wp:cNvGraphicFramePr/>
              <a:graphic xmlns:a="http://schemas.openxmlformats.org/drawingml/2006/main">
                <a:graphicData uri="http://schemas.microsoft.com/office/word/2010/wordprocessingShape">
                  <wps:wsp>
                    <wps:cNvSpPr/>
                    <wps:spPr>
                      <a:xfrm>
                        <a:off x="0" y="0"/>
                        <a:ext cx="6479540" cy="17780"/>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1D9BA3C9" w14:textId="77777777" w:rsidR="00544F44" w:rsidRDefault="00544F44" w:rsidP="00007040">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ED26" id="Rectangle 7" o:spid="_x0000_s1028" style="position:absolute;margin-left:-2.3pt;margin-top:3.2pt;width:510.2pt;height: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" fillcolor="#3e5a03 [1608]" stroked="f" strokeweight="1pt">
              <v:textbox>
                <w:txbxContent>
                  <w:p w14:paraId="1D9BA3C9" w14:textId="77777777" w:rsidR="00544F44" w:rsidRDefault="00544F44" w:rsidP="00007040">
                    <w:pPr>
                      <w:jc w:val="center"/>
                    </w:pPr>
                    <w:r>
                      <w:br/>
                    </w:r>
                  </w:p>
                </w:txbxContent>
              </v:textbox>
            </v:rect>
          </w:pict>
        </mc:Fallback>
      </mc:AlternateContent>
    </w:r>
    <w:r>
      <w:rPr>
        <w:rStyle w:val="Paginanummer"/>
      </w:rPr>
      <w:tab/>
    </w:r>
    <w:r>
      <w:rPr>
        <w:rStyle w:val="Paginanummer"/>
      </w:rPr>
      <w:tab/>
    </w:r>
  </w:p>
  <w:p w14:paraId="7751667B" w14:textId="2D993847" w:rsidR="00544F44" w:rsidRPr="006F3930" w:rsidRDefault="00544F44" w:rsidP="00007040">
    <w:pPr>
      <w:pStyle w:val="Voettekst"/>
      <w:jc w:val="center"/>
      <w:rPr>
        <w:rStyle w:val="Paginanummer"/>
        <w:lang w:val="nl-NL"/>
      </w:rPr>
    </w:pPr>
    <w:r>
      <w:tab/>
    </w:r>
    <w:r w:rsidR="004C2A25" w:rsidRPr="004C2A25">
      <w:rPr>
        <w:lang w:val="nl-NL"/>
      </w:rPr>
      <w:t>Hardy-Weinberg en selectie</w:t>
    </w:r>
    <w:r w:rsidRPr="006F3930">
      <w:rPr>
        <w:lang w:val="nl-NL"/>
      </w:rPr>
      <w:t xml:space="preserve"> </w:t>
    </w:r>
    <w:r>
      <w:rPr>
        <w:noProof/>
      </w:rPr>
      <mc:AlternateContent>
        <mc:Choice Requires="wps">
          <w:drawing>
            <wp:anchor distT="0" distB="0" distL="114300" distR="114300" simplePos="0" relativeHeight="251679744" behindDoc="0" locked="0" layoutInCell="1" allowOverlap="1" wp14:anchorId="4B2C4CD7" wp14:editId="7E928D20">
              <wp:simplePos x="0" y="0"/>
              <wp:positionH relativeFrom="column">
                <wp:posOffset>6116320</wp:posOffset>
              </wp:positionH>
              <wp:positionV relativeFrom="paragraph">
                <wp:posOffset>184785</wp:posOffset>
              </wp:positionV>
              <wp:extent cx="267970" cy="838200"/>
              <wp:effectExtent l="0" t="0" r="11430" b="0"/>
              <wp:wrapSquare wrapText="bothSides"/>
              <wp:docPr id="11" name="Text Box 11"/>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947EE81" w14:textId="77777777" w:rsidR="00544F44" w:rsidRPr="00584E5D" w:rsidRDefault="00544F44" w:rsidP="00007040">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779588E7" w14:textId="7A2817E0" w:rsidR="00544F44" w:rsidRPr="00277A49" w:rsidRDefault="00544F44" w:rsidP="00007040">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BC1CBA">
                            <w:rPr>
                              <w:rStyle w:val="Paginanummer"/>
                              <w:rFonts w:cs="Arial"/>
                              <w:b/>
                              <w:noProof/>
                              <w:color w:val="FFFFFF" w:themeColor="background1"/>
                            </w:rPr>
                            <w:t>5</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2C4CD7" id="_x0000_t202" coordsize="21600,21600" o:spt="202" path="m,l,21600r21600,l21600,xe">
              <v:stroke joinstyle="miter"/>
              <v:path gradientshapeok="t" o:connecttype="rect"/>
            </v:shapetype>
            <v:shape id="Text Box 11" o:spid="_x0000_s1029" type="#_x0000_t202" style="position:absolute;left:0;text-align:left;margin-left:481.6pt;margin-top:14.55pt;width:21.1pt;height:66pt;z-index:2516797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" fillcolor="#3e5a03 [1608]" stroked="f">
              <v:textbox>
                <w:txbxContent>
                  <w:p w14:paraId="1947EE81" w14:textId="77777777" w:rsidR="00544F44" w:rsidRPr="00584E5D" w:rsidRDefault="00544F44" w:rsidP="00007040">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779588E7" w14:textId="7A2817E0" w:rsidR="00544F44" w:rsidRPr="00277A49" w:rsidRDefault="00544F44" w:rsidP="00007040">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BC1CBA">
                      <w:rPr>
                        <w:rStyle w:val="Paginanummer"/>
                        <w:rFonts w:cs="Arial"/>
                        <w:b/>
                        <w:noProof/>
                        <w:color w:val="FFFFFF" w:themeColor="background1"/>
                      </w:rPr>
                      <w:t>5</w:t>
                    </w:r>
                    <w:r w:rsidRPr="00277A49">
                      <w:rPr>
                        <w:rStyle w:val="Paginanummer"/>
                        <w:rFonts w:cs="Arial"/>
                        <w:b/>
                        <w:color w:val="FFFFFF" w:themeColor="background1"/>
                      </w:rPr>
                      <w:fldChar w:fldCharType="end"/>
                    </w:r>
                  </w:p>
                </w:txbxContent>
              </v:textbox>
              <w10:wrap type="square"/>
            </v:shape>
          </w:pict>
        </mc:Fallback>
      </mc:AlternateContent>
    </w:r>
    <w:r w:rsidR="007A17BE" w:rsidRPr="006F3930">
      <w:rPr>
        <w:rStyle w:val="Paginanummer"/>
        <w:lang w:val="nl-NL"/>
      </w:rPr>
      <w:t xml:space="preserve">- </w:t>
    </w:r>
    <w:r w:rsidR="006F3930" w:rsidRPr="006F3930">
      <w:rPr>
        <w:rStyle w:val="Paginanummer"/>
        <w:lang w:val="nl-NL"/>
      </w:rPr>
      <w:t>Aantekeningen voor Docenten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3EE0" w14:textId="4D87C1AF" w:rsidR="00544F44" w:rsidRPr="006F3930" w:rsidRDefault="00544F44" w:rsidP="00D24560">
    <w:pPr>
      <w:pStyle w:val="Voettekst"/>
      <w:tabs>
        <w:tab w:val="clear" w:pos="8640"/>
        <w:tab w:val="center" w:pos="4816"/>
        <w:tab w:val="left" w:pos="5040"/>
        <w:tab w:val="left" w:pos="5760"/>
        <w:tab w:val="left" w:pos="6480"/>
        <w:tab w:val="left" w:pos="7200"/>
        <w:tab w:val="left" w:pos="7920"/>
      </w:tabs>
      <w:jc w:val="left"/>
      <w:rPr>
        <w:rStyle w:val="Paginanummer"/>
        <w:lang w:val="nl-NL"/>
      </w:rPr>
    </w:pPr>
    <w:r>
      <w:rPr>
        <w:noProof/>
      </w:rPr>
      <mc:AlternateContent>
        <mc:Choice Requires="wps">
          <w:drawing>
            <wp:anchor distT="0" distB="0" distL="114300" distR="114300" simplePos="0" relativeHeight="251667456" behindDoc="1" locked="0" layoutInCell="1" allowOverlap="1" wp14:anchorId="645659B3" wp14:editId="32C4F0D0">
              <wp:simplePos x="0" y="0"/>
              <wp:positionH relativeFrom="column">
                <wp:align>center</wp:align>
              </wp:positionH>
              <wp:positionV relativeFrom="paragraph">
                <wp:posOffset>26670</wp:posOffset>
              </wp:positionV>
              <wp:extent cx="6479540" cy="17780"/>
              <wp:effectExtent l="0" t="0" r="0" b="7620"/>
              <wp:wrapNone/>
              <wp:docPr id="26" name="Rectangle 26"/>
              <wp:cNvGraphicFramePr/>
              <a:graphic xmlns:a="http://schemas.openxmlformats.org/drawingml/2006/main">
                <a:graphicData uri="http://schemas.microsoft.com/office/word/2010/wordprocessingShape">
                  <wps:wsp>
                    <wps:cNvSpPr/>
                    <wps:spPr>
                      <a:xfrm>
                        <a:off x="0" y="0"/>
                        <a:ext cx="6479540" cy="16164"/>
                      </a:xfrm>
                      <a:prstGeom prst="rect">
                        <a:avLst/>
                      </a:prstGeom>
                      <a:solidFill>
                        <a:schemeClr val="accent5">
                          <a:lumMod val="50000"/>
                        </a:schemeClr>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23ACFC58" w14:textId="77777777" w:rsidR="00544F44" w:rsidRDefault="00544F44" w:rsidP="00BD18A1">
                          <w:pPr>
                            <w:jc w:val="center"/>
                          </w:pPr>
                          <w: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659B3" id="Rectangle 26" o:spid="_x0000_s1030" style="position:absolute;margin-left:0;margin-top:2.1pt;width:510.2pt;height:1.4pt;z-index:-2516490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" fillcolor="#3e5a03 [1608]" stroked="f" strokeweight="1pt">
              <v:textbox>
                <w:txbxContent>
                  <w:p w14:paraId="23ACFC58" w14:textId="77777777" w:rsidR="00544F44" w:rsidRDefault="00544F44" w:rsidP="00BD18A1">
                    <w:pPr>
                      <w:jc w:val="center"/>
                    </w:pPr>
                    <w:r>
                      <w:br/>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0B0DC6F6" wp14:editId="48C7C45D">
              <wp:simplePos x="0" y="0"/>
              <wp:positionH relativeFrom="column">
                <wp:posOffset>5963920</wp:posOffset>
              </wp:positionH>
              <wp:positionV relativeFrom="paragraph">
                <wp:posOffset>70485</wp:posOffset>
              </wp:positionV>
              <wp:extent cx="267970" cy="838200"/>
              <wp:effectExtent l="0" t="0" r="11430" b="0"/>
              <wp:wrapSquare wrapText="bothSides"/>
              <wp:docPr id="3" name="Text Box 3"/>
              <wp:cNvGraphicFramePr/>
              <a:graphic xmlns:a="http://schemas.openxmlformats.org/drawingml/2006/main">
                <a:graphicData uri="http://schemas.microsoft.com/office/word/2010/wordprocessingShape">
                  <wps:wsp>
                    <wps:cNvSpPr txBox="1"/>
                    <wps:spPr>
                      <a:xfrm>
                        <a:off x="0" y="0"/>
                        <a:ext cx="267970" cy="838200"/>
                      </a:xfrm>
                      <a:prstGeom prst="rect">
                        <a:avLst/>
                      </a:prstGeom>
                      <a:solidFill>
                        <a:schemeClr val="accent5">
                          <a:lumMod val="5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2BB3E62" w14:textId="77777777" w:rsidR="00544F44" w:rsidRPr="00584E5D" w:rsidRDefault="00544F44"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4455155C" w14:textId="7F2614A1" w:rsidR="00544F44" w:rsidRPr="00277A49" w:rsidRDefault="00544F44"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BC1CBA">
                            <w:rPr>
                              <w:rStyle w:val="Paginanummer"/>
                              <w:rFonts w:cs="Arial"/>
                              <w:b/>
                              <w:noProof/>
                              <w:color w:val="FFFFFF" w:themeColor="background1"/>
                            </w:rPr>
                            <w:t>1</w:t>
                          </w:r>
                          <w:r w:rsidRPr="00277A49">
                            <w:rPr>
                              <w:rStyle w:val="Paginanummer"/>
                              <w:rFonts w:cs="Arial"/>
                              <w:b/>
                              <w:color w:val="FFFFFF" w:themeColor="background1"/>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C6F6" id="_x0000_t202" coordsize="21600,21600" o:spt="202" path="m,l,21600r21600,l21600,xe">
              <v:stroke joinstyle="miter"/>
              <v:path gradientshapeok="t" o:connecttype="rect"/>
            </v:shapetype>
            <v:shape id="Text Box 3" o:spid="_x0000_s1031" type="#_x0000_t202" style="position:absolute;margin-left:469.6pt;margin-top:5.55pt;width:21.1pt;height:66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" fillcolor="#3e5a03 [1608]" stroked="f">
              <v:textbox>
                <w:txbxContent>
                  <w:p w14:paraId="62BB3E62" w14:textId="77777777" w:rsidR="00544F44" w:rsidRPr="00584E5D" w:rsidRDefault="00544F44" w:rsidP="00584E5D">
                    <w:pPr>
                      <w:pStyle w:val="Voettekst"/>
                      <w:jc w:val="right"/>
                      <w:rPr>
                        <w:rStyle w:val="Paginanummer"/>
                        <w:rFonts w:cs="Arial"/>
                        <w:b/>
                        <w:color w:val="FFFFFF" w:themeColor="background1"/>
                        <w:sz w:val="4"/>
                        <w:szCs w:val="4"/>
                      </w:rPr>
                    </w:pPr>
                    <w:r>
                      <w:rPr>
                        <w:rStyle w:val="Paginanummer"/>
                        <w:rFonts w:cs="Arial"/>
                        <w:b/>
                        <w:color w:val="FFFFFF" w:themeColor="background1"/>
                      </w:rPr>
                      <w:t xml:space="preserve"> </w:t>
                    </w:r>
                    <w:r w:rsidRPr="00584E5D">
                      <w:rPr>
                        <w:rStyle w:val="Paginanummer"/>
                        <w:rFonts w:cs="Arial"/>
                        <w:b/>
                        <w:color w:val="FFFFFF" w:themeColor="background1"/>
                        <w:sz w:val="4"/>
                        <w:szCs w:val="4"/>
                      </w:rPr>
                      <w:t xml:space="preserve"> </w:t>
                    </w:r>
                  </w:p>
                  <w:p w14:paraId="4455155C" w14:textId="7F2614A1" w:rsidR="00544F44" w:rsidRPr="00277A49" w:rsidRDefault="00544F44" w:rsidP="00584E5D">
                    <w:pPr>
                      <w:pStyle w:val="Voettekst"/>
                      <w:jc w:val="right"/>
                      <w:rPr>
                        <w:rFonts w:cs="Arial"/>
                        <w:b/>
                        <w:color w:val="FFFFFF" w:themeColor="background1"/>
                      </w:rPr>
                    </w:pPr>
                    <w:r w:rsidRPr="00277A49">
                      <w:rPr>
                        <w:rStyle w:val="Paginanummer"/>
                        <w:rFonts w:cs="Arial"/>
                        <w:b/>
                        <w:color w:val="FFFFFF" w:themeColor="background1"/>
                      </w:rPr>
                      <w:fldChar w:fldCharType="begin"/>
                    </w:r>
                    <w:r w:rsidRPr="00277A49">
                      <w:rPr>
                        <w:rStyle w:val="Paginanummer"/>
                        <w:rFonts w:cs="Arial"/>
                        <w:b/>
                        <w:color w:val="FFFFFF" w:themeColor="background1"/>
                      </w:rPr>
                      <w:instrText xml:space="preserve"> PAGE </w:instrText>
                    </w:r>
                    <w:r w:rsidRPr="00277A49">
                      <w:rPr>
                        <w:rStyle w:val="Paginanummer"/>
                        <w:rFonts w:cs="Arial"/>
                        <w:b/>
                        <w:color w:val="FFFFFF" w:themeColor="background1"/>
                      </w:rPr>
                      <w:fldChar w:fldCharType="separate"/>
                    </w:r>
                    <w:r w:rsidR="00BC1CBA">
                      <w:rPr>
                        <w:rStyle w:val="Paginanummer"/>
                        <w:rFonts w:cs="Arial"/>
                        <w:b/>
                        <w:noProof/>
                        <w:color w:val="FFFFFF" w:themeColor="background1"/>
                      </w:rPr>
                      <w:t>1</w:t>
                    </w:r>
                    <w:r w:rsidRPr="00277A49">
                      <w:rPr>
                        <w:rStyle w:val="Paginanummer"/>
                        <w:rFonts w:cs="Arial"/>
                        <w:b/>
                        <w:color w:val="FFFFFF" w:themeColor="background1"/>
                      </w:rPr>
                      <w:fldChar w:fldCharType="end"/>
                    </w:r>
                  </w:p>
                </w:txbxContent>
              </v:textbox>
              <w10:wrap type="square"/>
            </v:shape>
          </w:pict>
        </mc:Fallback>
      </mc:AlternateContent>
    </w:r>
    <w:r w:rsidRPr="006F3930">
      <w:rPr>
        <w:rStyle w:val="Paginanummer"/>
        <w:lang w:val="nl-NL"/>
      </w:rPr>
      <w:tab/>
    </w:r>
    <w:r w:rsidRPr="006F3930">
      <w:rPr>
        <w:rStyle w:val="Paginanummer"/>
        <w:lang w:val="nl-NL"/>
      </w:rPr>
      <w:tab/>
      <w:t xml:space="preserve"> </w:t>
    </w:r>
    <w:r w:rsidRPr="006F3930">
      <w:rPr>
        <w:rStyle w:val="Paginanummer"/>
        <w:lang w:val="nl-NL"/>
      </w:rPr>
      <w:tab/>
    </w:r>
    <w:r w:rsidRPr="006F3930">
      <w:rPr>
        <w:rStyle w:val="Paginanummer"/>
        <w:lang w:val="nl-NL"/>
      </w:rPr>
      <w:tab/>
    </w:r>
    <w:r w:rsidRPr="006F3930">
      <w:rPr>
        <w:rStyle w:val="Paginanummer"/>
        <w:lang w:val="nl-NL"/>
      </w:rPr>
      <w:tab/>
    </w:r>
    <w:r w:rsidRPr="006F3930">
      <w:rPr>
        <w:rStyle w:val="Paginanummer"/>
        <w:lang w:val="nl-NL"/>
      </w:rPr>
      <w:tab/>
    </w:r>
    <w:r w:rsidRPr="006F3930">
      <w:rPr>
        <w:rStyle w:val="Paginanummer"/>
        <w:lang w:val="nl-NL"/>
      </w:rPr>
      <w:tab/>
    </w:r>
    <w:r w:rsidRPr="006F3930">
      <w:rPr>
        <w:rStyle w:val="Paginanummer"/>
        <w:lang w:val="nl-NL"/>
      </w:rPr>
      <w:tab/>
    </w:r>
    <w:r w:rsidRPr="006F3930">
      <w:rPr>
        <w:rStyle w:val="Paginanummer"/>
        <w:lang w:val="nl-NL"/>
      </w:rPr>
      <w:tab/>
    </w:r>
  </w:p>
  <w:p w14:paraId="6E14EC91" w14:textId="1A5305EB" w:rsidR="00544F44" w:rsidRPr="006F3930" w:rsidRDefault="00544F44" w:rsidP="00D24560">
    <w:pPr>
      <w:pStyle w:val="Voettekst"/>
      <w:jc w:val="center"/>
      <w:rPr>
        <w:lang w:val="nl-NL"/>
      </w:rPr>
    </w:pPr>
    <w:r w:rsidRPr="006F3930">
      <w:rPr>
        <w:lang w:val="nl-NL"/>
      </w:rPr>
      <w:tab/>
    </w:r>
    <w:r w:rsidR="004C2A25">
      <w:rPr>
        <w:lang w:val="nl-NL"/>
      </w:rPr>
      <w:t>Hardy-Weinberg en selectie</w:t>
    </w:r>
    <w:r w:rsidRPr="006F3930">
      <w:rPr>
        <w:lang w:val="nl-NL"/>
      </w:rPr>
      <w:t xml:space="preserve"> </w:t>
    </w:r>
    <w:r w:rsidR="007A17BE" w:rsidRPr="006F3930">
      <w:rPr>
        <w:lang w:val="nl-NL"/>
      </w:rPr>
      <w:t xml:space="preserve">– </w:t>
    </w:r>
    <w:r w:rsidR="006F3930" w:rsidRPr="006F3930">
      <w:rPr>
        <w:lang w:val="nl-NL"/>
      </w:rPr>
      <w:t>Aantekeningen voor Docenten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8F77D" w14:textId="77777777" w:rsidR="00544F44" w:rsidRDefault="00544F44" w:rsidP="00E56C0E">
      <w:r>
        <w:separator/>
      </w:r>
    </w:p>
  </w:footnote>
  <w:footnote w:type="continuationSeparator" w:id="0">
    <w:p w14:paraId="5E8DADAF" w14:textId="77777777" w:rsidR="00544F44" w:rsidRDefault="00544F44" w:rsidP="00E56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0206" w:type="dxa"/>
      <w:tblInd w:w="-227" w:type="dxa"/>
      <w:tblBorders>
        <w:top w:val="single" w:sz="12" w:space="0" w:color="3E5B03" w:themeColor="accent5" w:themeShade="80"/>
        <w:left w:val="none" w:sz="0" w:space="0" w:color="auto"/>
        <w:bottom w:val="single" w:sz="12" w:space="0" w:color="3E5B03" w:themeColor="accent5"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5670"/>
      <w:gridCol w:w="2268"/>
    </w:tblGrid>
    <w:tr w:rsidR="00544F44" w14:paraId="62DE6462" w14:textId="77777777" w:rsidTr="00C87F37">
      <w:tc>
        <w:tcPr>
          <w:tcW w:w="2268" w:type="dxa"/>
          <w:vAlign w:val="center"/>
        </w:tcPr>
        <w:p w14:paraId="66DA7E68" w14:textId="164C38C2" w:rsidR="00544F44" w:rsidRDefault="00544F44" w:rsidP="00C87F37">
          <w:pPr>
            <w:pStyle w:val="Subtitlec"/>
            <w:spacing w:before="200" w:after="200"/>
          </w:pPr>
          <w:r>
            <w:t xml:space="preserve">  </w:t>
          </w:r>
          <w:r>
            <w:rPr>
              <w:noProof/>
            </w:rPr>
            <w:drawing>
              <wp:inline distT="0" distB="0" distL="0" distR="0" wp14:anchorId="000373AA" wp14:editId="1F78E121">
                <wp:extent cx="720000" cy="72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A logo CMYK.eps"/>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c>
        <w:tcPr>
          <w:tcW w:w="5670" w:type="dxa"/>
          <w:vAlign w:val="center"/>
        </w:tcPr>
        <w:p w14:paraId="1AEA0657" w14:textId="4844D57B" w:rsidR="00544F44" w:rsidRPr="006F3930" w:rsidRDefault="00EB0B99" w:rsidP="007D5E7D">
          <w:pPr>
            <w:pStyle w:val="Titel"/>
            <w:rPr>
              <w:lang w:val="nl-NL"/>
            </w:rPr>
          </w:pPr>
          <w:r>
            <w:rPr>
              <w:lang w:val="nl-NL"/>
            </w:rPr>
            <w:t>Hardy-Weinberg en selectie</w:t>
          </w:r>
        </w:p>
        <w:p w14:paraId="673051F1" w14:textId="3A46C401" w:rsidR="00544F44" w:rsidRPr="006F3930" w:rsidRDefault="006F3930" w:rsidP="00C87F37">
          <w:pPr>
            <w:pStyle w:val="Heading2teachernotes"/>
            <w:spacing w:before="200" w:after="200"/>
            <w:rPr>
              <w:sz w:val="44"/>
              <w:szCs w:val="44"/>
              <w:lang w:val="nl-NL"/>
            </w:rPr>
          </w:pPr>
          <w:r w:rsidRPr="006F3930">
            <w:rPr>
              <w:lang w:val="nl-NL"/>
            </w:rPr>
            <w:t>Aantekeningen voor Docenten</w:t>
          </w:r>
        </w:p>
      </w:tc>
      <w:tc>
        <w:tcPr>
          <w:tcW w:w="2268" w:type="dxa"/>
          <w:vAlign w:val="center"/>
        </w:tcPr>
        <w:p w14:paraId="43C4758C" w14:textId="21D62965" w:rsidR="00544F44" w:rsidRDefault="006F3930" w:rsidP="00CC0C50">
          <w:pPr>
            <w:pStyle w:val="Subtitlec"/>
            <w:spacing w:before="200" w:after="200"/>
            <w:jc w:val="center"/>
          </w:pPr>
          <w:r>
            <w:t>BIOLOGIE</w:t>
          </w:r>
          <w:r w:rsidR="00544F44">
            <w:t xml:space="preserve"> </w:t>
          </w:r>
          <w:r w:rsidR="00544F44">
            <w:br/>
          </w:r>
          <w:r w:rsidR="00544F44" w:rsidRPr="00D64962">
            <w:rPr>
              <w:sz w:val="4"/>
              <w:szCs w:val="4"/>
            </w:rPr>
            <w:br/>
          </w:r>
          <w:proofErr w:type="spellStart"/>
          <w:r w:rsidR="00CC0C50">
            <w:t>Ecologie</w:t>
          </w:r>
          <w:proofErr w:type="spellEnd"/>
        </w:p>
      </w:tc>
    </w:tr>
  </w:tbl>
  <w:p w14:paraId="57838C6C" w14:textId="21B34612" w:rsidR="00544F44" w:rsidRDefault="00544F4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581B"/>
    <w:multiLevelType w:val="hybridMultilevel"/>
    <w:tmpl w:val="6DFE3F4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85F29"/>
    <w:multiLevelType w:val="hybridMultilevel"/>
    <w:tmpl w:val="3CAE6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154071"/>
    <w:multiLevelType w:val="singleLevel"/>
    <w:tmpl w:val="FFA2B63C"/>
    <w:lvl w:ilvl="0">
      <w:start w:val="1"/>
      <w:numFmt w:val="decimal"/>
      <w:lvlText w:val="%1."/>
      <w:legacy w:legacy="1" w:legacySpace="0" w:legacyIndent="280"/>
      <w:lvlJc w:val="left"/>
      <w:pPr>
        <w:ind w:left="280" w:hanging="280"/>
      </w:pPr>
      <w:rPr>
        <w:rFonts w:ascii="Times New Roman" w:hAnsi="Times New Roman" w:cs="Times New Roman" w:hint="default"/>
      </w:rPr>
    </w:lvl>
  </w:abstractNum>
  <w:abstractNum w:abstractNumId="3" w15:restartNumberingAfterBreak="0">
    <w:nsid w:val="0D773113"/>
    <w:multiLevelType w:val="hybridMultilevel"/>
    <w:tmpl w:val="9B744A34"/>
    <w:lvl w:ilvl="0" w:tplc="1348286C">
      <w:numFmt w:val="bullet"/>
      <w:lvlText w:val="-"/>
      <w:lvlJc w:val="left"/>
      <w:pPr>
        <w:ind w:left="360" w:hanging="360"/>
      </w:pPr>
      <w:rPr>
        <w:rFonts w:ascii="Arial" w:eastAsia="MS Mincho" w:hAnsi="Arial" w:cs="Times New Roman" w:hint="default"/>
      </w:rPr>
    </w:lvl>
    <w:lvl w:ilvl="1" w:tplc="05F86D2A" w:tentative="1">
      <w:start w:val="1"/>
      <w:numFmt w:val="bullet"/>
      <w:lvlText w:val="o"/>
      <w:lvlJc w:val="left"/>
      <w:pPr>
        <w:ind w:left="1080" w:hanging="360"/>
      </w:pPr>
      <w:rPr>
        <w:rFonts w:ascii="Courier New" w:hAnsi="Courier New" w:hint="default"/>
      </w:rPr>
    </w:lvl>
    <w:lvl w:ilvl="2" w:tplc="6CDE04C0" w:tentative="1">
      <w:start w:val="1"/>
      <w:numFmt w:val="bullet"/>
      <w:lvlText w:val=""/>
      <w:lvlJc w:val="left"/>
      <w:pPr>
        <w:ind w:left="1800" w:hanging="360"/>
      </w:pPr>
      <w:rPr>
        <w:rFonts w:ascii="Wingdings" w:hAnsi="Wingdings" w:hint="default"/>
      </w:rPr>
    </w:lvl>
    <w:lvl w:ilvl="3" w:tplc="89AAC6EE" w:tentative="1">
      <w:start w:val="1"/>
      <w:numFmt w:val="bullet"/>
      <w:lvlText w:val=""/>
      <w:lvlJc w:val="left"/>
      <w:pPr>
        <w:ind w:left="2520" w:hanging="360"/>
      </w:pPr>
      <w:rPr>
        <w:rFonts w:ascii="Symbol" w:hAnsi="Symbol" w:hint="default"/>
      </w:rPr>
    </w:lvl>
    <w:lvl w:ilvl="4" w:tplc="47A02364" w:tentative="1">
      <w:start w:val="1"/>
      <w:numFmt w:val="bullet"/>
      <w:lvlText w:val="o"/>
      <w:lvlJc w:val="left"/>
      <w:pPr>
        <w:ind w:left="3240" w:hanging="360"/>
      </w:pPr>
      <w:rPr>
        <w:rFonts w:ascii="Courier New" w:hAnsi="Courier New" w:hint="default"/>
      </w:rPr>
    </w:lvl>
    <w:lvl w:ilvl="5" w:tplc="14764034" w:tentative="1">
      <w:start w:val="1"/>
      <w:numFmt w:val="bullet"/>
      <w:lvlText w:val=""/>
      <w:lvlJc w:val="left"/>
      <w:pPr>
        <w:ind w:left="3960" w:hanging="360"/>
      </w:pPr>
      <w:rPr>
        <w:rFonts w:ascii="Wingdings" w:hAnsi="Wingdings" w:hint="default"/>
      </w:rPr>
    </w:lvl>
    <w:lvl w:ilvl="6" w:tplc="889063B8" w:tentative="1">
      <w:start w:val="1"/>
      <w:numFmt w:val="bullet"/>
      <w:lvlText w:val=""/>
      <w:lvlJc w:val="left"/>
      <w:pPr>
        <w:ind w:left="4680" w:hanging="360"/>
      </w:pPr>
      <w:rPr>
        <w:rFonts w:ascii="Symbol" w:hAnsi="Symbol" w:hint="default"/>
      </w:rPr>
    </w:lvl>
    <w:lvl w:ilvl="7" w:tplc="0F64D118" w:tentative="1">
      <w:start w:val="1"/>
      <w:numFmt w:val="bullet"/>
      <w:lvlText w:val="o"/>
      <w:lvlJc w:val="left"/>
      <w:pPr>
        <w:ind w:left="5400" w:hanging="360"/>
      </w:pPr>
      <w:rPr>
        <w:rFonts w:ascii="Courier New" w:hAnsi="Courier New" w:hint="default"/>
      </w:rPr>
    </w:lvl>
    <w:lvl w:ilvl="8" w:tplc="10EA32CA" w:tentative="1">
      <w:start w:val="1"/>
      <w:numFmt w:val="bullet"/>
      <w:lvlText w:val=""/>
      <w:lvlJc w:val="left"/>
      <w:pPr>
        <w:ind w:left="6120" w:hanging="360"/>
      </w:pPr>
      <w:rPr>
        <w:rFonts w:ascii="Wingdings" w:hAnsi="Wingdings" w:hint="default"/>
      </w:rPr>
    </w:lvl>
  </w:abstractNum>
  <w:abstractNum w:abstractNumId="4" w15:restartNumberingAfterBreak="0">
    <w:nsid w:val="169C16F1"/>
    <w:multiLevelType w:val="hybridMultilevel"/>
    <w:tmpl w:val="8BB87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775393"/>
    <w:multiLevelType w:val="hybridMultilevel"/>
    <w:tmpl w:val="8F1A3BEC"/>
    <w:lvl w:ilvl="0" w:tplc="7300363C">
      <w:start w:val="1"/>
      <w:numFmt w:val="bullet"/>
      <w:lvlText w:val="-"/>
      <w:lvlJc w:val="left"/>
      <w:pPr>
        <w:ind w:left="720" w:hanging="360"/>
      </w:pPr>
      <w:rPr>
        <w:rFonts w:ascii="Arial" w:hAnsi="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B53C1B"/>
    <w:multiLevelType w:val="hybridMultilevel"/>
    <w:tmpl w:val="32983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1837BF"/>
    <w:multiLevelType w:val="hybridMultilevel"/>
    <w:tmpl w:val="A0569298"/>
    <w:lvl w:ilvl="0" w:tplc="E3C0EBE4">
      <w:start w:val="1"/>
      <w:numFmt w:val="lowerLetter"/>
      <w:lvlText w:val="%1)"/>
      <w:lvlJc w:val="left"/>
      <w:pPr>
        <w:ind w:left="360" w:hanging="360"/>
      </w:pPr>
      <w:rPr>
        <w:rFonts w:ascii="Arial" w:eastAsia="MS Mincho" w:hAnsi="Arial" w:cs="Times New Roman"/>
      </w:rPr>
    </w:lvl>
    <w:lvl w:ilvl="1" w:tplc="08D0537E" w:tentative="1">
      <w:start w:val="1"/>
      <w:numFmt w:val="bullet"/>
      <w:lvlText w:val="o"/>
      <w:lvlJc w:val="left"/>
      <w:pPr>
        <w:ind w:left="1080" w:hanging="360"/>
      </w:pPr>
      <w:rPr>
        <w:rFonts w:ascii="Courier New" w:hAnsi="Courier New" w:cs="Courier New" w:hint="default"/>
      </w:rPr>
    </w:lvl>
    <w:lvl w:ilvl="2" w:tplc="91DAFD12" w:tentative="1">
      <w:start w:val="1"/>
      <w:numFmt w:val="bullet"/>
      <w:lvlText w:val=""/>
      <w:lvlJc w:val="left"/>
      <w:pPr>
        <w:ind w:left="1800" w:hanging="360"/>
      </w:pPr>
      <w:rPr>
        <w:rFonts w:ascii="Wingdings" w:hAnsi="Wingdings" w:hint="default"/>
      </w:rPr>
    </w:lvl>
    <w:lvl w:ilvl="3" w:tplc="6734C132" w:tentative="1">
      <w:start w:val="1"/>
      <w:numFmt w:val="bullet"/>
      <w:lvlText w:val=""/>
      <w:lvlJc w:val="left"/>
      <w:pPr>
        <w:ind w:left="2520" w:hanging="360"/>
      </w:pPr>
      <w:rPr>
        <w:rFonts w:ascii="Symbol" w:hAnsi="Symbol" w:hint="default"/>
      </w:rPr>
    </w:lvl>
    <w:lvl w:ilvl="4" w:tplc="4D4CC21A" w:tentative="1">
      <w:start w:val="1"/>
      <w:numFmt w:val="bullet"/>
      <w:lvlText w:val="o"/>
      <w:lvlJc w:val="left"/>
      <w:pPr>
        <w:ind w:left="3240" w:hanging="360"/>
      </w:pPr>
      <w:rPr>
        <w:rFonts w:ascii="Courier New" w:hAnsi="Courier New" w:cs="Courier New" w:hint="default"/>
      </w:rPr>
    </w:lvl>
    <w:lvl w:ilvl="5" w:tplc="D09EF1CC" w:tentative="1">
      <w:start w:val="1"/>
      <w:numFmt w:val="bullet"/>
      <w:lvlText w:val=""/>
      <w:lvlJc w:val="left"/>
      <w:pPr>
        <w:ind w:left="3960" w:hanging="360"/>
      </w:pPr>
      <w:rPr>
        <w:rFonts w:ascii="Wingdings" w:hAnsi="Wingdings" w:hint="default"/>
      </w:rPr>
    </w:lvl>
    <w:lvl w:ilvl="6" w:tplc="C0502DB8" w:tentative="1">
      <w:start w:val="1"/>
      <w:numFmt w:val="bullet"/>
      <w:lvlText w:val=""/>
      <w:lvlJc w:val="left"/>
      <w:pPr>
        <w:ind w:left="4680" w:hanging="360"/>
      </w:pPr>
      <w:rPr>
        <w:rFonts w:ascii="Symbol" w:hAnsi="Symbol" w:hint="default"/>
      </w:rPr>
    </w:lvl>
    <w:lvl w:ilvl="7" w:tplc="353C8F4A" w:tentative="1">
      <w:start w:val="1"/>
      <w:numFmt w:val="bullet"/>
      <w:lvlText w:val="o"/>
      <w:lvlJc w:val="left"/>
      <w:pPr>
        <w:ind w:left="5400" w:hanging="360"/>
      </w:pPr>
      <w:rPr>
        <w:rFonts w:ascii="Courier New" w:hAnsi="Courier New" w:cs="Courier New" w:hint="default"/>
      </w:rPr>
    </w:lvl>
    <w:lvl w:ilvl="8" w:tplc="72BE7D86" w:tentative="1">
      <w:start w:val="1"/>
      <w:numFmt w:val="bullet"/>
      <w:lvlText w:val=""/>
      <w:lvlJc w:val="left"/>
      <w:pPr>
        <w:ind w:left="6120" w:hanging="360"/>
      </w:pPr>
      <w:rPr>
        <w:rFonts w:ascii="Wingdings" w:hAnsi="Wingdings" w:hint="default"/>
      </w:rPr>
    </w:lvl>
  </w:abstractNum>
  <w:abstractNum w:abstractNumId="8" w15:restartNumberingAfterBreak="0">
    <w:nsid w:val="22B7774D"/>
    <w:multiLevelType w:val="multilevel"/>
    <w:tmpl w:val="6E8213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4A04CD3"/>
    <w:multiLevelType w:val="hybridMultilevel"/>
    <w:tmpl w:val="24949AAC"/>
    <w:lvl w:ilvl="0" w:tplc="93B8A7A8">
      <w:start w:val="1"/>
      <w:numFmt w:val="bullet"/>
      <w:lvlText w:val="–"/>
      <w:lvlJc w:val="left"/>
      <w:pPr>
        <w:ind w:left="360" w:hanging="360"/>
      </w:pPr>
      <w:rPr>
        <w:rFonts w:ascii="Arial" w:hAnsi="Arial" w:hint="default"/>
        <w:color w:val="7F7F7F" w:themeColor="text1" w:themeTint="8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77665C"/>
    <w:multiLevelType w:val="hybridMultilevel"/>
    <w:tmpl w:val="14D6A6D4"/>
    <w:lvl w:ilvl="0" w:tplc="AB9CEA44">
      <w:start w:val="1"/>
      <w:numFmt w:val="bullet"/>
      <w:pStyle w:val="Bulletedlist"/>
      <w:lvlText w:val=""/>
      <w:lvlJc w:val="left"/>
      <w:pPr>
        <w:tabs>
          <w:tab w:val="num" w:pos="908"/>
        </w:tabs>
        <w:ind w:left="908" w:hanging="454"/>
      </w:pPr>
      <w:rPr>
        <w:rFonts w:ascii="Symbol" w:hAnsi="Symbol" w:hint="default"/>
        <w:color w:val="7F7F7F" w:themeColor="text1" w:themeTint="80"/>
        <w:sz w:val="32"/>
        <w:szCs w:val="32"/>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15:restartNumberingAfterBreak="0">
    <w:nsid w:val="2FFE5AE0"/>
    <w:multiLevelType w:val="hybridMultilevel"/>
    <w:tmpl w:val="FD543AEA"/>
    <w:lvl w:ilvl="0" w:tplc="110C783C">
      <w:start w:val="1"/>
      <w:numFmt w:val="bullet"/>
      <w:lvlText w:val=""/>
      <w:lvlJc w:val="left"/>
      <w:pPr>
        <w:ind w:left="360" w:hanging="360"/>
      </w:pPr>
      <w:rPr>
        <w:rFonts w:ascii="Symbol" w:hAnsi="Symbol" w:hint="default"/>
      </w:rPr>
    </w:lvl>
    <w:lvl w:ilvl="1" w:tplc="FC22579A" w:tentative="1">
      <w:start w:val="1"/>
      <w:numFmt w:val="bullet"/>
      <w:lvlText w:val="o"/>
      <w:lvlJc w:val="left"/>
      <w:pPr>
        <w:ind w:left="1080" w:hanging="360"/>
      </w:pPr>
      <w:rPr>
        <w:rFonts w:ascii="Courier New" w:hAnsi="Courier New" w:hint="default"/>
      </w:rPr>
    </w:lvl>
    <w:lvl w:ilvl="2" w:tplc="285CCB06" w:tentative="1">
      <w:start w:val="1"/>
      <w:numFmt w:val="bullet"/>
      <w:lvlText w:val=""/>
      <w:lvlJc w:val="left"/>
      <w:pPr>
        <w:ind w:left="1800" w:hanging="360"/>
      </w:pPr>
      <w:rPr>
        <w:rFonts w:ascii="Wingdings" w:hAnsi="Wingdings" w:hint="default"/>
      </w:rPr>
    </w:lvl>
    <w:lvl w:ilvl="3" w:tplc="21C29658" w:tentative="1">
      <w:start w:val="1"/>
      <w:numFmt w:val="bullet"/>
      <w:lvlText w:val=""/>
      <w:lvlJc w:val="left"/>
      <w:pPr>
        <w:ind w:left="2520" w:hanging="360"/>
      </w:pPr>
      <w:rPr>
        <w:rFonts w:ascii="Symbol" w:hAnsi="Symbol" w:hint="default"/>
      </w:rPr>
    </w:lvl>
    <w:lvl w:ilvl="4" w:tplc="4B0A0E32" w:tentative="1">
      <w:start w:val="1"/>
      <w:numFmt w:val="bullet"/>
      <w:lvlText w:val="o"/>
      <w:lvlJc w:val="left"/>
      <w:pPr>
        <w:ind w:left="3240" w:hanging="360"/>
      </w:pPr>
      <w:rPr>
        <w:rFonts w:ascii="Courier New" w:hAnsi="Courier New" w:hint="default"/>
      </w:rPr>
    </w:lvl>
    <w:lvl w:ilvl="5" w:tplc="10FCD37C" w:tentative="1">
      <w:start w:val="1"/>
      <w:numFmt w:val="bullet"/>
      <w:lvlText w:val=""/>
      <w:lvlJc w:val="left"/>
      <w:pPr>
        <w:ind w:left="3960" w:hanging="360"/>
      </w:pPr>
      <w:rPr>
        <w:rFonts w:ascii="Wingdings" w:hAnsi="Wingdings" w:hint="default"/>
      </w:rPr>
    </w:lvl>
    <w:lvl w:ilvl="6" w:tplc="B9A44000" w:tentative="1">
      <w:start w:val="1"/>
      <w:numFmt w:val="bullet"/>
      <w:lvlText w:val=""/>
      <w:lvlJc w:val="left"/>
      <w:pPr>
        <w:ind w:left="4680" w:hanging="360"/>
      </w:pPr>
      <w:rPr>
        <w:rFonts w:ascii="Symbol" w:hAnsi="Symbol" w:hint="default"/>
      </w:rPr>
    </w:lvl>
    <w:lvl w:ilvl="7" w:tplc="A1141048" w:tentative="1">
      <w:start w:val="1"/>
      <w:numFmt w:val="bullet"/>
      <w:lvlText w:val="o"/>
      <w:lvlJc w:val="left"/>
      <w:pPr>
        <w:ind w:left="5400" w:hanging="360"/>
      </w:pPr>
      <w:rPr>
        <w:rFonts w:ascii="Courier New" w:hAnsi="Courier New" w:hint="default"/>
      </w:rPr>
    </w:lvl>
    <w:lvl w:ilvl="8" w:tplc="FA705EA6" w:tentative="1">
      <w:start w:val="1"/>
      <w:numFmt w:val="bullet"/>
      <w:lvlText w:val=""/>
      <w:lvlJc w:val="left"/>
      <w:pPr>
        <w:ind w:left="6120" w:hanging="360"/>
      </w:pPr>
      <w:rPr>
        <w:rFonts w:ascii="Wingdings" w:hAnsi="Wingdings" w:hint="default"/>
      </w:rPr>
    </w:lvl>
  </w:abstractNum>
  <w:abstractNum w:abstractNumId="12" w15:restartNumberingAfterBreak="0">
    <w:nsid w:val="36ED5342"/>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7462D4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8515BA"/>
    <w:multiLevelType w:val="hybridMultilevel"/>
    <w:tmpl w:val="3AA8D1BE"/>
    <w:lvl w:ilvl="0" w:tplc="5DAC1878">
      <w:start w:val="17"/>
      <w:numFmt w:val="bullet"/>
      <w:lvlText w:val="-"/>
      <w:lvlJc w:val="left"/>
      <w:pPr>
        <w:ind w:left="814" w:hanging="360"/>
      </w:pPr>
      <w:rPr>
        <w:rFonts w:ascii="Arial" w:eastAsiaTheme="minorEastAsia" w:hAnsi="Arial" w:cs="Arial" w:hint="default"/>
      </w:rPr>
    </w:lvl>
    <w:lvl w:ilvl="1" w:tplc="04130003" w:tentative="1">
      <w:start w:val="1"/>
      <w:numFmt w:val="bullet"/>
      <w:lvlText w:val="o"/>
      <w:lvlJc w:val="left"/>
      <w:pPr>
        <w:ind w:left="1534" w:hanging="360"/>
      </w:pPr>
      <w:rPr>
        <w:rFonts w:ascii="Courier New" w:hAnsi="Courier New" w:cs="Courier New" w:hint="default"/>
      </w:rPr>
    </w:lvl>
    <w:lvl w:ilvl="2" w:tplc="04130005" w:tentative="1">
      <w:start w:val="1"/>
      <w:numFmt w:val="bullet"/>
      <w:lvlText w:val=""/>
      <w:lvlJc w:val="left"/>
      <w:pPr>
        <w:ind w:left="2254" w:hanging="360"/>
      </w:pPr>
      <w:rPr>
        <w:rFonts w:ascii="Wingdings" w:hAnsi="Wingdings" w:hint="default"/>
      </w:rPr>
    </w:lvl>
    <w:lvl w:ilvl="3" w:tplc="04130001" w:tentative="1">
      <w:start w:val="1"/>
      <w:numFmt w:val="bullet"/>
      <w:lvlText w:val=""/>
      <w:lvlJc w:val="left"/>
      <w:pPr>
        <w:ind w:left="2974" w:hanging="360"/>
      </w:pPr>
      <w:rPr>
        <w:rFonts w:ascii="Symbol" w:hAnsi="Symbol" w:hint="default"/>
      </w:rPr>
    </w:lvl>
    <w:lvl w:ilvl="4" w:tplc="04130003" w:tentative="1">
      <w:start w:val="1"/>
      <w:numFmt w:val="bullet"/>
      <w:lvlText w:val="o"/>
      <w:lvlJc w:val="left"/>
      <w:pPr>
        <w:ind w:left="3694" w:hanging="360"/>
      </w:pPr>
      <w:rPr>
        <w:rFonts w:ascii="Courier New" w:hAnsi="Courier New" w:cs="Courier New" w:hint="default"/>
      </w:rPr>
    </w:lvl>
    <w:lvl w:ilvl="5" w:tplc="04130005" w:tentative="1">
      <w:start w:val="1"/>
      <w:numFmt w:val="bullet"/>
      <w:lvlText w:val=""/>
      <w:lvlJc w:val="left"/>
      <w:pPr>
        <w:ind w:left="4414" w:hanging="360"/>
      </w:pPr>
      <w:rPr>
        <w:rFonts w:ascii="Wingdings" w:hAnsi="Wingdings" w:hint="default"/>
      </w:rPr>
    </w:lvl>
    <w:lvl w:ilvl="6" w:tplc="04130001" w:tentative="1">
      <w:start w:val="1"/>
      <w:numFmt w:val="bullet"/>
      <w:lvlText w:val=""/>
      <w:lvlJc w:val="left"/>
      <w:pPr>
        <w:ind w:left="5134" w:hanging="360"/>
      </w:pPr>
      <w:rPr>
        <w:rFonts w:ascii="Symbol" w:hAnsi="Symbol" w:hint="default"/>
      </w:rPr>
    </w:lvl>
    <w:lvl w:ilvl="7" w:tplc="04130003" w:tentative="1">
      <w:start w:val="1"/>
      <w:numFmt w:val="bullet"/>
      <w:lvlText w:val="o"/>
      <w:lvlJc w:val="left"/>
      <w:pPr>
        <w:ind w:left="5854" w:hanging="360"/>
      </w:pPr>
      <w:rPr>
        <w:rFonts w:ascii="Courier New" w:hAnsi="Courier New" w:cs="Courier New" w:hint="default"/>
      </w:rPr>
    </w:lvl>
    <w:lvl w:ilvl="8" w:tplc="04130005" w:tentative="1">
      <w:start w:val="1"/>
      <w:numFmt w:val="bullet"/>
      <w:lvlText w:val=""/>
      <w:lvlJc w:val="left"/>
      <w:pPr>
        <w:ind w:left="6574" w:hanging="360"/>
      </w:pPr>
      <w:rPr>
        <w:rFonts w:ascii="Wingdings" w:hAnsi="Wingdings" w:hint="default"/>
      </w:rPr>
    </w:lvl>
  </w:abstractNum>
  <w:abstractNum w:abstractNumId="15" w15:restartNumberingAfterBreak="0">
    <w:nsid w:val="417E4419"/>
    <w:multiLevelType w:val="hybridMultilevel"/>
    <w:tmpl w:val="6E82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D34F53"/>
    <w:multiLevelType w:val="singleLevel"/>
    <w:tmpl w:val="88D4D82A"/>
    <w:lvl w:ilvl="0">
      <w:start w:val="1"/>
      <w:numFmt w:val="bullet"/>
      <w:pStyle w:val="TipNoteTextBulleted"/>
      <w:lvlText w:val=""/>
      <w:lvlJc w:val="left"/>
      <w:pPr>
        <w:tabs>
          <w:tab w:val="num" w:pos="360"/>
        </w:tabs>
        <w:ind w:left="302" w:hanging="302"/>
      </w:pPr>
      <w:rPr>
        <w:rFonts w:ascii="Symbol" w:hAnsi="Symbol" w:hint="default"/>
      </w:rPr>
    </w:lvl>
  </w:abstractNum>
  <w:abstractNum w:abstractNumId="17" w15:restartNumberingAfterBreak="0">
    <w:nsid w:val="44151C77"/>
    <w:multiLevelType w:val="hybridMultilevel"/>
    <w:tmpl w:val="80721F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9B40E0"/>
    <w:multiLevelType w:val="hybridMultilevel"/>
    <w:tmpl w:val="17045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889045D"/>
    <w:multiLevelType w:val="hybridMultilevel"/>
    <w:tmpl w:val="7B3C50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0EB1624"/>
    <w:multiLevelType w:val="hybridMultilevel"/>
    <w:tmpl w:val="3F0AE044"/>
    <w:lvl w:ilvl="0" w:tplc="0828368E">
      <w:start w:val="1"/>
      <w:numFmt w:val="bullet"/>
      <w:lvlText w:val=""/>
      <w:lvlJc w:val="left"/>
      <w:pPr>
        <w:ind w:left="360" w:hanging="360"/>
      </w:pPr>
      <w:rPr>
        <w:rFonts w:ascii="Symbol" w:hAnsi="Symbol" w:hint="default"/>
      </w:rPr>
    </w:lvl>
    <w:lvl w:ilvl="1" w:tplc="485E916C" w:tentative="1">
      <w:start w:val="1"/>
      <w:numFmt w:val="bullet"/>
      <w:lvlText w:val="o"/>
      <w:lvlJc w:val="left"/>
      <w:pPr>
        <w:ind w:left="1080" w:hanging="360"/>
      </w:pPr>
      <w:rPr>
        <w:rFonts w:ascii="Courier New" w:hAnsi="Courier New" w:hint="default"/>
      </w:rPr>
    </w:lvl>
    <w:lvl w:ilvl="2" w:tplc="4B0ECF0A" w:tentative="1">
      <w:start w:val="1"/>
      <w:numFmt w:val="bullet"/>
      <w:lvlText w:val=""/>
      <w:lvlJc w:val="left"/>
      <w:pPr>
        <w:ind w:left="1800" w:hanging="360"/>
      </w:pPr>
      <w:rPr>
        <w:rFonts w:ascii="Wingdings" w:hAnsi="Wingdings" w:hint="default"/>
      </w:rPr>
    </w:lvl>
    <w:lvl w:ilvl="3" w:tplc="2FECD8A4" w:tentative="1">
      <w:start w:val="1"/>
      <w:numFmt w:val="bullet"/>
      <w:lvlText w:val=""/>
      <w:lvlJc w:val="left"/>
      <w:pPr>
        <w:ind w:left="2520" w:hanging="360"/>
      </w:pPr>
      <w:rPr>
        <w:rFonts w:ascii="Symbol" w:hAnsi="Symbol" w:hint="default"/>
      </w:rPr>
    </w:lvl>
    <w:lvl w:ilvl="4" w:tplc="B2B077B2" w:tentative="1">
      <w:start w:val="1"/>
      <w:numFmt w:val="bullet"/>
      <w:lvlText w:val="o"/>
      <w:lvlJc w:val="left"/>
      <w:pPr>
        <w:ind w:left="3240" w:hanging="360"/>
      </w:pPr>
      <w:rPr>
        <w:rFonts w:ascii="Courier New" w:hAnsi="Courier New" w:hint="default"/>
      </w:rPr>
    </w:lvl>
    <w:lvl w:ilvl="5" w:tplc="5E1E0EC0" w:tentative="1">
      <w:start w:val="1"/>
      <w:numFmt w:val="bullet"/>
      <w:lvlText w:val=""/>
      <w:lvlJc w:val="left"/>
      <w:pPr>
        <w:ind w:left="3960" w:hanging="360"/>
      </w:pPr>
      <w:rPr>
        <w:rFonts w:ascii="Wingdings" w:hAnsi="Wingdings" w:hint="default"/>
      </w:rPr>
    </w:lvl>
    <w:lvl w:ilvl="6" w:tplc="3C10AE82" w:tentative="1">
      <w:start w:val="1"/>
      <w:numFmt w:val="bullet"/>
      <w:lvlText w:val=""/>
      <w:lvlJc w:val="left"/>
      <w:pPr>
        <w:ind w:left="4680" w:hanging="360"/>
      </w:pPr>
      <w:rPr>
        <w:rFonts w:ascii="Symbol" w:hAnsi="Symbol" w:hint="default"/>
      </w:rPr>
    </w:lvl>
    <w:lvl w:ilvl="7" w:tplc="4EAA6180" w:tentative="1">
      <w:start w:val="1"/>
      <w:numFmt w:val="bullet"/>
      <w:lvlText w:val="o"/>
      <w:lvlJc w:val="left"/>
      <w:pPr>
        <w:ind w:left="5400" w:hanging="360"/>
      </w:pPr>
      <w:rPr>
        <w:rFonts w:ascii="Courier New" w:hAnsi="Courier New" w:hint="default"/>
      </w:rPr>
    </w:lvl>
    <w:lvl w:ilvl="8" w:tplc="C310F42C" w:tentative="1">
      <w:start w:val="1"/>
      <w:numFmt w:val="bullet"/>
      <w:lvlText w:val=""/>
      <w:lvlJc w:val="left"/>
      <w:pPr>
        <w:ind w:left="6120" w:hanging="360"/>
      </w:pPr>
      <w:rPr>
        <w:rFonts w:ascii="Wingdings" w:hAnsi="Wingdings" w:hint="default"/>
      </w:rPr>
    </w:lvl>
  </w:abstractNum>
  <w:abstractNum w:abstractNumId="21" w15:restartNumberingAfterBreak="0">
    <w:nsid w:val="54F92DE2"/>
    <w:multiLevelType w:val="hybridMultilevel"/>
    <w:tmpl w:val="EAF0917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62D363A"/>
    <w:multiLevelType w:val="hybridMultilevel"/>
    <w:tmpl w:val="7EAADFF8"/>
    <w:lvl w:ilvl="0" w:tplc="26A26D10">
      <w:start w:val="1"/>
      <w:numFmt w:val="decimal"/>
      <w:pStyle w:val="Numberedlist"/>
      <w:lvlText w:val="%1."/>
      <w:lvlJc w:val="left"/>
      <w:pPr>
        <w:tabs>
          <w:tab w:val="num" w:pos="454"/>
        </w:tabs>
        <w:ind w:left="454" w:hanging="454"/>
      </w:pPr>
      <w:rPr>
        <w:rFonts w:ascii="Arial" w:hAnsi="Arial" w:hint="default"/>
        <w:b w:val="0"/>
        <w:bCs w:val="0"/>
        <w:i/>
        <w:iCs/>
        <w:color w:val="595959" w:themeColor="text1" w:themeTint="A6"/>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B21F56"/>
    <w:multiLevelType w:val="hybridMultilevel"/>
    <w:tmpl w:val="C5EC6138"/>
    <w:lvl w:ilvl="0" w:tplc="0578351C">
      <w:start w:val="1"/>
      <w:numFmt w:val="bullet"/>
      <w:lvlText w:val=""/>
      <w:lvlJc w:val="left"/>
      <w:pPr>
        <w:ind w:left="360" w:hanging="360"/>
      </w:pPr>
      <w:rPr>
        <w:rFonts w:ascii="Symbol" w:hAnsi="Symbol" w:hint="default"/>
      </w:rPr>
    </w:lvl>
    <w:lvl w:ilvl="1" w:tplc="E46227D0" w:tentative="1">
      <w:start w:val="1"/>
      <w:numFmt w:val="bullet"/>
      <w:lvlText w:val="o"/>
      <w:lvlJc w:val="left"/>
      <w:pPr>
        <w:ind w:left="1080" w:hanging="360"/>
      </w:pPr>
      <w:rPr>
        <w:rFonts w:ascii="Courier New" w:hAnsi="Courier New" w:hint="default"/>
      </w:rPr>
    </w:lvl>
    <w:lvl w:ilvl="2" w:tplc="D716F436" w:tentative="1">
      <w:start w:val="1"/>
      <w:numFmt w:val="bullet"/>
      <w:lvlText w:val=""/>
      <w:lvlJc w:val="left"/>
      <w:pPr>
        <w:ind w:left="1800" w:hanging="360"/>
      </w:pPr>
      <w:rPr>
        <w:rFonts w:ascii="Wingdings" w:hAnsi="Wingdings" w:hint="default"/>
      </w:rPr>
    </w:lvl>
    <w:lvl w:ilvl="3" w:tplc="571C4712" w:tentative="1">
      <w:start w:val="1"/>
      <w:numFmt w:val="bullet"/>
      <w:lvlText w:val=""/>
      <w:lvlJc w:val="left"/>
      <w:pPr>
        <w:ind w:left="2520" w:hanging="360"/>
      </w:pPr>
      <w:rPr>
        <w:rFonts w:ascii="Symbol" w:hAnsi="Symbol" w:hint="default"/>
      </w:rPr>
    </w:lvl>
    <w:lvl w:ilvl="4" w:tplc="099E748C" w:tentative="1">
      <w:start w:val="1"/>
      <w:numFmt w:val="bullet"/>
      <w:lvlText w:val="o"/>
      <w:lvlJc w:val="left"/>
      <w:pPr>
        <w:ind w:left="3240" w:hanging="360"/>
      </w:pPr>
      <w:rPr>
        <w:rFonts w:ascii="Courier New" w:hAnsi="Courier New" w:hint="default"/>
      </w:rPr>
    </w:lvl>
    <w:lvl w:ilvl="5" w:tplc="C4162B0E" w:tentative="1">
      <w:start w:val="1"/>
      <w:numFmt w:val="bullet"/>
      <w:lvlText w:val=""/>
      <w:lvlJc w:val="left"/>
      <w:pPr>
        <w:ind w:left="3960" w:hanging="360"/>
      </w:pPr>
      <w:rPr>
        <w:rFonts w:ascii="Wingdings" w:hAnsi="Wingdings" w:hint="default"/>
      </w:rPr>
    </w:lvl>
    <w:lvl w:ilvl="6" w:tplc="05281688" w:tentative="1">
      <w:start w:val="1"/>
      <w:numFmt w:val="bullet"/>
      <w:lvlText w:val=""/>
      <w:lvlJc w:val="left"/>
      <w:pPr>
        <w:ind w:left="4680" w:hanging="360"/>
      </w:pPr>
      <w:rPr>
        <w:rFonts w:ascii="Symbol" w:hAnsi="Symbol" w:hint="default"/>
      </w:rPr>
    </w:lvl>
    <w:lvl w:ilvl="7" w:tplc="B69ACB0A" w:tentative="1">
      <w:start w:val="1"/>
      <w:numFmt w:val="bullet"/>
      <w:lvlText w:val="o"/>
      <w:lvlJc w:val="left"/>
      <w:pPr>
        <w:ind w:left="5400" w:hanging="360"/>
      </w:pPr>
      <w:rPr>
        <w:rFonts w:ascii="Courier New" w:hAnsi="Courier New" w:hint="default"/>
      </w:rPr>
    </w:lvl>
    <w:lvl w:ilvl="8" w:tplc="EA741854" w:tentative="1">
      <w:start w:val="1"/>
      <w:numFmt w:val="bullet"/>
      <w:lvlText w:val=""/>
      <w:lvlJc w:val="left"/>
      <w:pPr>
        <w:ind w:left="6120" w:hanging="360"/>
      </w:pPr>
      <w:rPr>
        <w:rFonts w:ascii="Wingdings" w:hAnsi="Wingdings" w:hint="default"/>
      </w:rPr>
    </w:lvl>
  </w:abstractNum>
  <w:abstractNum w:abstractNumId="24" w15:restartNumberingAfterBreak="0">
    <w:nsid w:val="5CA26F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F8E1F23"/>
    <w:multiLevelType w:val="hybridMultilevel"/>
    <w:tmpl w:val="108AE8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C8E5A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0302D4F"/>
    <w:multiLevelType w:val="hybridMultilevel"/>
    <w:tmpl w:val="F20A0640"/>
    <w:lvl w:ilvl="0" w:tplc="1862C02E">
      <w:numFmt w:val="bullet"/>
      <w:pStyle w:val="Listofmaterials"/>
      <w:lvlText w:val="–"/>
      <w:lvlJc w:val="left"/>
      <w:pPr>
        <w:ind w:left="360" w:hanging="360"/>
      </w:pPr>
      <w:rPr>
        <w:rFonts w:ascii="Arial" w:hAnsi="Arial" w:hint="default"/>
        <w:color w:val="7F7F7F" w:themeColor="text1" w:themeTint="8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2A2330"/>
    <w:multiLevelType w:val="hybridMultilevel"/>
    <w:tmpl w:val="AB009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62C382C"/>
    <w:multiLevelType w:val="singleLevel"/>
    <w:tmpl w:val="0409000F"/>
    <w:lvl w:ilvl="0">
      <w:start w:val="1"/>
      <w:numFmt w:val="decimal"/>
      <w:lvlText w:val="%1."/>
      <w:lvlJc w:val="left"/>
      <w:pPr>
        <w:tabs>
          <w:tab w:val="num" w:pos="360"/>
        </w:tabs>
        <w:ind w:left="360" w:hanging="360"/>
      </w:pPr>
      <w:rPr>
        <w:rFonts w:hint="default"/>
      </w:rPr>
    </w:lvl>
  </w:abstractNum>
  <w:abstractNum w:abstractNumId="30" w15:restartNumberingAfterBreak="0">
    <w:nsid w:val="7CF93B54"/>
    <w:multiLevelType w:val="hybridMultilevel"/>
    <w:tmpl w:val="B40016B8"/>
    <w:lvl w:ilvl="0" w:tplc="06CC358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0"/>
  </w:num>
  <w:num w:numId="4">
    <w:abstractNumId w:val="7"/>
  </w:num>
  <w:num w:numId="5">
    <w:abstractNumId w:val="28"/>
  </w:num>
  <w:num w:numId="6">
    <w:abstractNumId w:val="11"/>
  </w:num>
  <w:num w:numId="7">
    <w:abstractNumId w:val="20"/>
  </w:num>
  <w:num w:numId="8">
    <w:abstractNumId w:val="15"/>
  </w:num>
  <w:num w:numId="9">
    <w:abstractNumId w:val="8"/>
  </w:num>
  <w:num w:numId="10">
    <w:abstractNumId w:val="9"/>
  </w:num>
  <w:num w:numId="11">
    <w:abstractNumId w:val="3"/>
  </w:num>
  <w:num w:numId="12">
    <w:abstractNumId w:val="18"/>
  </w:num>
  <w:num w:numId="13">
    <w:abstractNumId w:val="25"/>
  </w:num>
  <w:num w:numId="14">
    <w:abstractNumId w:val="23"/>
  </w:num>
  <w:num w:numId="15">
    <w:abstractNumId w:val="19"/>
  </w:num>
  <w:num w:numId="16">
    <w:abstractNumId w:val="21"/>
  </w:num>
  <w:num w:numId="17">
    <w:abstractNumId w:val="22"/>
    <w:lvlOverride w:ilvl="0">
      <w:startOverride w:val="1"/>
    </w:lvlOverride>
  </w:num>
  <w:num w:numId="18">
    <w:abstractNumId w:val="30"/>
  </w:num>
  <w:num w:numId="19">
    <w:abstractNumId w:val="1"/>
  </w:num>
  <w:num w:numId="20">
    <w:abstractNumId w:val="0"/>
  </w:num>
  <w:num w:numId="21">
    <w:abstractNumId w:val="6"/>
  </w:num>
  <w:num w:numId="22">
    <w:abstractNumId w:val="17"/>
  </w:num>
  <w:num w:numId="23">
    <w:abstractNumId w:val="5"/>
  </w:num>
  <w:num w:numId="24">
    <w:abstractNumId w:val="4"/>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13"/>
  </w:num>
  <w:num w:numId="29">
    <w:abstractNumId w:val="26"/>
  </w:num>
  <w:num w:numId="30">
    <w:abstractNumId w:val="16"/>
  </w:num>
  <w:num w:numId="31">
    <w:abstractNumId w:val="12"/>
  </w:num>
  <w:num w:numId="32">
    <w:abstractNumId w:val="29"/>
  </w:num>
  <w:num w:numId="33">
    <w:abstractNumId w:val="24"/>
  </w:num>
  <w:num w:numId="34">
    <w:abstractNumId w:val="2"/>
  </w:num>
  <w:num w:numId="3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C0E"/>
    <w:rsid w:val="000064C9"/>
    <w:rsid w:val="00007040"/>
    <w:rsid w:val="00010B64"/>
    <w:rsid w:val="00013209"/>
    <w:rsid w:val="00037696"/>
    <w:rsid w:val="000447D0"/>
    <w:rsid w:val="00063D9E"/>
    <w:rsid w:val="0007721F"/>
    <w:rsid w:val="00095F2A"/>
    <w:rsid w:val="000A519E"/>
    <w:rsid w:val="000B5580"/>
    <w:rsid w:val="000E708C"/>
    <w:rsid w:val="000F0FD9"/>
    <w:rsid w:val="000F2CA1"/>
    <w:rsid w:val="0010617D"/>
    <w:rsid w:val="0011137B"/>
    <w:rsid w:val="0011494B"/>
    <w:rsid w:val="00115C5F"/>
    <w:rsid w:val="00124512"/>
    <w:rsid w:val="00135689"/>
    <w:rsid w:val="00140D02"/>
    <w:rsid w:val="001759A1"/>
    <w:rsid w:val="001803DE"/>
    <w:rsid w:val="00186BA1"/>
    <w:rsid w:val="00190A3F"/>
    <w:rsid w:val="001950D9"/>
    <w:rsid w:val="001A07A5"/>
    <w:rsid w:val="001B40DE"/>
    <w:rsid w:val="001C1429"/>
    <w:rsid w:val="001C3C62"/>
    <w:rsid w:val="001C3E60"/>
    <w:rsid w:val="001C4E28"/>
    <w:rsid w:val="001D2FB1"/>
    <w:rsid w:val="001D74DC"/>
    <w:rsid w:val="001E1905"/>
    <w:rsid w:val="002556FB"/>
    <w:rsid w:val="002678BB"/>
    <w:rsid w:val="002771CD"/>
    <w:rsid w:val="00277A49"/>
    <w:rsid w:val="002977BB"/>
    <w:rsid w:val="002A7F4D"/>
    <w:rsid w:val="002B754E"/>
    <w:rsid w:val="002B775A"/>
    <w:rsid w:val="002C0AEE"/>
    <w:rsid w:val="002C76B7"/>
    <w:rsid w:val="002F4C56"/>
    <w:rsid w:val="003037F8"/>
    <w:rsid w:val="003055DF"/>
    <w:rsid w:val="0030600D"/>
    <w:rsid w:val="003342E3"/>
    <w:rsid w:val="00337D9B"/>
    <w:rsid w:val="003463B9"/>
    <w:rsid w:val="00353CA9"/>
    <w:rsid w:val="0036738B"/>
    <w:rsid w:val="0038144C"/>
    <w:rsid w:val="00383C0A"/>
    <w:rsid w:val="00390D88"/>
    <w:rsid w:val="00397702"/>
    <w:rsid w:val="003B09D5"/>
    <w:rsid w:val="003C0AEB"/>
    <w:rsid w:val="003C27F3"/>
    <w:rsid w:val="003C6BB6"/>
    <w:rsid w:val="003D567C"/>
    <w:rsid w:val="003E564E"/>
    <w:rsid w:val="003E7715"/>
    <w:rsid w:val="003F00DE"/>
    <w:rsid w:val="003F151C"/>
    <w:rsid w:val="003F407F"/>
    <w:rsid w:val="003F62B8"/>
    <w:rsid w:val="00401A33"/>
    <w:rsid w:val="004027FE"/>
    <w:rsid w:val="00411D25"/>
    <w:rsid w:val="004158C2"/>
    <w:rsid w:val="00421CBD"/>
    <w:rsid w:val="004310C6"/>
    <w:rsid w:val="00431317"/>
    <w:rsid w:val="004330F5"/>
    <w:rsid w:val="00444AE2"/>
    <w:rsid w:val="00451469"/>
    <w:rsid w:val="00483071"/>
    <w:rsid w:val="00485154"/>
    <w:rsid w:val="00486759"/>
    <w:rsid w:val="004903DD"/>
    <w:rsid w:val="00491CDE"/>
    <w:rsid w:val="004C0519"/>
    <w:rsid w:val="004C2A25"/>
    <w:rsid w:val="004E1A59"/>
    <w:rsid w:val="004E2E32"/>
    <w:rsid w:val="004F0E2A"/>
    <w:rsid w:val="004F1E45"/>
    <w:rsid w:val="005014D9"/>
    <w:rsid w:val="00507513"/>
    <w:rsid w:val="00512C22"/>
    <w:rsid w:val="00515D0E"/>
    <w:rsid w:val="0052713B"/>
    <w:rsid w:val="005376A5"/>
    <w:rsid w:val="00540D72"/>
    <w:rsid w:val="00541BC0"/>
    <w:rsid w:val="00544F44"/>
    <w:rsid w:val="00547B16"/>
    <w:rsid w:val="00556E2C"/>
    <w:rsid w:val="00564F92"/>
    <w:rsid w:val="00580E93"/>
    <w:rsid w:val="00584E5D"/>
    <w:rsid w:val="00596D6D"/>
    <w:rsid w:val="005A1614"/>
    <w:rsid w:val="005B13C3"/>
    <w:rsid w:val="005B43AB"/>
    <w:rsid w:val="005B77C2"/>
    <w:rsid w:val="005C0B44"/>
    <w:rsid w:val="005C5B19"/>
    <w:rsid w:val="005C64A3"/>
    <w:rsid w:val="005D53CD"/>
    <w:rsid w:val="005D6571"/>
    <w:rsid w:val="005F2CE9"/>
    <w:rsid w:val="005F39AD"/>
    <w:rsid w:val="00600A18"/>
    <w:rsid w:val="00601BAF"/>
    <w:rsid w:val="00624556"/>
    <w:rsid w:val="00636960"/>
    <w:rsid w:val="00652A44"/>
    <w:rsid w:val="0065383C"/>
    <w:rsid w:val="00660B66"/>
    <w:rsid w:val="00660DE2"/>
    <w:rsid w:val="006628D9"/>
    <w:rsid w:val="00675D6D"/>
    <w:rsid w:val="00694BB7"/>
    <w:rsid w:val="006B240A"/>
    <w:rsid w:val="006D677D"/>
    <w:rsid w:val="006E182F"/>
    <w:rsid w:val="006F2BE3"/>
    <w:rsid w:val="006F335F"/>
    <w:rsid w:val="006F3930"/>
    <w:rsid w:val="0071110D"/>
    <w:rsid w:val="0072614A"/>
    <w:rsid w:val="0072785A"/>
    <w:rsid w:val="00732FFD"/>
    <w:rsid w:val="00742DF8"/>
    <w:rsid w:val="007431DB"/>
    <w:rsid w:val="00757BC2"/>
    <w:rsid w:val="00770FFD"/>
    <w:rsid w:val="0077718A"/>
    <w:rsid w:val="007A17BE"/>
    <w:rsid w:val="007C02D5"/>
    <w:rsid w:val="007D2CE5"/>
    <w:rsid w:val="007D5E7D"/>
    <w:rsid w:val="007D6503"/>
    <w:rsid w:val="007E022F"/>
    <w:rsid w:val="007F1139"/>
    <w:rsid w:val="00801F4F"/>
    <w:rsid w:val="00804847"/>
    <w:rsid w:val="008233F9"/>
    <w:rsid w:val="008235C6"/>
    <w:rsid w:val="00860D84"/>
    <w:rsid w:val="00861A5F"/>
    <w:rsid w:val="00890413"/>
    <w:rsid w:val="008A02C3"/>
    <w:rsid w:val="008A2E3A"/>
    <w:rsid w:val="008B0ECA"/>
    <w:rsid w:val="008B170E"/>
    <w:rsid w:val="008C091F"/>
    <w:rsid w:val="00916B39"/>
    <w:rsid w:val="00925573"/>
    <w:rsid w:val="00926A96"/>
    <w:rsid w:val="009370BC"/>
    <w:rsid w:val="0096498B"/>
    <w:rsid w:val="00991538"/>
    <w:rsid w:val="00997DB8"/>
    <w:rsid w:val="009A0478"/>
    <w:rsid w:val="009A3D41"/>
    <w:rsid w:val="009A45AD"/>
    <w:rsid w:val="009A6B35"/>
    <w:rsid w:val="009F5992"/>
    <w:rsid w:val="009F6FCC"/>
    <w:rsid w:val="00A023D8"/>
    <w:rsid w:val="00A225BE"/>
    <w:rsid w:val="00A341B1"/>
    <w:rsid w:val="00A373E8"/>
    <w:rsid w:val="00A43FA3"/>
    <w:rsid w:val="00A51B18"/>
    <w:rsid w:val="00A57C33"/>
    <w:rsid w:val="00A66BF1"/>
    <w:rsid w:val="00A80C4E"/>
    <w:rsid w:val="00AA017D"/>
    <w:rsid w:val="00AA3C10"/>
    <w:rsid w:val="00AA5FA5"/>
    <w:rsid w:val="00AB2F39"/>
    <w:rsid w:val="00AC157F"/>
    <w:rsid w:val="00AF21C6"/>
    <w:rsid w:val="00B11A30"/>
    <w:rsid w:val="00B1240E"/>
    <w:rsid w:val="00B2161B"/>
    <w:rsid w:val="00B25F34"/>
    <w:rsid w:val="00B32493"/>
    <w:rsid w:val="00B44033"/>
    <w:rsid w:val="00B5476C"/>
    <w:rsid w:val="00B54C44"/>
    <w:rsid w:val="00B5572C"/>
    <w:rsid w:val="00B60EB2"/>
    <w:rsid w:val="00B63839"/>
    <w:rsid w:val="00B738F5"/>
    <w:rsid w:val="00B90F20"/>
    <w:rsid w:val="00B9326B"/>
    <w:rsid w:val="00B94FB2"/>
    <w:rsid w:val="00BA7FCE"/>
    <w:rsid w:val="00BC1CBA"/>
    <w:rsid w:val="00BC2A9C"/>
    <w:rsid w:val="00BD18A1"/>
    <w:rsid w:val="00BD4CC6"/>
    <w:rsid w:val="00BE09C4"/>
    <w:rsid w:val="00C41853"/>
    <w:rsid w:val="00C46DE0"/>
    <w:rsid w:val="00C56849"/>
    <w:rsid w:val="00C711C9"/>
    <w:rsid w:val="00C7260F"/>
    <w:rsid w:val="00C81305"/>
    <w:rsid w:val="00C87F37"/>
    <w:rsid w:val="00CA0E14"/>
    <w:rsid w:val="00CA72A0"/>
    <w:rsid w:val="00CC0C50"/>
    <w:rsid w:val="00CC260F"/>
    <w:rsid w:val="00CC37F8"/>
    <w:rsid w:val="00CD1CF0"/>
    <w:rsid w:val="00CF0978"/>
    <w:rsid w:val="00D020A7"/>
    <w:rsid w:val="00D13D3F"/>
    <w:rsid w:val="00D24560"/>
    <w:rsid w:val="00D27699"/>
    <w:rsid w:val="00D30D30"/>
    <w:rsid w:val="00D535CB"/>
    <w:rsid w:val="00D53A12"/>
    <w:rsid w:val="00D54865"/>
    <w:rsid w:val="00D64962"/>
    <w:rsid w:val="00D8318B"/>
    <w:rsid w:val="00D8587A"/>
    <w:rsid w:val="00D975B8"/>
    <w:rsid w:val="00DA6623"/>
    <w:rsid w:val="00DC1CB1"/>
    <w:rsid w:val="00DC3F6D"/>
    <w:rsid w:val="00DD0D08"/>
    <w:rsid w:val="00DD3FFC"/>
    <w:rsid w:val="00DF06D0"/>
    <w:rsid w:val="00DF27DF"/>
    <w:rsid w:val="00E035DA"/>
    <w:rsid w:val="00E23C51"/>
    <w:rsid w:val="00E26F20"/>
    <w:rsid w:val="00E32EDE"/>
    <w:rsid w:val="00E33E72"/>
    <w:rsid w:val="00E46377"/>
    <w:rsid w:val="00E56C0E"/>
    <w:rsid w:val="00E67197"/>
    <w:rsid w:val="00E800BB"/>
    <w:rsid w:val="00E8371E"/>
    <w:rsid w:val="00EA2A51"/>
    <w:rsid w:val="00EA61C8"/>
    <w:rsid w:val="00EB04EC"/>
    <w:rsid w:val="00EB0B99"/>
    <w:rsid w:val="00EC0260"/>
    <w:rsid w:val="00EC6C18"/>
    <w:rsid w:val="00ED7723"/>
    <w:rsid w:val="00EE720E"/>
    <w:rsid w:val="00EF09FB"/>
    <w:rsid w:val="00F0061B"/>
    <w:rsid w:val="00F10FBB"/>
    <w:rsid w:val="00F12DCF"/>
    <w:rsid w:val="00F206EE"/>
    <w:rsid w:val="00F32169"/>
    <w:rsid w:val="00F36DEC"/>
    <w:rsid w:val="00F3763B"/>
    <w:rsid w:val="00F51158"/>
    <w:rsid w:val="00F5440F"/>
    <w:rsid w:val="00F60980"/>
    <w:rsid w:val="00F7233C"/>
    <w:rsid w:val="00F7632A"/>
    <w:rsid w:val="00F96277"/>
    <w:rsid w:val="00FA4DA6"/>
    <w:rsid w:val="00FA7AE4"/>
    <w:rsid w:val="00FB27B0"/>
    <w:rsid w:val="00FC4035"/>
    <w:rsid w:val="00FC42FF"/>
    <w:rsid w:val="00FD0D0E"/>
    <w:rsid w:val="00FD3322"/>
    <w:rsid w:val="00FD6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4B488AB5"/>
  <w14:defaultImageDpi w14:val="300"/>
  <w15:docId w15:val="{9823DC1A-9238-47ED-93AF-1697A4524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373E8"/>
    <w:pPr>
      <w:spacing w:before="60" w:after="60" w:line="264" w:lineRule="auto"/>
      <w:jc w:val="both"/>
    </w:pPr>
    <w:rPr>
      <w:rFonts w:ascii="Arial" w:hAnsi="Arial"/>
    </w:rPr>
  </w:style>
  <w:style w:type="paragraph" w:styleId="Kop1">
    <w:name w:val="heading 1"/>
    <w:basedOn w:val="Standaard"/>
    <w:next w:val="Standaard"/>
    <w:link w:val="Kop1Char"/>
    <w:uiPriority w:val="9"/>
    <w:qFormat/>
    <w:rsid w:val="003F62B8"/>
    <w:pPr>
      <w:keepNext/>
      <w:keepLines/>
      <w:spacing w:before="0" w:after="0"/>
      <w:jc w:val="left"/>
      <w:outlineLvl w:val="0"/>
    </w:pPr>
    <w:rPr>
      <w:rFonts w:eastAsiaTheme="majorEastAsia" w:cstheme="majorBidi"/>
      <w:b/>
      <w:bCs/>
      <w:sz w:val="28"/>
      <w:szCs w:val="28"/>
    </w:rPr>
  </w:style>
  <w:style w:type="paragraph" w:styleId="Kop2">
    <w:name w:val="heading 2"/>
    <w:basedOn w:val="Standaard"/>
    <w:next w:val="Standaard"/>
    <w:link w:val="Kop2Char"/>
    <w:autoRedefine/>
    <w:uiPriority w:val="9"/>
    <w:unhideWhenUsed/>
    <w:qFormat/>
    <w:rsid w:val="00E035DA"/>
    <w:pPr>
      <w:keepNext/>
      <w:keepLines/>
      <w:spacing w:before="120" w:after="80"/>
      <w:outlineLvl w:val="1"/>
    </w:pPr>
    <w:rPr>
      <w:rFonts w:eastAsiaTheme="majorEastAsia" w:cstheme="majorBidi"/>
      <w:b/>
      <w:bCs/>
      <w:color w:val="000000" w:themeColor="text1"/>
      <w:szCs w:val="26"/>
    </w:rPr>
  </w:style>
  <w:style w:type="paragraph" w:styleId="Kop3">
    <w:name w:val="heading 3"/>
    <w:basedOn w:val="Standaard"/>
    <w:next w:val="Standaard"/>
    <w:link w:val="Kop3Char"/>
    <w:uiPriority w:val="9"/>
    <w:unhideWhenUsed/>
    <w:qFormat/>
    <w:rsid w:val="003E7715"/>
    <w:pPr>
      <w:keepNext/>
      <w:keepLines/>
      <w:spacing w:before="200"/>
      <w:jc w:val="left"/>
      <w:outlineLvl w:val="2"/>
    </w:pPr>
    <w:rPr>
      <w:rFonts w:eastAsiaTheme="majorEastAsia" w:cstheme="majorBidi"/>
      <w:b/>
      <w:bCs/>
      <w:color w:val="000000" w:themeColor="text1"/>
    </w:rPr>
  </w:style>
  <w:style w:type="paragraph" w:styleId="Kop4">
    <w:name w:val="heading 4"/>
    <w:basedOn w:val="Standaard"/>
    <w:next w:val="Standaard"/>
    <w:link w:val="Kop4Char"/>
    <w:uiPriority w:val="9"/>
    <w:semiHidden/>
    <w:unhideWhenUsed/>
    <w:rsid w:val="005C64A3"/>
    <w:pPr>
      <w:keepNext/>
      <w:keepLines/>
      <w:spacing w:before="200" w:after="0"/>
      <w:outlineLvl w:val="3"/>
    </w:pPr>
    <w:rPr>
      <w:rFonts w:asciiTheme="majorHAnsi" w:eastAsiaTheme="majorEastAsia" w:hAnsiTheme="majorHAnsi" w:cstheme="majorBidi"/>
      <w:b/>
      <w:bCs/>
      <w:i/>
      <w:iCs/>
      <w:color w:val="2C7C9F"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6C0E"/>
    <w:pPr>
      <w:tabs>
        <w:tab w:val="center" w:pos="4320"/>
        <w:tab w:val="right" w:pos="8640"/>
      </w:tabs>
    </w:pPr>
  </w:style>
  <w:style w:type="character" w:customStyle="1" w:styleId="KoptekstChar">
    <w:name w:val="Koptekst Char"/>
    <w:basedOn w:val="Standaardalinea-lettertype"/>
    <w:link w:val="Koptekst"/>
    <w:uiPriority w:val="99"/>
    <w:rsid w:val="00E56C0E"/>
  </w:style>
  <w:style w:type="paragraph" w:styleId="Voettekst">
    <w:name w:val="footer"/>
    <w:basedOn w:val="Standaard"/>
    <w:link w:val="VoettekstChar"/>
    <w:uiPriority w:val="99"/>
    <w:unhideWhenUsed/>
    <w:rsid w:val="00E56C0E"/>
    <w:pPr>
      <w:tabs>
        <w:tab w:val="center" w:pos="4320"/>
        <w:tab w:val="right" w:pos="8640"/>
      </w:tabs>
    </w:pPr>
  </w:style>
  <w:style w:type="character" w:customStyle="1" w:styleId="VoettekstChar">
    <w:name w:val="Voettekst Char"/>
    <w:basedOn w:val="Standaardalinea-lettertype"/>
    <w:link w:val="Voettekst"/>
    <w:uiPriority w:val="99"/>
    <w:rsid w:val="00E56C0E"/>
  </w:style>
  <w:style w:type="character" w:styleId="Paginanummer">
    <w:name w:val="page number"/>
    <w:basedOn w:val="Standaardalinea-lettertype"/>
    <w:uiPriority w:val="99"/>
    <w:semiHidden/>
    <w:unhideWhenUsed/>
    <w:rsid w:val="00E56C0E"/>
  </w:style>
  <w:style w:type="paragraph" w:styleId="Titel">
    <w:name w:val="Title"/>
    <w:basedOn w:val="Koptekst"/>
    <w:next w:val="Standaard"/>
    <w:link w:val="TitelChar"/>
    <w:uiPriority w:val="10"/>
    <w:qFormat/>
    <w:rsid w:val="007D5E7D"/>
    <w:pPr>
      <w:tabs>
        <w:tab w:val="left" w:pos="272"/>
        <w:tab w:val="center" w:pos="2487"/>
      </w:tabs>
      <w:spacing w:before="200" w:after="200" w:line="240" w:lineRule="auto"/>
      <w:jc w:val="center"/>
    </w:pPr>
    <w:rPr>
      <w:b/>
      <w:bCs/>
      <w:color w:val="3E5B03" w:themeColor="accent5" w:themeShade="80"/>
      <w:sz w:val="44"/>
      <w:szCs w:val="44"/>
      <w:lang w:val="en-GB"/>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style>
  <w:style w:type="character" w:customStyle="1" w:styleId="TitelChar">
    <w:name w:val="Titel Char"/>
    <w:basedOn w:val="Standaardalinea-lettertype"/>
    <w:link w:val="Titel"/>
    <w:uiPriority w:val="10"/>
    <w:rsid w:val="007D5E7D"/>
    <w:rPr>
      <w:rFonts w:ascii="Arial" w:hAnsi="Arial"/>
      <w:b/>
      <w:bCs/>
      <w:color w:val="3E5B03" w:themeColor="accent5" w:themeShade="80"/>
      <w:sz w:val="44"/>
      <w:szCs w:val="44"/>
      <w:lang w:val="en-GB"/>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style>
  <w:style w:type="paragraph" w:styleId="Ondertitel">
    <w:name w:val="Subtitle"/>
    <w:basedOn w:val="Standaard"/>
    <w:next w:val="Standaard"/>
    <w:link w:val="OndertitelChar"/>
    <w:autoRedefine/>
    <w:uiPriority w:val="11"/>
    <w:rsid w:val="00997DB8"/>
    <w:pPr>
      <w:numPr>
        <w:ilvl w:val="1"/>
      </w:numPr>
      <w:spacing w:before="200" w:after="200"/>
      <w:jc w:val="center"/>
    </w:pPr>
    <w:rPr>
      <w:rFonts w:eastAsiaTheme="majorEastAsia" w:cstheme="majorBidi"/>
      <w:b/>
      <w:spacing w:val="15"/>
      <w:sz w:val="28"/>
    </w:rPr>
  </w:style>
  <w:style w:type="character" w:customStyle="1" w:styleId="OndertitelChar">
    <w:name w:val="Ondertitel Char"/>
    <w:basedOn w:val="Standaardalinea-lettertype"/>
    <w:link w:val="Ondertitel"/>
    <w:uiPriority w:val="11"/>
    <w:rsid w:val="00997DB8"/>
    <w:rPr>
      <w:rFonts w:ascii="Arial" w:eastAsiaTheme="majorEastAsia" w:hAnsi="Arial" w:cstheme="majorBidi"/>
      <w:b/>
      <w:spacing w:val="15"/>
      <w:sz w:val="28"/>
    </w:rPr>
  </w:style>
  <w:style w:type="paragraph" w:styleId="Ballontekst">
    <w:name w:val="Balloon Text"/>
    <w:basedOn w:val="Standaard"/>
    <w:link w:val="BallontekstChar"/>
    <w:uiPriority w:val="99"/>
    <w:semiHidden/>
    <w:unhideWhenUsed/>
    <w:rsid w:val="00E56C0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56C0E"/>
    <w:rPr>
      <w:rFonts w:ascii="Lucida Grande" w:hAnsi="Lucida Grande" w:cs="Lucida Grande"/>
      <w:sz w:val="18"/>
      <w:szCs w:val="18"/>
    </w:rPr>
  </w:style>
  <w:style w:type="table" w:styleId="Tabelraster">
    <w:name w:val="Table Grid"/>
    <w:basedOn w:val="Standaardtabel"/>
    <w:uiPriority w:val="59"/>
    <w:rsid w:val="00D54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text1">
    <w:name w:val="Box text 1"/>
    <w:basedOn w:val="Standaard"/>
    <w:link w:val="Boxtext1Char"/>
    <w:autoRedefine/>
    <w:rsid w:val="001C1429"/>
    <w:pPr>
      <w:spacing w:before="120" w:after="120"/>
    </w:pPr>
    <w:rPr>
      <w:rFonts w:ascii="Verdana" w:eastAsia="Times New Roman" w:hAnsi="Verdana" w:cs="Times New Roman"/>
      <w:b/>
      <w:color w:val="FFFFFF"/>
      <w:sz w:val="22"/>
      <w:lang w:val="en-GB"/>
    </w:rPr>
  </w:style>
  <w:style w:type="character" w:customStyle="1" w:styleId="Boxtext1Char">
    <w:name w:val="Box text 1 Char"/>
    <w:link w:val="Boxtext1"/>
    <w:rsid w:val="001C1429"/>
    <w:rPr>
      <w:rFonts w:ascii="Verdana" w:eastAsia="Times New Roman" w:hAnsi="Verdana" w:cs="Times New Roman"/>
      <w:b/>
      <w:color w:val="FFFFFF"/>
      <w:sz w:val="22"/>
      <w:lang w:val="en-GB"/>
    </w:rPr>
  </w:style>
  <w:style w:type="character" w:customStyle="1" w:styleId="Kop1Char">
    <w:name w:val="Kop 1 Char"/>
    <w:basedOn w:val="Standaardalinea-lettertype"/>
    <w:link w:val="Kop1"/>
    <w:uiPriority w:val="9"/>
    <w:rsid w:val="003F62B8"/>
    <w:rPr>
      <w:rFonts w:ascii="Arial" w:eastAsiaTheme="majorEastAsia" w:hAnsi="Arial" w:cstheme="majorBidi"/>
      <w:b/>
      <w:bCs/>
      <w:sz w:val="28"/>
      <w:szCs w:val="28"/>
    </w:rPr>
  </w:style>
  <w:style w:type="character" w:customStyle="1" w:styleId="Kop2Char">
    <w:name w:val="Kop 2 Char"/>
    <w:basedOn w:val="Standaardalinea-lettertype"/>
    <w:link w:val="Kop2"/>
    <w:rsid w:val="00E035DA"/>
    <w:rPr>
      <w:rFonts w:ascii="Arial" w:eastAsiaTheme="majorEastAsia" w:hAnsi="Arial" w:cstheme="majorBidi"/>
      <w:b/>
      <w:bCs/>
      <w:color w:val="000000" w:themeColor="text1"/>
      <w:szCs w:val="26"/>
    </w:rPr>
  </w:style>
  <w:style w:type="paragraph" w:styleId="Lijstalinea">
    <w:name w:val="List Paragraph"/>
    <w:basedOn w:val="Standaard"/>
    <w:uiPriority w:val="34"/>
    <w:qFormat/>
    <w:rsid w:val="00190A3F"/>
    <w:pPr>
      <w:ind w:left="720"/>
      <w:contextualSpacing/>
    </w:pPr>
  </w:style>
  <w:style w:type="character" w:styleId="Subtielebenadrukking">
    <w:name w:val="Subtle Emphasis"/>
    <w:basedOn w:val="Standaardalinea-lettertype"/>
    <w:uiPriority w:val="19"/>
    <w:rsid w:val="004903DD"/>
    <w:rPr>
      <w:i/>
      <w:iCs/>
      <w:color w:val="808080" w:themeColor="text1" w:themeTint="7F"/>
    </w:rPr>
  </w:style>
  <w:style w:type="character" w:styleId="Titelvanboek">
    <w:name w:val="Book Title"/>
    <w:aliases w:val="Text box"/>
    <w:basedOn w:val="Standaardalinea-lettertype"/>
    <w:uiPriority w:val="33"/>
    <w:qFormat/>
    <w:rsid w:val="004903DD"/>
    <w:rPr>
      <w:rFonts w:ascii="Arial" w:hAnsi="Arial"/>
      <w:b w:val="0"/>
      <w:bCs/>
      <w:caps w:val="0"/>
      <w:smallCaps w:val="0"/>
      <w:color w:val="FFFFFF" w:themeColor="background1"/>
      <w:spacing w:val="5"/>
      <w:sz w:val="24"/>
      <w:szCs w:val="24"/>
    </w:rPr>
  </w:style>
  <w:style w:type="character" w:styleId="Intensieveverwijzing">
    <w:name w:val="Intense Reference"/>
    <w:basedOn w:val="Standaardalinea-lettertype"/>
    <w:uiPriority w:val="32"/>
    <w:rsid w:val="004903DD"/>
    <w:rPr>
      <w:b/>
      <w:bCs/>
      <w:smallCaps/>
      <w:color w:val="244A58" w:themeColor="accent2"/>
      <w:spacing w:val="5"/>
      <w:u w:val="single"/>
    </w:rPr>
  </w:style>
  <w:style w:type="character" w:customStyle="1" w:styleId="Kop3Char">
    <w:name w:val="Kop 3 Char"/>
    <w:basedOn w:val="Standaardalinea-lettertype"/>
    <w:link w:val="Kop3"/>
    <w:uiPriority w:val="9"/>
    <w:rsid w:val="003E7715"/>
    <w:rPr>
      <w:rFonts w:ascii="Arial" w:eastAsiaTheme="majorEastAsia" w:hAnsi="Arial" w:cstheme="majorBidi"/>
      <w:b/>
      <w:bCs/>
      <w:color w:val="000000" w:themeColor="text1"/>
    </w:rPr>
  </w:style>
  <w:style w:type="paragraph" w:customStyle="1" w:styleId="Listofmaterials">
    <w:name w:val="List of materials"/>
    <w:basedOn w:val="Lijstalinea"/>
    <w:autoRedefine/>
    <w:qFormat/>
    <w:rsid w:val="00F206EE"/>
    <w:pPr>
      <w:numPr>
        <w:numId w:val="2"/>
      </w:numPr>
      <w:tabs>
        <w:tab w:val="left" w:pos="454"/>
      </w:tabs>
      <w:spacing w:line="288" w:lineRule="auto"/>
      <w:ind w:left="357" w:hanging="357"/>
    </w:pPr>
    <w:rPr>
      <w:lang w:val="en-GB"/>
    </w:rPr>
  </w:style>
  <w:style w:type="paragraph" w:customStyle="1" w:styleId="Numberedlist">
    <w:name w:val="Numbered list"/>
    <w:basedOn w:val="Lijstalinea"/>
    <w:qFormat/>
    <w:rsid w:val="00A373E8"/>
    <w:pPr>
      <w:numPr>
        <w:numId w:val="1"/>
      </w:numPr>
    </w:pPr>
    <w:rPr>
      <w:lang w:val="en-GB"/>
    </w:rPr>
  </w:style>
  <w:style w:type="paragraph" w:customStyle="1" w:styleId="Bulletedlist">
    <w:name w:val="Bulleted list"/>
    <w:basedOn w:val="Lijstalinea"/>
    <w:qFormat/>
    <w:rsid w:val="005C64A3"/>
    <w:pPr>
      <w:numPr>
        <w:numId w:val="3"/>
      </w:numPr>
      <w:spacing w:before="0" w:after="0"/>
      <w:jc w:val="left"/>
    </w:pPr>
    <w:rPr>
      <w:lang w:val="en-GB"/>
    </w:rPr>
  </w:style>
  <w:style w:type="paragraph" w:styleId="Plattetekstinspringen">
    <w:name w:val="Body Text Indent"/>
    <w:basedOn w:val="Standaard"/>
    <w:link w:val="PlattetekstinspringenChar"/>
    <w:rsid w:val="00A225BE"/>
    <w:pPr>
      <w:spacing w:before="0" w:after="120"/>
      <w:ind w:left="360"/>
      <w:jc w:val="left"/>
    </w:pPr>
    <w:rPr>
      <w:rFonts w:ascii="Verdana" w:eastAsia="Batang" w:hAnsi="Verdana" w:cs="Times New Roman"/>
      <w:sz w:val="22"/>
      <w:lang w:eastAsia="ko-KR"/>
    </w:rPr>
  </w:style>
  <w:style w:type="character" w:customStyle="1" w:styleId="PlattetekstinspringenChar">
    <w:name w:val="Platte tekst inspringen Char"/>
    <w:basedOn w:val="Standaardalinea-lettertype"/>
    <w:link w:val="Plattetekstinspringen"/>
    <w:rsid w:val="00A225BE"/>
    <w:rPr>
      <w:rFonts w:ascii="Verdana" w:eastAsia="Batang" w:hAnsi="Verdana" w:cs="Times New Roman"/>
      <w:sz w:val="22"/>
      <w:lang w:eastAsia="ko-KR"/>
    </w:rPr>
  </w:style>
  <w:style w:type="paragraph" w:customStyle="1" w:styleId="Underlined">
    <w:name w:val="Underlined"/>
    <w:basedOn w:val="Standaard"/>
    <w:qFormat/>
    <w:rsid w:val="0007721F"/>
    <w:pPr>
      <w:spacing w:before="100"/>
    </w:pPr>
    <w:rPr>
      <w:u w:val="single"/>
      <w:lang w:val="en-GB"/>
    </w:rPr>
  </w:style>
  <w:style w:type="paragraph" w:customStyle="1" w:styleId="Heading2teachernotes">
    <w:name w:val="Heading 2 teacher notes"/>
    <w:basedOn w:val="Kop1"/>
    <w:qFormat/>
    <w:rsid w:val="00C87F37"/>
    <w:pPr>
      <w:spacing w:before="100" w:after="100"/>
      <w:jc w:val="center"/>
    </w:pPr>
    <w:rPr>
      <w:color w:val="3E5B03" w:themeColor="accent5" w:themeShade="80"/>
      <w:lang w:val="en-GB"/>
    </w:rPr>
  </w:style>
  <w:style w:type="paragraph" w:customStyle="1" w:styleId="Subtitlec">
    <w:name w:val="Subtitle c"/>
    <w:basedOn w:val="Standaard"/>
    <w:autoRedefine/>
    <w:qFormat/>
    <w:rsid w:val="003E7715"/>
    <w:pPr>
      <w:spacing w:before="100" w:after="100" w:line="240" w:lineRule="auto"/>
      <w:jc w:val="left"/>
    </w:pPr>
    <w:rPr>
      <w:b/>
      <w:color w:val="404040" w:themeColor="text1" w:themeTint="BF"/>
      <w:sz w:val="28"/>
      <w:szCs w:val="28"/>
    </w:rPr>
  </w:style>
  <w:style w:type="paragraph" w:styleId="Plattetekst3">
    <w:name w:val="Body Text 3"/>
    <w:basedOn w:val="Standaard"/>
    <w:link w:val="Plattetekst3Char"/>
    <w:uiPriority w:val="99"/>
    <w:semiHidden/>
    <w:unhideWhenUsed/>
    <w:rsid w:val="002556FB"/>
    <w:pPr>
      <w:spacing w:after="120"/>
    </w:pPr>
    <w:rPr>
      <w:sz w:val="16"/>
      <w:szCs w:val="16"/>
    </w:rPr>
  </w:style>
  <w:style w:type="character" w:customStyle="1" w:styleId="Plattetekst3Char">
    <w:name w:val="Platte tekst 3 Char"/>
    <w:basedOn w:val="Standaardalinea-lettertype"/>
    <w:link w:val="Plattetekst3"/>
    <w:uiPriority w:val="99"/>
    <w:semiHidden/>
    <w:rsid w:val="002556FB"/>
    <w:rPr>
      <w:rFonts w:ascii="Arial" w:hAnsi="Arial"/>
      <w:sz w:val="16"/>
      <w:szCs w:val="16"/>
    </w:rPr>
  </w:style>
  <w:style w:type="paragraph" w:styleId="Plattetekst">
    <w:name w:val="Body Text"/>
    <w:basedOn w:val="Standaard"/>
    <w:link w:val="PlattetekstChar"/>
    <w:uiPriority w:val="99"/>
    <w:semiHidden/>
    <w:unhideWhenUsed/>
    <w:rsid w:val="002556FB"/>
    <w:pPr>
      <w:spacing w:after="120"/>
    </w:pPr>
  </w:style>
  <w:style w:type="character" w:customStyle="1" w:styleId="PlattetekstChar">
    <w:name w:val="Platte tekst Char"/>
    <w:basedOn w:val="Standaardalinea-lettertype"/>
    <w:link w:val="Plattetekst"/>
    <w:uiPriority w:val="99"/>
    <w:semiHidden/>
    <w:rsid w:val="002556FB"/>
    <w:rPr>
      <w:rFonts w:ascii="Arial" w:hAnsi="Arial"/>
    </w:rPr>
  </w:style>
  <w:style w:type="character" w:styleId="Voetnootmarkering">
    <w:name w:val="footnote reference"/>
    <w:semiHidden/>
    <w:rsid w:val="003F62B8"/>
    <w:rPr>
      <w:vertAlign w:val="superscript"/>
    </w:rPr>
  </w:style>
  <w:style w:type="paragraph" w:styleId="Voetnoottekst">
    <w:name w:val="footnote text"/>
    <w:basedOn w:val="Standaard"/>
    <w:link w:val="VoetnoottekstChar"/>
    <w:semiHidden/>
    <w:rsid w:val="003F62B8"/>
    <w:pPr>
      <w:spacing w:before="0" w:after="0" w:line="240" w:lineRule="auto"/>
      <w:jc w:val="left"/>
    </w:pPr>
    <w:rPr>
      <w:rFonts w:eastAsia="Times New Roman" w:cs="Times New Roman"/>
      <w:color w:val="000000"/>
      <w:kern w:val="28"/>
      <w:sz w:val="20"/>
      <w:szCs w:val="20"/>
      <w:lang w:val="en-GB" w:eastAsia="en-GB"/>
    </w:rPr>
  </w:style>
  <w:style w:type="character" w:customStyle="1" w:styleId="VoetnoottekstChar">
    <w:name w:val="Voetnoottekst Char"/>
    <w:basedOn w:val="Standaardalinea-lettertype"/>
    <w:link w:val="Voetnoottekst"/>
    <w:semiHidden/>
    <w:rsid w:val="003F62B8"/>
    <w:rPr>
      <w:rFonts w:ascii="Arial" w:eastAsia="Times New Roman" w:hAnsi="Arial" w:cs="Times New Roman"/>
      <w:color w:val="000000"/>
      <w:kern w:val="28"/>
      <w:sz w:val="20"/>
      <w:szCs w:val="20"/>
      <w:lang w:val="en-GB" w:eastAsia="en-GB"/>
    </w:rPr>
  </w:style>
  <w:style w:type="paragraph" w:customStyle="1" w:styleId="Question">
    <w:name w:val="Question"/>
    <w:basedOn w:val="Kop1"/>
    <w:qFormat/>
    <w:rsid w:val="001D74DC"/>
    <w:rPr>
      <w:b w:val="0"/>
      <w:i/>
      <w:lang w:val="en-GB"/>
    </w:rPr>
  </w:style>
  <w:style w:type="character" w:styleId="Hyperlink">
    <w:name w:val="Hyperlink"/>
    <w:basedOn w:val="Standaardalinea-lettertype"/>
    <w:uiPriority w:val="99"/>
    <w:unhideWhenUsed/>
    <w:rsid w:val="00411D25"/>
    <w:rPr>
      <w:color w:val="7030A0" w:themeColor="hyperlink"/>
      <w:u w:val="single"/>
    </w:rPr>
  </w:style>
  <w:style w:type="character" w:styleId="GevolgdeHyperlink">
    <w:name w:val="FollowedHyperlink"/>
    <w:basedOn w:val="Standaardalinea-lettertype"/>
    <w:uiPriority w:val="99"/>
    <w:semiHidden/>
    <w:unhideWhenUsed/>
    <w:rsid w:val="00444AE2"/>
    <w:rPr>
      <w:color w:val="00B0F0" w:themeColor="followedHyperlink"/>
      <w:u w:val="single"/>
    </w:rPr>
  </w:style>
  <w:style w:type="paragraph" w:customStyle="1" w:styleId="PwcIntroText">
    <w:name w:val="Pwc Intro Text"/>
    <w:basedOn w:val="Standaard"/>
    <w:rsid w:val="004C0519"/>
    <w:pPr>
      <w:tabs>
        <w:tab w:val="left" w:pos="360"/>
      </w:tabs>
      <w:overflowPunct w:val="0"/>
      <w:autoSpaceDE w:val="0"/>
      <w:autoSpaceDN w:val="0"/>
      <w:adjustRightInd w:val="0"/>
      <w:spacing w:before="0" w:after="240" w:line="250" w:lineRule="exact"/>
      <w:jc w:val="left"/>
      <w:textAlignment w:val="baseline"/>
    </w:pPr>
    <w:rPr>
      <w:rFonts w:ascii="Times New Roman" w:eastAsia="Times New Roman" w:hAnsi="Times New Roman" w:cs="Times New Roman"/>
      <w:color w:val="000000"/>
      <w:szCs w:val="20"/>
    </w:rPr>
  </w:style>
  <w:style w:type="paragraph" w:customStyle="1" w:styleId="TipNoteTextBulleted">
    <w:name w:val="Tip/Note Text Bulleted"/>
    <w:basedOn w:val="Standaard"/>
    <w:rsid w:val="005C64A3"/>
    <w:pPr>
      <w:numPr>
        <w:numId w:val="30"/>
      </w:numPr>
      <w:tabs>
        <w:tab w:val="clear" w:pos="360"/>
        <w:tab w:val="left" w:pos="302"/>
      </w:tabs>
      <w:spacing w:before="80" w:after="0" w:line="240" w:lineRule="auto"/>
      <w:ind w:right="130" w:hanging="187"/>
      <w:jc w:val="left"/>
    </w:pPr>
    <w:rPr>
      <w:rFonts w:eastAsia="Times New Roman" w:cs="Times New Roman"/>
      <w:sz w:val="20"/>
      <w:szCs w:val="20"/>
    </w:rPr>
  </w:style>
  <w:style w:type="paragraph" w:styleId="Standaardinspringing">
    <w:name w:val="Normal Indent"/>
    <w:basedOn w:val="Standaard"/>
    <w:rsid w:val="005C64A3"/>
    <w:pPr>
      <w:spacing w:before="0" w:after="0" w:line="240" w:lineRule="auto"/>
      <w:jc w:val="left"/>
    </w:pPr>
    <w:rPr>
      <w:rFonts w:ascii="Times New Roman" w:eastAsia="Times New Roman" w:hAnsi="Times New Roman" w:cs="Times New Roman"/>
      <w:sz w:val="20"/>
      <w:szCs w:val="20"/>
    </w:rPr>
  </w:style>
  <w:style w:type="character" w:customStyle="1" w:styleId="Kop4Char">
    <w:name w:val="Kop 4 Char"/>
    <w:basedOn w:val="Standaardalinea-lettertype"/>
    <w:link w:val="Kop4"/>
    <w:uiPriority w:val="9"/>
    <w:semiHidden/>
    <w:rsid w:val="005C64A3"/>
    <w:rPr>
      <w:rFonts w:asciiTheme="majorHAnsi" w:eastAsiaTheme="majorEastAsia" w:hAnsiTheme="majorHAnsi" w:cstheme="majorBidi"/>
      <w:b/>
      <w:bCs/>
      <w:i/>
      <w:iCs/>
      <w:color w:val="2C7C9F" w:themeColor="accent1"/>
    </w:rPr>
  </w:style>
  <w:style w:type="paragraph" w:styleId="Bijschrift">
    <w:name w:val="caption"/>
    <w:basedOn w:val="Standaard"/>
    <w:next w:val="Standaard"/>
    <w:uiPriority w:val="35"/>
    <w:unhideWhenUsed/>
    <w:qFormat/>
    <w:rsid w:val="00C711C9"/>
    <w:pPr>
      <w:spacing w:before="0" w:after="200" w:line="240" w:lineRule="auto"/>
    </w:pPr>
    <w:rPr>
      <w:b/>
      <w:bCs/>
      <w:color w:val="2C7C9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113054">
      <w:bodyDiv w:val="1"/>
      <w:marLeft w:val="0"/>
      <w:marRight w:val="0"/>
      <w:marTop w:val="0"/>
      <w:marBottom w:val="0"/>
      <w:divBdr>
        <w:top w:val="none" w:sz="0" w:space="0" w:color="auto"/>
        <w:left w:val="none" w:sz="0" w:space="0" w:color="auto"/>
        <w:bottom w:val="none" w:sz="0" w:space="0" w:color="auto"/>
        <w:right w:val="none" w:sz="0" w:space="0" w:color="auto"/>
      </w:divBdr>
    </w:div>
    <w:div w:id="1966768041">
      <w:bodyDiv w:val="1"/>
      <w:marLeft w:val="0"/>
      <w:marRight w:val="0"/>
      <w:marTop w:val="0"/>
      <w:marBottom w:val="0"/>
      <w:divBdr>
        <w:top w:val="none" w:sz="0" w:space="0" w:color="auto"/>
        <w:left w:val="none" w:sz="0" w:space="0" w:color="auto"/>
        <w:bottom w:val="none" w:sz="0" w:space="0" w:color="auto"/>
        <w:right w:val="none" w:sz="0" w:space="0" w:color="auto"/>
      </w:divBdr>
    </w:div>
    <w:div w:id="20081668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08074-A25E-47B0-A426-A9C05F34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1451</Words>
  <Characters>7983</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CMA</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Merel Collenteur</dc:creator>
  <cp:lastModifiedBy>jasper Croll</cp:lastModifiedBy>
  <cp:revision>8</cp:revision>
  <cp:lastPrinted>2015-10-19T14:47:00Z</cp:lastPrinted>
  <dcterms:created xsi:type="dcterms:W3CDTF">2017-11-23T14:36:00Z</dcterms:created>
  <dcterms:modified xsi:type="dcterms:W3CDTF">2018-01-25T15:19:00Z</dcterms:modified>
</cp:coreProperties>
</file>