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D1" w:rsidRPr="008B3ECB" w:rsidRDefault="00025041" w:rsidP="007559EC">
      <w:pPr>
        <w:rPr>
          <w:rFonts w:cstheme="minorHAnsi"/>
          <w:sz w:val="22"/>
          <w:szCs w:val="22"/>
        </w:rPr>
      </w:pPr>
      <w:r w:rsidRPr="008B3ECB">
        <w:rPr>
          <w:rFonts w:cstheme="minorHAnsi"/>
          <w:sz w:val="22"/>
          <w:szCs w:val="22"/>
        </w:rPr>
        <w:t xml:space="preserve">W48 </w:t>
      </w:r>
      <w:r w:rsidR="00F3003E" w:rsidRPr="008B3ECB">
        <w:rPr>
          <w:rFonts w:cstheme="minorHAnsi"/>
          <w:sz w:val="22"/>
          <w:szCs w:val="22"/>
        </w:rPr>
        <w:t>Samenhang tussen bio en scheikunde</w:t>
      </w:r>
      <w:r w:rsidR="00410F20" w:rsidRPr="008B3ECB">
        <w:rPr>
          <w:rFonts w:cstheme="minorHAnsi"/>
          <w:sz w:val="22"/>
          <w:szCs w:val="22"/>
        </w:rPr>
        <w:t xml:space="preserve"> beter begrijpen</w:t>
      </w:r>
    </w:p>
    <w:p w:rsidR="00410F20" w:rsidRPr="008B3ECB" w:rsidRDefault="00410F20" w:rsidP="007559EC">
      <w:pPr>
        <w:rPr>
          <w:rFonts w:cstheme="minorHAnsi"/>
          <w:sz w:val="22"/>
          <w:szCs w:val="22"/>
        </w:rPr>
      </w:pPr>
      <w:r w:rsidRPr="008B3ECB">
        <w:rPr>
          <w:rFonts w:cstheme="minorHAnsi"/>
          <w:sz w:val="22"/>
          <w:szCs w:val="22"/>
        </w:rPr>
        <w:t>34</w:t>
      </w:r>
      <w:r w:rsidRPr="008B3ECB">
        <w:rPr>
          <w:rFonts w:cstheme="minorHAnsi"/>
          <w:sz w:val="22"/>
          <w:szCs w:val="22"/>
          <w:vertAlign w:val="superscript"/>
        </w:rPr>
        <w:t>e</w:t>
      </w:r>
      <w:r w:rsidRPr="008B3ECB">
        <w:rPr>
          <w:rFonts w:cstheme="minorHAnsi"/>
          <w:sz w:val="22"/>
          <w:szCs w:val="22"/>
        </w:rPr>
        <w:t xml:space="preserve"> NIBI-conferentie</w:t>
      </w:r>
    </w:p>
    <w:p w:rsidR="00410F20" w:rsidRPr="008B3ECB" w:rsidRDefault="00410F20" w:rsidP="007559EC">
      <w:pPr>
        <w:rPr>
          <w:rFonts w:cstheme="minorHAnsi"/>
          <w:sz w:val="22"/>
          <w:szCs w:val="22"/>
        </w:rPr>
      </w:pPr>
      <w:r w:rsidRPr="008B3ECB">
        <w:rPr>
          <w:rFonts w:cstheme="minorHAnsi"/>
          <w:sz w:val="22"/>
          <w:szCs w:val="22"/>
        </w:rPr>
        <w:t>17 januari 2020</w:t>
      </w:r>
    </w:p>
    <w:p w:rsidR="00410F20" w:rsidRPr="008B3ECB" w:rsidRDefault="00410F20" w:rsidP="007559EC">
      <w:pPr>
        <w:rPr>
          <w:rFonts w:cstheme="minorHAnsi"/>
          <w:sz w:val="22"/>
          <w:szCs w:val="22"/>
        </w:rPr>
      </w:pPr>
      <w:r w:rsidRPr="008B3ECB">
        <w:rPr>
          <w:rFonts w:cstheme="minorHAnsi"/>
          <w:sz w:val="22"/>
          <w:szCs w:val="22"/>
        </w:rPr>
        <w:t>15:50 – 17:05 uur</w:t>
      </w:r>
    </w:p>
    <w:p w:rsidR="00410F20" w:rsidRPr="008B3ECB" w:rsidRDefault="00410F20" w:rsidP="007559EC">
      <w:pPr>
        <w:rPr>
          <w:rFonts w:cstheme="minorHAnsi"/>
          <w:sz w:val="22"/>
          <w:szCs w:val="22"/>
        </w:rPr>
      </w:pPr>
    </w:p>
    <w:p w:rsidR="007559EC" w:rsidRPr="008B3ECB" w:rsidRDefault="00410F20" w:rsidP="00626115">
      <w:pPr>
        <w:jc w:val="center"/>
        <w:rPr>
          <w:rFonts w:cstheme="minorHAnsi"/>
          <w:b/>
          <w:bCs/>
          <w:sz w:val="28"/>
          <w:szCs w:val="28"/>
        </w:rPr>
      </w:pPr>
      <w:r w:rsidRPr="008B3ECB">
        <w:rPr>
          <w:rFonts w:cstheme="minorHAnsi"/>
          <w:b/>
          <w:bCs/>
          <w:sz w:val="28"/>
          <w:szCs w:val="28"/>
        </w:rPr>
        <w:t>Deelworkshop:</w:t>
      </w:r>
    </w:p>
    <w:p w:rsidR="00CD470A" w:rsidRDefault="00917A28" w:rsidP="001B5BDD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Denk jij biologisch, scheikundig of </w:t>
      </w:r>
      <w:r w:rsidR="00030FA5">
        <w:rPr>
          <w:rFonts w:cstheme="minorHAnsi"/>
          <w:b/>
          <w:bCs/>
          <w:sz w:val="28"/>
          <w:szCs w:val="28"/>
        </w:rPr>
        <w:t>biochemisch</w:t>
      </w:r>
      <w:r>
        <w:rPr>
          <w:rFonts w:cstheme="minorHAnsi"/>
          <w:b/>
          <w:bCs/>
          <w:sz w:val="28"/>
          <w:szCs w:val="28"/>
        </w:rPr>
        <w:t>?</w:t>
      </w:r>
    </w:p>
    <w:p w:rsidR="00D875A8" w:rsidRPr="00D875A8" w:rsidRDefault="00D875A8" w:rsidP="001B5BDD">
      <w:pPr>
        <w:jc w:val="center"/>
        <w:rPr>
          <w:rFonts w:cstheme="minorHAnsi"/>
          <w:sz w:val="16"/>
          <w:szCs w:val="22"/>
          <w:u w:val="single"/>
        </w:rPr>
      </w:pPr>
      <w:bookmarkStart w:id="0" w:name="_GoBack"/>
      <w:r w:rsidRPr="00D875A8">
        <w:rPr>
          <w:rFonts w:cstheme="minorHAnsi"/>
          <w:bCs/>
          <w:sz w:val="20"/>
          <w:szCs w:val="28"/>
        </w:rPr>
        <w:t>(door Annemieke de Jong en Hannah van Velzen)</w:t>
      </w:r>
    </w:p>
    <w:bookmarkEnd w:id="0"/>
    <w:p w:rsidR="00D55461" w:rsidRPr="008B3ECB" w:rsidRDefault="00D55461" w:rsidP="005F6CF8">
      <w:pPr>
        <w:pStyle w:val="NoSpacing"/>
        <w:rPr>
          <w:rFonts w:cstheme="minorHAnsi"/>
          <w:bCs/>
        </w:rPr>
      </w:pPr>
    </w:p>
    <w:p w:rsidR="00765330" w:rsidRPr="008B3ECB" w:rsidRDefault="00D55461" w:rsidP="005F6CF8">
      <w:pPr>
        <w:pStyle w:val="NoSpacing"/>
        <w:rPr>
          <w:rFonts w:cstheme="minorHAnsi"/>
          <w:bCs/>
        </w:rPr>
      </w:pPr>
      <w:r w:rsidRPr="008B3ECB">
        <w:rPr>
          <w:rFonts w:cstheme="minorHAnsi"/>
          <w:bCs/>
        </w:rPr>
        <w:t>Je hebt nodig:</w:t>
      </w:r>
    </w:p>
    <w:p w:rsidR="00D55461" w:rsidRPr="008B3ECB" w:rsidRDefault="00D55461" w:rsidP="00D55461">
      <w:pPr>
        <w:pStyle w:val="NoSpacing"/>
        <w:numPr>
          <w:ilvl w:val="0"/>
          <w:numId w:val="1"/>
        </w:numPr>
        <w:rPr>
          <w:rFonts w:cstheme="minorHAnsi"/>
          <w:bCs/>
        </w:rPr>
      </w:pPr>
      <w:r w:rsidRPr="008B3ECB">
        <w:rPr>
          <w:rFonts w:cstheme="minorHAnsi"/>
          <w:bCs/>
        </w:rPr>
        <w:t>2 A3 vellen met deelvraag perspectieven</w:t>
      </w:r>
      <w:r w:rsidR="004F2732">
        <w:rPr>
          <w:rFonts w:cstheme="minorHAnsi"/>
          <w:bCs/>
        </w:rPr>
        <w:t xml:space="preserve"> </w:t>
      </w:r>
    </w:p>
    <w:p w:rsidR="00D55461" w:rsidRPr="008B3ECB" w:rsidRDefault="00D55461" w:rsidP="00D55461">
      <w:pPr>
        <w:pStyle w:val="NoSpacing"/>
        <w:numPr>
          <w:ilvl w:val="0"/>
          <w:numId w:val="1"/>
        </w:numPr>
        <w:rPr>
          <w:rFonts w:cstheme="minorHAnsi"/>
          <w:bCs/>
        </w:rPr>
      </w:pPr>
      <w:r w:rsidRPr="008B3ECB">
        <w:rPr>
          <w:rFonts w:cstheme="minorHAnsi"/>
          <w:bCs/>
        </w:rPr>
        <w:t xml:space="preserve">18 kaartjes met </w:t>
      </w:r>
      <w:r w:rsidR="002C5160">
        <w:rPr>
          <w:rFonts w:cstheme="minorHAnsi"/>
          <w:bCs/>
        </w:rPr>
        <w:t>vragen van 6 vwo-leerlingen</w:t>
      </w:r>
    </w:p>
    <w:p w:rsidR="00D55461" w:rsidRPr="008B3ECB" w:rsidRDefault="00D55461" w:rsidP="00D55461">
      <w:pPr>
        <w:pStyle w:val="NoSpacing"/>
        <w:numPr>
          <w:ilvl w:val="0"/>
          <w:numId w:val="1"/>
        </w:numPr>
        <w:rPr>
          <w:rFonts w:cstheme="minorHAnsi"/>
          <w:bCs/>
        </w:rPr>
      </w:pPr>
      <w:r w:rsidRPr="008B3ECB">
        <w:rPr>
          <w:rFonts w:cstheme="minorHAnsi"/>
          <w:bCs/>
        </w:rPr>
        <w:t>5 leg</w:t>
      </w:r>
      <w:r w:rsidR="00661DCA">
        <w:rPr>
          <w:rFonts w:cstheme="minorHAnsi"/>
          <w:bCs/>
        </w:rPr>
        <w:t>e</w:t>
      </w:r>
      <w:r w:rsidRPr="008B3ECB">
        <w:rPr>
          <w:rFonts w:cstheme="minorHAnsi"/>
          <w:bCs/>
        </w:rPr>
        <w:t xml:space="preserve"> kaartjes</w:t>
      </w:r>
    </w:p>
    <w:p w:rsidR="00D55461" w:rsidRPr="008B3ECB" w:rsidRDefault="00D55461" w:rsidP="00D55461">
      <w:pPr>
        <w:pStyle w:val="NoSpacing"/>
        <w:numPr>
          <w:ilvl w:val="0"/>
          <w:numId w:val="1"/>
        </w:numPr>
        <w:rPr>
          <w:rFonts w:cstheme="minorHAnsi"/>
          <w:bCs/>
        </w:rPr>
      </w:pPr>
      <w:r w:rsidRPr="008B3ECB">
        <w:rPr>
          <w:rFonts w:cstheme="minorHAnsi"/>
          <w:bCs/>
        </w:rPr>
        <w:t>Pen</w:t>
      </w:r>
    </w:p>
    <w:p w:rsidR="00D55461" w:rsidRPr="008B3ECB" w:rsidRDefault="00D55461" w:rsidP="00D55461">
      <w:pPr>
        <w:pStyle w:val="NoSpacing"/>
        <w:rPr>
          <w:rFonts w:cstheme="minorHAnsi"/>
          <w:bCs/>
        </w:rPr>
      </w:pPr>
    </w:p>
    <w:p w:rsidR="00765330" w:rsidRPr="00526AC9" w:rsidRDefault="009C0763" w:rsidP="005F6CF8">
      <w:pPr>
        <w:pStyle w:val="NoSpacing"/>
        <w:rPr>
          <w:rFonts w:cstheme="minorHAnsi"/>
          <w:b/>
        </w:rPr>
      </w:pPr>
      <w:r w:rsidRPr="00526AC9">
        <w:rPr>
          <w:rFonts w:cstheme="minorHAnsi"/>
          <w:b/>
        </w:rPr>
        <w:t>Opdracht</w:t>
      </w:r>
    </w:p>
    <w:p w:rsidR="009F1FEF" w:rsidRDefault="00B7577D" w:rsidP="00175971">
      <w:pPr>
        <w:pStyle w:val="NoSpacing"/>
        <w:rPr>
          <w:rFonts w:cstheme="minorHAnsi"/>
          <w:bCs/>
        </w:rPr>
      </w:pPr>
      <w:r>
        <w:rPr>
          <w:rFonts w:cstheme="minorHAnsi"/>
          <w:bCs/>
        </w:rPr>
        <w:t xml:space="preserve">Een bioloog stelt andere vragen dan een scheikundige. </w:t>
      </w:r>
      <w:r w:rsidR="00F233DF">
        <w:rPr>
          <w:rFonts w:cstheme="minorHAnsi"/>
          <w:bCs/>
        </w:rPr>
        <w:t>O</w:t>
      </w:r>
      <w:r w:rsidR="00655960">
        <w:rPr>
          <w:rFonts w:cstheme="minorHAnsi"/>
          <w:bCs/>
        </w:rPr>
        <w:t xml:space="preserve">m </w:t>
      </w:r>
      <w:r w:rsidR="00CB3D21">
        <w:rPr>
          <w:rFonts w:cstheme="minorHAnsi"/>
          <w:bCs/>
        </w:rPr>
        <w:t xml:space="preserve">complexe </w:t>
      </w:r>
      <w:r w:rsidR="00154AB3">
        <w:rPr>
          <w:rFonts w:cstheme="minorHAnsi"/>
          <w:bCs/>
        </w:rPr>
        <w:t xml:space="preserve">biochemische </w:t>
      </w:r>
      <w:r w:rsidR="00CB3D21">
        <w:rPr>
          <w:rFonts w:cstheme="minorHAnsi"/>
          <w:bCs/>
        </w:rPr>
        <w:t xml:space="preserve">vraagstukken op te lossen </w:t>
      </w:r>
      <w:r w:rsidR="00154AB3">
        <w:rPr>
          <w:rFonts w:cstheme="minorHAnsi"/>
          <w:bCs/>
        </w:rPr>
        <w:t xml:space="preserve">is </w:t>
      </w:r>
      <w:r w:rsidR="00655960">
        <w:rPr>
          <w:rFonts w:cstheme="minorHAnsi"/>
          <w:bCs/>
        </w:rPr>
        <w:t xml:space="preserve">kennis van beide vakken </w:t>
      </w:r>
      <w:r w:rsidR="00154AB3">
        <w:rPr>
          <w:rFonts w:cstheme="minorHAnsi"/>
          <w:bCs/>
        </w:rPr>
        <w:t>nodig</w:t>
      </w:r>
      <w:r w:rsidR="002F05F9">
        <w:rPr>
          <w:rFonts w:cstheme="minorHAnsi"/>
          <w:bCs/>
        </w:rPr>
        <w:t xml:space="preserve">. </w:t>
      </w:r>
      <w:r w:rsidR="00154AB3">
        <w:rPr>
          <w:rFonts w:cstheme="minorHAnsi"/>
          <w:bCs/>
        </w:rPr>
        <w:t xml:space="preserve">Om leerlingen te leren met verschillende brillen naar een situatie te kijken is door F. Janssen </w:t>
      </w:r>
      <w:r w:rsidR="00154AB3" w:rsidRPr="006105C8">
        <w:rPr>
          <w:rFonts w:cstheme="minorHAnsi"/>
          <w:bCs/>
          <w:i/>
        </w:rPr>
        <w:t>et al.</w:t>
      </w:r>
      <w:r w:rsidR="00154AB3">
        <w:rPr>
          <w:rFonts w:cstheme="minorHAnsi"/>
          <w:bCs/>
        </w:rPr>
        <w:t xml:space="preserve"> </w:t>
      </w:r>
      <w:r w:rsidR="006105C8">
        <w:rPr>
          <w:rFonts w:cstheme="minorHAnsi"/>
          <w:bCs/>
        </w:rPr>
        <w:t xml:space="preserve">(2019) </w:t>
      </w:r>
      <w:r w:rsidR="00FD2E89">
        <w:rPr>
          <w:rFonts w:cstheme="minorHAnsi"/>
          <w:bCs/>
        </w:rPr>
        <w:t xml:space="preserve">het </w:t>
      </w:r>
      <w:r w:rsidR="00154AB3">
        <w:rPr>
          <w:rFonts w:cstheme="minorHAnsi"/>
          <w:bCs/>
        </w:rPr>
        <w:t>perspectiefgericht onderwijs ontworpen.</w:t>
      </w:r>
      <w:r w:rsidR="009F1FEF">
        <w:rPr>
          <w:rFonts w:cstheme="minorHAnsi"/>
          <w:bCs/>
        </w:rPr>
        <w:t xml:space="preserve"> </w:t>
      </w:r>
    </w:p>
    <w:p w:rsidR="009F1FEF" w:rsidRDefault="00CB3D21" w:rsidP="00175971">
      <w:pPr>
        <w:pStyle w:val="NoSpacing"/>
        <w:rPr>
          <w:rFonts w:cstheme="minorHAnsi"/>
          <w:bCs/>
        </w:rPr>
      </w:pPr>
      <w:r w:rsidRPr="001B5BDD">
        <w:rPr>
          <w:rFonts w:cstheme="minorHAnsi"/>
          <w:bCs/>
        </w:rPr>
        <w:t>Perspectieven</w:t>
      </w:r>
      <w:r>
        <w:rPr>
          <w:rFonts w:cstheme="minorHAnsi"/>
          <w:bCs/>
        </w:rPr>
        <w:t xml:space="preserve"> zijn manieren van kijken, bevragen en omgaan met de wereld. Elk vakgebied wordt gekenmerkt door zijn eigen perspectieven. </w:t>
      </w:r>
    </w:p>
    <w:p w:rsidR="00BC4279" w:rsidRDefault="00154AB3" w:rsidP="00175971">
      <w:pPr>
        <w:pStyle w:val="NoSpacing"/>
        <w:rPr>
          <w:rFonts w:cstheme="minorHAnsi"/>
          <w:bCs/>
        </w:rPr>
      </w:pPr>
      <w:r>
        <w:rPr>
          <w:rFonts w:cstheme="minorHAnsi"/>
          <w:bCs/>
        </w:rPr>
        <w:t>Om een indruk te krijgen van de denkwijzen van leerlingen</w:t>
      </w:r>
      <w:r w:rsidR="00175971" w:rsidRPr="008B3ECB">
        <w:rPr>
          <w:rFonts w:cstheme="minorHAnsi"/>
          <w:bCs/>
        </w:rPr>
        <w:t xml:space="preserve"> hebben </w:t>
      </w:r>
      <w:r>
        <w:rPr>
          <w:rFonts w:cstheme="minorHAnsi"/>
          <w:bCs/>
        </w:rPr>
        <w:t xml:space="preserve">wij </w:t>
      </w:r>
      <w:r w:rsidR="00175971" w:rsidRPr="008B3ECB">
        <w:rPr>
          <w:rFonts w:cstheme="minorHAnsi"/>
          <w:bCs/>
        </w:rPr>
        <w:t>6 vwo-leerlingen gevraagd om</w:t>
      </w:r>
      <w:r w:rsidR="00AD2533">
        <w:rPr>
          <w:rFonts w:cstheme="minorHAnsi"/>
          <w:bCs/>
        </w:rPr>
        <w:t xml:space="preserve"> </w:t>
      </w:r>
      <w:r w:rsidR="00175971" w:rsidRPr="008B3ECB">
        <w:rPr>
          <w:rFonts w:cstheme="minorHAnsi"/>
          <w:bCs/>
        </w:rPr>
        <w:t xml:space="preserve">vragen op te schrijven die zij zouden stellen om </w:t>
      </w:r>
      <w:r w:rsidR="00175971">
        <w:rPr>
          <w:rFonts w:cstheme="minorHAnsi"/>
          <w:bCs/>
        </w:rPr>
        <w:t xml:space="preserve">onderstaand </w:t>
      </w:r>
      <w:r w:rsidR="00175971" w:rsidRPr="008B3ECB">
        <w:rPr>
          <w:rFonts w:cstheme="minorHAnsi"/>
          <w:bCs/>
        </w:rPr>
        <w:t>vraagstuk op te lossen.</w:t>
      </w:r>
      <w:r w:rsidR="00676EAF">
        <w:rPr>
          <w:rFonts w:cstheme="minorHAnsi"/>
          <w:bCs/>
        </w:rPr>
        <w:t xml:space="preserve"> Deze vragen staan op de kaartjes.</w:t>
      </w:r>
      <w:r w:rsidR="00280538">
        <w:rPr>
          <w:rFonts w:cstheme="minorHAnsi"/>
          <w:bCs/>
        </w:rPr>
        <w:t xml:space="preserve"> </w:t>
      </w:r>
      <w:r w:rsidR="00E742A1">
        <w:rPr>
          <w:rFonts w:cstheme="minorHAnsi"/>
          <w:bCs/>
        </w:rPr>
        <w:t>Volg nu onderstaande instructies en let op de tijd.</w:t>
      </w:r>
    </w:p>
    <w:p w:rsidR="009216E8" w:rsidRDefault="009216E8" w:rsidP="00175971">
      <w:pPr>
        <w:pStyle w:val="NoSpacing"/>
        <w:rPr>
          <w:rFonts w:cstheme="minorHAnsi"/>
          <w:bCs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88"/>
        <w:gridCol w:w="8068"/>
      </w:tblGrid>
      <w:tr w:rsidR="009216E8" w:rsidTr="009F1F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9216E8" w:rsidRDefault="009216E8" w:rsidP="00175971">
            <w:pPr>
              <w:pStyle w:val="NoSpacing"/>
              <w:rPr>
                <w:rFonts w:cstheme="minorHAnsi"/>
                <w:bCs w:val="0"/>
              </w:rPr>
            </w:pPr>
            <w:r>
              <w:rPr>
                <w:rFonts w:cstheme="minorHAnsi"/>
                <w:bCs w:val="0"/>
              </w:rPr>
              <w:t>10 min</w:t>
            </w:r>
          </w:p>
        </w:tc>
        <w:tc>
          <w:tcPr>
            <w:tcW w:w="8068" w:type="dxa"/>
          </w:tcPr>
          <w:p w:rsidR="009216E8" w:rsidRDefault="009216E8" w:rsidP="00F712BC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</w:rPr>
            </w:pPr>
            <w:r w:rsidRPr="009F1FEF">
              <w:rPr>
                <w:rFonts w:cstheme="minorHAnsi"/>
                <w:b w:val="0"/>
              </w:rPr>
              <w:t>Lees onderstaand vraagstuk over ALS</w:t>
            </w:r>
            <w:r w:rsidR="000E1F59">
              <w:rPr>
                <w:rFonts w:cstheme="minorHAnsi"/>
                <w:b w:val="0"/>
              </w:rPr>
              <w:t xml:space="preserve"> en de vragen op de kaartjes</w:t>
            </w:r>
          </w:p>
          <w:p w:rsidR="00FA7BFF" w:rsidRPr="009F1FEF" w:rsidRDefault="00FA7BFF" w:rsidP="00F712BC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Overleg met elkaar onder welk deelvraag perspectief de </w:t>
            </w:r>
            <w:r w:rsidR="00E30696">
              <w:rPr>
                <w:rFonts w:cstheme="minorHAnsi"/>
                <w:b w:val="0"/>
              </w:rPr>
              <w:t xml:space="preserve">vragen van leerlingen </w:t>
            </w:r>
            <w:r w:rsidR="003B049A">
              <w:rPr>
                <w:rFonts w:cstheme="minorHAnsi"/>
                <w:b w:val="0"/>
              </w:rPr>
              <w:t>vallen</w:t>
            </w:r>
          </w:p>
          <w:p w:rsidR="009216E8" w:rsidRPr="009F1FEF" w:rsidRDefault="009216E8" w:rsidP="00F712BC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F1FEF">
              <w:rPr>
                <w:rFonts w:cstheme="minorHAnsi"/>
                <w:b w:val="0"/>
              </w:rPr>
              <w:t>O</w:t>
            </w:r>
            <w:r w:rsidR="00E530A5">
              <w:rPr>
                <w:rFonts w:cstheme="minorHAnsi"/>
                <w:b w:val="0"/>
              </w:rPr>
              <w:t xml:space="preserve">rden </w:t>
            </w:r>
            <w:r w:rsidRPr="009F1FEF">
              <w:rPr>
                <w:rFonts w:cstheme="minorHAnsi"/>
                <w:b w:val="0"/>
              </w:rPr>
              <w:t>de</w:t>
            </w:r>
            <w:r w:rsidR="000D6802">
              <w:rPr>
                <w:rFonts w:cstheme="minorHAnsi"/>
                <w:b w:val="0"/>
              </w:rPr>
              <w:t xml:space="preserve"> 18 </w:t>
            </w:r>
            <w:r w:rsidR="008E5724">
              <w:rPr>
                <w:rFonts w:cstheme="minorHAnsi"/>
                <w:b w:val="0"/>
              </w:rPr>
              <w:t xml:space="preserve">kaartjes </w:t>
            </w:r>
            <w:r w:rsidR="001353B7">
              <w:rPr>
                <w:rFonts w:cstheme="minorHAnsi"/>
                <w:b w:val="0"/>
              </w:rPr>
              <w:t xml:space="preserve">met vragen </w:t>
            </w:r>
            <w:r w:rsidRPr="009F1FEF">
              <w:rPr>
                <w:rFonts w:cstheme="minorHAnsi"/>
                <w:b w:val="0"/>
              </w:rPr>
              <w:t xml:space="preserve">onder de deelvraag perspectieven </w:t>
            </w:r>
            <w:r w:rsidR="008E5724">
              <w:rPr>
                <w:rFonts w:cstheme="minorHAnsi"/>
                <w:b w:val="0"/>
              </w:rPr>
              <w:t>op de A3 vellen</w:t>
            </w:r>
          </w:p>
        </w:tc>
      </w:tr>
      <w:tr w:rsidR="009216E8" w:rsidTr="009F1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9216E8" w:rsidRDefault="009216E8" w:rsidP="00175971">
            <w:pPr>
              <w:pStyle w:val="NoSpacing"/>
              <w:rPr>
                <w:rFonts w:cstheme="minorHAnsi"/>
                <w:bCs w:val="0"/>
              </w:rPr>
            </w:pPr>
            <w:r>
              <w:rPr>
                <w:rFonts w:cstheme="minorHAnsi"/>
                <w:bCs w:val="0"/>
              </w:rPr>
              <w:t>5 min</w:t>
            </w:r>
          </w:p>
        </w:tc>
        <w:tc>
          <w:tcPr>
            <w:tcW w:w="8068" w:type="dxa"/>
          </w:tcPr>
          <w:p w:rsidR="009216E8" w:rsidRDefault="009216E8" w:rsidP="00F712B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Bedenk 5 vragen die </w:t>
            </w:r>
            <w:r w:rsidR="006252ED">
              <w:rPr>
                <w:rFonts w:cstheme="minorHAnsi"/>
                <w:bCs/>
              </w:rPr>
              <w:t>jij</w:t>
            </w:r>
            <w:r>
              <w:rPr>
                <w:rFonts w:cstheme="minorHAnsi"/>
                <w:bCs/>
              </w:rPr>
              <w:t xml:space="preserve"> zou </w:t>
            </w:r>
            <w:r w:rsidR="00DF59FD">
              <w:rPr>
                <w:rFonts w:cstheme="minorHAnsi"/>
                <w:bCs/>
              </w:rPr>
              <w:t xml:space="preserve">willen </w:t>
            </w:r>
            <w:r>
              <w:rPr>
                <w:rFonts w:cstheme="minorHAnsi"/>
                <w:bCs/>
              </w:rPr>
              <w:t>stellen</w:t>
            </w:r>
            <w:r w:rsidR="00BC3FB4">
              <w:rPr>
                <w:rFonts w:cstheme="minorHAnsi"/>
                <w:bCs/>
              </w:rPr>
              <w:t>, overleg</w:t>
            </w:r>
            <w:r w:rsidR="007C533E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en schrijf ze op de lege kaartjes</w:t>
            </w:r>
          </w:p>
          <w:p w:rsidR="009216E8" w:rsidRPr="009216E8" w:rsidRDefault="009216E8" w:rsidP="00F712B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Orden </w:t>
            </w:r>
            <w:r w:rsidR="00684BC8">
              <w:rPr>
                <w:rFonts w:cstheme="minorHAnsi"/>
                <w:bCs/>
              </w:rPr>
              <w:t>de kaartjes met j</w:t>
            </w:r>
            <w:r>
              <w:rPr>
                <w:rFonts w:cstheme="minorHAnsi"/>
                <w:bCs/>
              </w:rPr>
              <w:t>e eigen vragen onder de deelvraag perspectieven</w:t>
            </w:r>
          </w:p>
        </w:tc>
      </w:tr>
      <w:tr w:rsidR="009216E8" w:rsidTr="009F1F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9216E8" w:rsidRDefault="009216E8" w:rsidP="00175971">
            <w:pPr>
              <w:pStyle w:val="NoSpacing"/>
              <w:rPr>
                <w:rFonts w:cstheme="minorHAnsi"/>
                <w:bCs w:val="0"/>
              </w:rPr>
            </w:pPr>
            <w:r>
              <w:rPr>
                <w:rFonts w:cstheme="minorHAnsi"/>
                <w:bCs w:val="0"/>
              </w:rPr>
              <w:t>5 min</w:t>
            </w:r>
          </w:p>
        </w:tc>
        <w:tc>
          <w:tcPr>
            <w:tcW w:w="8068" w:type="dxa"/>
          </w:tcPr>
          <w:p w:rsidR="009216E8" w:rsidRPr="009216E8" w:rsidRDefault="009216E8" w:rsidP="00F712B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Bedenk welke van de scheikundige vragen je vindt passen in een biologieles</w:t>
            </w:r>
          </w:p>
        </w:tc>
      </w:tr>
    </w:tbl>
    <w:p w:rsidR="00237476" w:rsidRDefault="00237476" w:rsidP="005F6CF8">
      <w:pPr>
        <w:pStyle w:val="NoSpacing"/>
        <w:rPr>
          <w:rFonts w:cstheme="minorHAnsi"/>
          <w:b/>
        </w:rPr>
      </w:pPr>
    </w:p>
    <w:p w:rsidR="009C0763" w:rsidRPr="00237476" w:rsidRDefault="0065744B" w:rsidP="005F6CF8">
      <w:pPr>
        <w:pStyle w:val="NoSpacing"/>
        <w:rPr>
          <w:rFonts w:cstheme="minorHAnsi"/>
          <w:b/>
        </w:rPr>
      </w:pPr>
      <w:r w:rsidRPr="002A45E7">
        <w:rPr>
          <w:rFonts w:cstheme="minorHAnsi"/>
          <w:b/>
        </w:rPr>
        <w:t>Vraagstuk</w:t>
      </w:r>
      <w:r w:rsidR="00DF7D0D">
        <w:rPr>
          <w:rFonts w:cstheme="minorHAnsi"/>
          <w:b/>
        </w:rPr>
        <w:t>: Medicijn tegen ALS</w:t>
      </w:r>
    </w:p>
    <w:p w:rsidR="009C0763" w:rsidRDefault="0065744B" w:rsidP="005F6CF8">
      <w:pPr>
        <w:pStyle w:val="NoSpacing"/>
        <w:rPr>
          <w:rFonts w:cstheme="minorHAnsi"/>
        </w:rPr>
      </w:pPr>
      <w:r w:rsidRPr="008B3ECB">
        <w:rPr>
          <w:rFonts w:cstheme="minorHAnsi"/>
          <w:bCs/>
        </w:rPr>
        <w:t xml:space="preserve">Fernando Ricksen was een voormalig profvoetballer bij o.a. de Glasgow </w:t>
      </w:r>
      <w:proofErr w:type="spellStart"/>
      <w:r w:rsidRPr="008B3ECB">
        <w:rPr>
          <w:rFonts w:cstheme="minorHAnsi"/>
          <w:bCs/>
        </w:rPr>
        <w:t>Rangers</w:t>
      </w:r>
      <w:proofErr w:type="spellEnd"/>
      <w:r w:rsidRPr="008B3ECB">
        <w:rPr>
          <w:rFonts w:cstheme="minorHAnsi"/>
          <w:bCs/>
        </w:rPr>
        <w:t xml:space="preserve"> en Fortuna Sittard.</w:t>
      </w:r>
      <w:r w:rsidRPr="008B3ECB">
        <w:rPr>
          <w:rFonts w:cstheme="minorHAnsi"/>
          <w:color w:val="000000" w:themeColor="text1"/>
        </w:rPr>
        <w:t xml:space="preserve"> </w:t>
      </w:r>
      <w:r w:rsidRPr="008B3ECB">
        <w:rPr>
          <w:rFonts w:cstheme="minorHAnsi"/>
        </w:rPr>
        <w:t>Fernando leed aan de spierziekte</w:t>
      </w:r>
      <w:r w:rsidR="002C1F7F" w:rsidRPr="002C1F7F">
        <w:rPr>
          <w:rFonts w:cstheme="minorHAnsi"/>
        </w:rPr>
        <w:t xml:space="preserve"> </w:t>
      </w:r>
      <w:proofErr w:type="spellStart"/>
      <w:r w:rsidR="002C1F7F" w:rsidRPr="008B3ECB">
        <w:rPr>
          <w:rFonts w:cstheme="minorHAnsi"/>
        </w:rPr>
        <w:t>Amyotrofische</w:t>
      </w:r>
      <w:proofErr w:type="spellEnd"/>
      <w:r w:rsidR="002C1F7F" w:rsidRPr="008B3ECB">
        <w:rPr>
          <w:rFonts w:cstheme="minorHAnsi"/>
        </w:rPr>
        <w:t xml:space="preserve"> laterale sclerose</w:t>
      </w:r>
      <w:r w:rsidRPr="008B3ECB">
        <w:rPr>
          <w:rFonts w:cstheme="minorHAnsi"/>
        </w:rPr>
        <w:t xml:space="preserve"> </w:t>
      </w:r>
      <w:r w:rsidR="002C1F7F">
        <w:rPr>
          <w:rFonts w:cstheme="minorHAnsi"/>
        </w:rPr>
        <w:t>(</w:t>
      </w:r>
      <w:r w:rsidRPr="008B3ECB">
        <w:rPr>
          <w:rFonts w:cstheme="minorHAnsi"/>
        </w:rPr>
        <w:t>ALS</w:t>
      </w:r>
      <w:r w:rsidR="002C1F7F">
        <w:rPr>
          <w:rFonts w:cstheme="minorHAnsi"/>
        </w:rPr>
        <w:t>)</w:t>
      </w:r>
      <w:r w:rsidRPr="008B3ECB">
        <w:rPr>
          <w:rFonts w:cstheme="minorHAnsi"/>
        </w:rPr>
        <w:t xml:space="preserve">. </w:t>
      </w:r>
    </w:p>
    <w:p w:rsidR="009C0763" w:rsidRDefault="009C0763" w:rsidP="005F6CF8">
      <w:pPr>
        <w:pStyle w:val="NoSpacing"/>
        <w:rPr>
          <w:rFonts w:cstheme="minorHAnsi"/>
        </w:rPr>
      </w:pPr>
    </w:p>
    <w:p w:rsidR="0065744B" w:rsidRDefault="002C1F7F" w:rsidP="005F6CF8">
      <w:pPr>
        <w:pStyle w:val="NoSpacing"/>
        <w:rPr>
          <w:rFonts w:cstheme="minorHAnsi"/>
        </w:rPr>
      </w:pPr>
      <w:r>
        <w:rPr>
          <w:rFonts w:cstheme="minorHAnsi"/>
        </w:rPr>
        <w:t>ALS</w:t>
      </w:r>
      <w:r w:rsidR="00E84E5A" w:rsidRPr="008B3ECB">
        <w:rPr>
          <w:rFonts w:cstheme="minorHAnsi"/>
        </w:rPr>
        <w:t xml:space="preserve"> is een dodelijke zenuwspierziekte waarbij de signalen vanuit de hersenen niet meer aankomen bij de </w:t>
      </w:r>
      <w:r w:rsidR="00044BDB">
        <w:rPr>
          <w:rFonts w:cstheme="minorHAnsi"/>
        </w:rPr>
        <w:t>sp</w:t>
      </w:r>
      <w:r w:rsidR="00E84E5A" w:rsidRPr="008B3ECB">
        <w:rPr>
          <w:rFonts w:cstheme="minorHAnsi"/>
        </w:rPr>
        <w:t xml:space="preserve">ieren met als gevolg dat </w:t>
      </w:r>
      <w:r w:rsidR="00044BDB">
        <w:rPr>
          <w:rFonts w:cstheme="minorHAnsi"/>
        </w:rPr>
        <w:t>één</w:t>
      </w:r>
      <w:r w:rsidR="00E84E5A" w:rsidRPr="008B3ECB">
        <w:rPr>
          <w:rFonts w:cstheme="minorHAnsi"/>
        </w:rPr>
        <w:t xml:space="preserve"> voor </w:t>
      </w:r>
      <w:r w:rsidR="00044BDB">
        <w:rPr>
          <w:rFonts w:cstheme="minorHAnsi"/>
        </w:rPr>
        <w:t>één</w:t>
      </w:r>
      <w:r w:rsidR="00E84E5A" w:rsidRPr="008B3ECB">
        <w:rPr>
          <w:rFonts w:cstheme="minorHAnsi"/>
        </w:rPr>
        <w:t xml:space="preserve"> de spieren uitvallen</w:t>
      </w:r>
      <w:r w:rsidR="00044BDB">
        <w:rPr>
          <w:rFonts w:cstheme="minorHAnsi"/>
        </w:rPr>
        <w:t>.</w:t>
      </w:r>
      <w:r w:rsidR="00E84E5A" w:rsidRPr="008B3ECB">
        <w:rPr>
          <w:rFonts w:cstheme="minorHAnsi"/>
        </w:rPr>
        <w:t xml:space="preserve"> </w:t>
      </w:r>
      <w:r w:rsidR="00044BDB">
        <w:rPr>
          <w:rFonts w:cstheme="minorHAnsi"/>
        </w:rPr>
        <w:t>H</w:t>
      </w:r>
      <w:r w:rsidR="00E84E5A" w:rsidRPr="008B3ECB">
        <w:rPr>
          <w:rFonts w:cstheme="minorHAnsi"/>
        </w:rPr>
        <w:t>ierdoor kan je steeds minder zelf</w:t>
      </w:r>
      <w:r w:rsidR="00044BDB">
        <w:rPr>
          <w:rFonts w:cstheme="minorHAnsi"/>
        </w:rPr>
        <w:t xml:space="preserve">, </w:t>
      </w:r>
      <w:r w:rsidR="00E84E5A" w:rsidRPr="008B3ECB">
        <w:rPr>
          <w:rFonts w:cstheme="minorHAnsi"/>
        </w:rPr>
        <w:t>zoals bewegen</w:t>
      </w:r>
      <w:r w:rsidR="00044BDB">
        <w:rPr>
          <w:rFonts w:cstheme="minorHAnsi"/>
        </w:rPr>
        <w:t>,</w:t>
      </w:r>
      <w:r w:rsidR="00E84E5A" w:rsidRPr="008B3ECB">
        <w:rPr>
          <w:rFonts w:cstheme="minorHAnsi"/>
        </w:rPr>
        <w:t xml:space="preserve"> praten</w:t>
      </w:r>
      <w:r w:rsidR="00044BDB">
        <w:rPr>
          <w:rFonts w:cstheme="minorHAnsi"/>
        </w:rPr>
        <w:t>,</w:t>
      </w:r>
      <w:r w:rsidR="00E84E5A" w:rsidRPr="008B3ECB">
        <w:rPr>
          <w:rFonts w:cstheme="minorHAnsi"/>
        </w:rPr>
        <w:t xml:space="preserve"> eten en drinken. Meestal overlijdt iemand met ALS</w:t>
      </w:r>
      <w:r w:rsidR="00044BDB">
        <w:rPr>
          <w:rFonts w:cstheme="minorHAnsi"/>
        </w:rPr>
        <w:t>,</w:t>
      </w:r>
      <w:r w:rsidR="00E84E5A" w:rsidRPr="008B3ECB">
        <w:rPr>
          <w:rFonts w:cstheme="minorHAnsi"/>
        </w:rPr>
        <w:t xml:space="preserve"> omdat de ademhalingspieren er ook mee ophouden. In N</w:t>
      </w:r>
      <w:r w:rsidR="00044BDB">
        <w:rPr>
          <w:rFonts w:cstheme="minorHAnsi"/>
        </w:rPr>
        <w:t>ederland</w:t>
      </w:r>
      <w:r w:rsidR="00E84E5A" w:rsidRPr="008B3ECB">
        <w:rPr>
          <w:rFonts w:cstheme="minorHAnsi"/>
        </w:rPr>
        <w:t xml:space="preserve"> lijden ongeveer 1500 mensen aan ALS. </w:t>
      </w:r>
      <w:r w:rsidR="00044BDB">
        <w:rPr>
          <w:rFonts w:cstheme="minorHAnsi"/>
        </w:rPr>
        <w:t>Ja</w:t>
      </w:r>
      <w:r w:rsidR="00E84E5A" w:rsidRPr="008B3ECB">
        <w:rPr>
          <w:rFonts w:cstheme="minorHAnsi"/>
        </w:rPr>
        <w:t xml:space="preserve">arlijks komen daar 500 </w:t>
      </w:r>
      <w:r w:rsidR="00044BDB" w:rsidRPr="008B3ECB">
        <w:rPr>
          <w:rFonts w:cstheme="minorHAnsi"/>
        </w:rPr>
        <w:t>patiënten</w:t>
      </w:r>
      <w:r w:rsidR="00E84E5A" w:rsidRPr="008B3ECB">
        <w:rPr>
          <w:rFonts w:cstheme="minorHAnsi"/>
        </w:rPr>
        <w:t xml:space="preserve"> bij maar overlijden er ook weer 500 mensen aan de gevolgen van deze ziekte. Over de oorzaak van ALS is nog maar weinig bekend en er bestaat nog geen geneesmiddel</w:t>
      </w:r>
      <w:r w:rsidR="0065744B" w:rsidRPr="008B3ECB">
        <w:rPr>
          <w:rFonts w:cstheme="minorHAnsi"/>
        </w:rPr>
        <w:t>. Hoop op een toekomst met een gemiddelde levensverwachting van 3-5 jaar na de eerste klachten is er dus nog niet. Er is nog steeds geen medicijn tegen ALS en jouw hulp wordt ingeroepen om een nieuw medicijn te ontwikkelen.</w:t>
      </w:r>
    </w:p>
    <w:p w:rsidR="009C0763" w:rsidRPr="008B3ECB" w:rsidRDefault="009C0763" w:rsidP="005F6CF8">
      <w:pPr>
        <w:pStyle w:val="NoSpacing"/>
        <w:rPr>
          <w:rFonts w:cstheme="minorHAnsi"/>
        </w:rPr>
      </w:pPr>
    </w:p>
    <w:p w:rsidR="009D1322" w:rsidRDefault="009D1322" w:rsidP="009C0763">
      <w:pPr>
        <w:pStyle w:val="NoSpacing"/>
        <w:rPr>
          <w:rFonts w:cstheme="minorHAnsi"/>
          <w:i/>
          <w:iCs/>
          <w:noProof/>
          <w:lang w:eastAsia="nl-NL"/>
        </w:rPr>
      </w:pPr>
      <w:r w:rsidRPr="002A45E7">
        <w:rPr>
          <w:rFonts w:cstheme="minorHAnsi"/>
          <w:i/>
          <w:iCs/>
        </w:rPr>
        <w:t>Vraag: Hoe ga jij dit nieuwe medicijn ontwikkelen?</w:t>
      </w:r>
      <w:r w:rsidRPr="002A45E7">
        <w:rPr>
          <w:rFonts w:cstheme="minorHAnsi"/>
          <w:i/>
          <w:iCs/>
          <w:noProof/>
          <w:lang w:eastAsia="nl-NL"/>
        </w:rPr>
        <w:t xml:space="preserve"> </w:t>
      </w:r>
    </w:p>
    <w:p w:rsidR="00EA3FC2" w:rsidRDefault="00EA3FC2" w:rsidP="009C0763">
      <w:pPr>
        <w:pStyle w:val="NoSpacing"/>
        <w:rPr>
          <w:rFonts w:cstheme="minorHAnsi"/>
          <w:i/>
          <w:iCs/>
        </w:rPr>
      </w:pPr>
    </w:p>
    <w:p w:rsidR="00E2607A" w:rsidRPr="00897F59" w:rsidRDefault="00221D2B" w:rsidP="00897F59">
      <w:pPr>
        <w:rPr>
          <w:rFonts w:eastAsia="Times New Roman" w:cstheme="minorHAnsi"/>
          <w:sz w:val="18"/>
          <w:szCs w:val="18"/>
          <w:lang w:eastAsia="nl-NL"/>
        </w:rPr>
      </w:pPr>
      <w:r>
        <w:rPr>
          <w:rFonts w:cstheme="minorHAnsi"/>
          <w:b/>
          <w:bCs/>
        </w:rPr>
        <w:t>Meer lezen</w:t>
      </w:r>
      <w:r w:rsidR="009C1DA3">
        <w:rPr>
          <w:rFonts w:cstheme="minorHAnsi"/>
          <w:b/>
          <w:bCs/>
        </w:rPr>
        <w:t xml:space="preserve"> over perspectie</w:t>
      </w:r>
      <w:r w:rsidR="00B501F9">
        <w:rPr>
          <w:rFonts w:cstheme="minorHAnsi"/>
          <w:b/>
          <w:bCs/>
        </w:rPr>
        <w:t>fgericht onderwijs</w:t>
      </w:r>
      <w:r w:rsidR="009C1DA3">
        <w:rPr>
          <w:rFonts w:cstheme="minorHAnsi"/>
          <w:b/>
          <w:bCs/>
        </w:rPr>
        <w:t>?</w:t>
      </w:r>
      <w:r w:rsidR="00E2607A" w:rsidRPr="00E2607A">
        <w:rPr>
          <w:rFonts w:cstheme="minorHAnsi"/>
          <w:b/>
          <w:bCs/>
        </w:rPr>
        <w:br/>
      </w:r>
      <w:r w:rsidR="00B84C28" w:rsidRPr="00B84C28">
        <w:rPr>
          <w:rFonts w:eastAsia="Times New Roman" w:cstheme="minorHAnsi"/>
          <w:sz w:val="22"/>
          <w:szCs w:val="22"/>
          <w:lang w:eastAsia="nl-NL"/>
        </w:rPr>
        <w:t>Janssen, Fred &amp; Hulshof, Hans &amp; Veen, Klaas. (2019). Wat is echt de moeite waard om te onderwijzen? Een perspectiefgerichte benadering.</w:t>
      </w:r>
    </w:p>
    <w:sectPr w:rsidR="00E2607A" w:rsidRPr="00897F59" w:rsidSect="009607D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D1E8F"/>
    <w:multiLevelType w:val="hybridMultilevel"/>
    <w:tmpl w:val="A288B59C"/>
    <w:lvl w:ilvl="0" w:tplc="BA5AC07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003E"/>
    <w:rsid w:val="000118EF"/>
    <w:rsid w:val="00025041"/>
    <w:rsid w:val="000302F9"/>
    <w:rsid w:val="00030FA5"/>
    <w:rsid w:val="00044BDB"/>
    <w:rsid w:val="00063C82"/>
    <w:rsid w:val="00065AD6"/>
    <w:rsid w:val="000B2E87"/>
    <w:rsid w:val="000D6802"/>
    <w:rsid w:val="000E1F59"/>
    <w:rsid w:val="00130859"/>
    <w:rsid w:val="00131212"/>
    <w:rsid w:val="001353B7"/>
    <w:rsid w:val="0015265B"/>
    <w:rsid w:val="00154AB3"/>
    <w:rsid w:val="00175971"/>
    <w:rsid w:val="001B5BDD"/>
    <w:rsid w:val="001E02FD"/>
    <w:rsid w:val="00205DD8"/>
    <w:rsid w:val="00221D2B"/>
    <w:rsid w:val="00237476"/>
    <w:rsid w:val="002635C2"/>
    <w:rsid w:val="002706AB"/>
    <w:rsid w:val="00280538"/>
    <w:rsid w:val="002A42B2"/>
    <w:rsid w:val="002A45E7"/>
    <w:rsid w:val="002C1F7F"/>
    <w:rsid w:val="002C5160"/>
    <w:rsid w:val="002D4D89"/>
    <w:rsid w:val="002F05F9"/>
    <w:rsid w:val="00302342"/>
    <w:rsid w:val="00326302"/>
    <w:rsid w:val="003500E6"/>
    <w:rsid w:val="003B049A"/>
    <w:rsid w:val="003D6F89"/>
    <w:rsid w:val="004026DE"/>
    <w:rsid w:val="00410F20"/>
    <w:rsid w:val="004265A8"/>
    <w:rsid w:val="00460365"/>
    <w:rsid w:val="00467057"/>
    <w:rsid w:val="00484D39"/>
    <w:rsid w:val="004F1580"/>
    <w:rsid w:val="004F2732"/>
    <w:rsid w:val="00517CD5"/>
    <w:rsid w:val="00526AC9"/>
    <w:rsid w:val="0055119F"/>
    <w:rsid w:val="0055533A"/>
    <w:rsid w:val="00596D24"/>
    <w:rsid w:val="005D3BB5"/>
    <w:rsid w:val="005F6CF8"/>
    <w:rsid w:val="006105C8"/>
    <w:rsid w:val="006239E3"/>
    <w:rsid w:val="00624919"/>
    <w:rsid w:val="006252ED"/>
    <w:rsid w:val="00626115"/>
    <w:rsid w:val="00655960"/>
    <w:rsid w:val="0065744B"/>
    <w:rsid w:val="00661DCA"/>
    <w:rsid w:val="00676EAF"/>
    <w:rsid w:val="00684BC8"/>
    <w:rsid w:val="006D675D"/>
    <w:rsid w:val="007248A7"/>
    <w:rsid w:val="007559EC"/>
    <w:rsid w:val="00765330"/>
    <w:rsid w:val="007769D1"/>
    <w:rsid w:val="007C01D3"/>
    <w:rsid w:val="007C1B80"/>
    <w:rsid w:val="007C533E"/>
    <w:rsid w:val="007C64A9"/>
    <w:rsid w:val="00851210"/>
    <w:rsid w:val="00854821"/>
    <w:rsid w:val="00897F59"/>
    <w:rsid w:val="008A02CC"/>
    <w:rsid w:val="008A691B"/>
    <w:rsid w:val="008B3ECB"/>
    <w:rsid w:val="008E5724"/>
    <w:rsid w:val="008F31B7"/>
    <w:rsid w:val="00917A28"/>
    <w:rsid w:val="0092118D"/>
    <w:rsid w:val="009216E8"/>
    <w:rsid w:val="009607DD"/>
    <w:rsid w:val="00970BAE"/>
    <w:rsid w:val="009901EB"/>
    <w:rsid w:val="0099258E"/>
    <w:rsid w:val="009A4BB9"/>
    <w:rsid w:val="009C0763"/>
    <w:rsid w:val="009C1DA3"/>
    <w:rsid w:val="009D1322"/>
    <w:rsid w:val="009F1FEF"/>
    <w:rsid w:val="00A15EB9"/>
    <w:rsid w:val="00A708ED"/>
    <w:rsid w:val="00A84314"/>
    <w:rsid w:val="00A96324"/>
    <w:rsid w:val="00AA090F"/>
    <w:rsid w:val="00AD2533"/>
    <w:rsid w:val="00B501F9"/>
    <w:rsid w:val="00B66BCC"/>
    <w:rsid w:val="00B7577D"/>
    <w:rsid w:val="00B84C28"/>
    <w:rsid w:val="00B86E44"/>
    <w:rsid w:val="00BB03F1"/>
    <w:rsid w:val="00BC3FB4"/>
    <w:rsid w:val="00BC4279"/>
    <w:rsid w:val="00C01BD7"/>
    <w:rsid w:val="00C2691D"/>
    <w:rsid w:val="00C40B37"/>
    <w:rsid w:val="00C5621C"/>
    <w:rsid w:val="00CB3D21"/>
    <w:rsid w:val="00CB59D3"/>
    <w:rsid w:val="00CC6944"/>
    <w:rsid w:val="00CD470A"/>
    <w:rsid w:val="00CE6301"/>
    <w:rsid w:val="00CE7848"/>
    <w:rsid w:val="00D01CB9"/>
    <w:rsid w:val="00D55461"/>
    <w:rsid w:val="00D858BE"/>
    <w:rsid w:val="00D875A8"/>
    <w:rsid w:val="00DA2CB7"/>
    <w:rsid w:val="00DB4B62"/>
    <w:rsid w:val="00DC2353"/>
    <w:rsid w:val="00DC6BF8"/>
    <w:rsid w:val="00DF2175"/>
    <w:rsid w:val="00DF59FD"/>
    <w:rsid w:val="00DF7D0D"/>
    <w:rsid w:val="00E2607A"/>
    <w:rsid w:val="00E30696"/>
    <w:rsid w:val="00E530A5"/>
    <w:rsid w:val="00E6630B"/>
    <w:rsid w:val="00E71285"/>
    <w:rsid w:val="00E742A1"/>
    <w:rsid w:val="00E84E5A"/>
    <w:rsid w:val="00E9474A"/>
    <w:rsid w:val="00EA3FC2"/>
    <w:rsid w:val="00EB6B05"/>
    <w:rsid w:val="00ED1C74"/>
    <w:rsid w:val="00EF2560"/>
    <w:rsid w:val="00F1284D"/>
    <w:rsid w:val="00F233DF"/>
    <w:rsid w:val="00F3003E"/>
    <w:rsid w:val="00F712BC"/>
    <w:rsid w:val="00F76311"/>
    <w:rsid w:val="00FA0BA8"/>
    <w:rsid w:val="00FA7BFF"/>
    <w:rsid w:val="00FD2E89"/>
    <w:rsid w:val="00FD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744B"/>
    <w:rPr>
      <w:sz w:val="22"/>
      <w:szCs w:val="22"/>
    </w:rPr>
  </w:style>
  <w:style w:type="character" w:styleId="Emphasis">
    <w:name w:val="Emphasis"/>
    <w:basedOn w:val="DefaultParagraphFont"/>
    <w:uiPriority w:val="20"/>
    <w:qFormat/>
    <w:rsid w:val="00517CD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84C28"/>
    <w:rPr>
      <w:color w:val="0000FF"/>
      <w:u w:val="single"/>
    </w:rPr>
  </w:style>
  <w:style w:type="table" w:styleId="TableGrid">
    <w:name w:val="Table Grid"/>
    <w:basedOn w:val="TableNormal"/>
    <w:uiPriority w:val="39"/>
    <w:rsid w:val="0092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TableNormal"/>
    <w:uiPriority w:val="41"/>
    <w:rsid w:val="009F1FE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9F1FE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9F1FE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van Velzen</dc:creator>
  <cp:lastModifiedBy>Goossen</cp:lastModifiedBy>
  <cp:revision>4</cp:revision>
  <dcterms:created xsi:type="dcterms:W3CDTF">2020-01-16T10:40:00Z</dcterms:created>
  <dcterms:modified xsi:type="dcterms:W3CDTF">2020-02-25T08:32:00Z</dcterms:modified>
</cp:coreProperties>
</file>