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FDC5" w14:textId="77777777" w:rsidR="00F41A17" w:rsidRPr="00F41A17" w:rsidRDefault="00F41A17" w:rsidP="00F41A17">
      <w:pPr>
        <w:shd w:val="clear" w:color="auto" w:fill="FFFFFF"/>
        <w:spacing w:after="0" w:line="240" w:lineRule="auto"/>
        <w:rPr>
          <w:rFonts w:ascii="Times New Roman" w:eastAsia="Times New Roman" w:hAnsi="Times New Roman" w:cs="Times New Roman"/>
          <w:sz w:val="27"/>
          <w:szCs w:val="27"/>
          <w:lang w:eastAsia="nl-NL"/>
        </w:rPr>
      </w:pPr>
    </w:p>
    <w:p w14:paraId="34867EFD" w14:textId="6EB5DE19" w:rsidR="00F41A17" w:rsidRDefault="00F41A17" w:rsidP="00F41A17">
      <w:pPr>
        <w:pStyle w:val="Lijstalinea"/>
        <w:numPr>
          <w:ilvl w:val="0"/>
          <w:numId w:val="2"/>
        </w:numPr>
        <w:shd w:val="clear" w:color="auto" w:fill="FFFFFF"/>
        <w:spacing w:after="360" w:line="240" w:lineRule="auto"/>
        <w:rPr>
          <w:rFonts w:ascii="Arial" w:eastAsia="Times New Roman" w:hAnsi="Arial" w:cs="Arial"/>
          <w:sz w:val="27"/>
          <w:szCs w:val="27"/>
          <w:lang w:eastAsia="nl-NL"/>
        </w:rPr>
      </w:pPr>
      <w:r w:rsidRPr="00F41A17">
        <w:rPr>
          <w:rFonts w:ascii="Arial" w:eastAsia="Times New Roman" w:hAnsi="Arial" w:cs="Arial"/>
          <w:sz w:val="27"/>
          <w:szCs w:val="27"/>
          <w:lang w:eastAsia="nl-NL"/>
        </w:rPr>
        <w:t>B-cellen maken antilichamen die ziekteverwekkers herkennen en vernietigen.</w:t>
      </w:r>
    </w:p>
    <w:p w14:paraId="52166908" w14:textId="77777777" w:rsidR="00F41A17" w:rsidRPr="00F41A17" w:rsidRDefault="00F41A17" w:rsidP="00F41A17">
      <w:pPr>
        <w:shd w:val="clear" w:color="auto" w:fill="FFFFFF"/>
        <w:spacing w:after="360" w:line="240" w:lineRule="auto"/>
        <w:rPr>
          <w:rFonts w:ascii="Arial" w:eastAsia="Times New Roman" w:hAnsi="Arial" w:cs="Arial"/>
          <w:sz w:val="27"/>
          <w:szCs w:val="27"/>
          <w:lang w:eastAsia="nl-NL"/>
        </w:rPr>
      </w:pPr>
    </w:p>
    <w:p w14:paraId="2CE61DB1" w14:textId="78AC89B3" w:rsidR="00F41A17" w:rsidRPr="00F41A17" w:rsidRDefault="00F41A17" w:rsidP="00F41A17">
      <w:pPr>
        <w:pStyle w:val="Lijstalinea"/>
        <w:numPr>
          <w:ilvl w:val="0"/>
          <w:numId w:val="2"/>
        </w:numPr>
        <w:shd w:val="clear" w:color="auto" w:fill="FFFFFF"/>
        <w:spacing w:after="360" w:line="240" w:lineRule="auto"/>
        <w:rPr>
          <w:rFonts w:ascii="Arial" w:eastAsia="Times New Roman" w:hAnsi="Arial" w:cs="Arial"/>
          <w:sz w:val="27"/>
          <w:szCs w:val="27"/>
          <w:lang w:eastAsia="nl-NL"/>
        </w:rPr>
      </w:pPr>
      <w:r w:rsidRPr="00F41A17">
        <w:rPr>
          <w:rFonts w:ascii="Arial" w:eastAsia="Times New Roman" w:hAnsi="Arial" w:cs="Arial"/>
          <w:color w:val="1F1F1F"/>
          <w:sz w:val="24"/>
          <w:szCs w:val="24"/>
          <w:lang w:eastAsia="nl-NL"/>
        </w:rPr>
        <w:t>B-cellen</w:t>
      </w:r>
      <w:r>
        <w:rPr>
          <w:rFonts w:ascii="Arial" w:eastAsia="Times New Roman" w:hAnsi="Arial" w:cs="Arial"/>
          <w:color w:val="1F1F1F"/>
          <w:sz w:val="24"/>
          <w:szCs w:val="24"/>
          <w:lang w:eastAsia="nl-NL"/>
        </w:rPr>
        <w:t xml:space="preserve">, </w:t>
      </w:r>
      <w:r w:rsidRPr="00F41A17">
        <w:rPr>
          <w:rFonts w:ascii="Arial" w:eastAsia="Times New Roman" w:hAnsi="Arial" w:cs="Arial"/>
          <w:color w:val="1F1F1F"/>
          <w:sz w:val="24"/>
          <w:szCs w:val="24"/>
          <w:lang w:eastAsia="nl-NL"/>
        </w:rPr>
        <w:t>Antilichamen</w:t>
      </w:r>
      <w:r>
        <w:rPr>
          <w:rFonts w:ascii="Arial" w:eastAsia="Times New Roman" w:hAnsi="Arial" w:cs="Arial"/>
          <w:color w:val="1F1F1F"/>
          <w:sz w:val="24"/>
          <w:szCs w:val="24"/>
          <w:lang w:eastAsia="nl-NL"/>
        </w:rPr>
        <w:t xml:space="preserve">, </w:t>
      </w:r>
      <w:r w:rsidRPr="00F41A17">
        <w:rPr>
          <w:rFonts w:ascii="Arial" w:eastAsia="Times New Roman" w:hAnsi="Arial" w:cs="Arial"/>
          <w:color w:val="1F1F1F"/>
          <w:sz w:val="24"/>
          <w:szCs w:val="24"/>
          <w:lang w:eastAsia="nl-NL"/>
        </w:rPr>
        <w:t>Ziekteverwekkers</w:t>
      </w:r>
      <w:r>
        <w:rPr>
          <w:rFonts w:ascii="Arial" w:eastAsia="Times New Roman" w:hAnsi="Arial" w:cs="Arial"/>
          <w:color w:val="1F1F1F"/>
          <w:sz w:val="24"/>
          <w:szCs w:val="24"/>
          <w:lang w:eastAsia="nl-NL"/>
        </w:rPr>
        <w:t xml:space="preserve">, </w:t>
      </w:r>
      <w:r w:rsidRPr="00F41A17">
        <w:rPr>
          <w:rFonts w:ascii="Arial" w:eastAsia="Times New Roman" w:hAnsi="Arial" w:cs="Arial"/>
          <w:color w:val="1F1F1F"/>
          <w:sz w:val="24"/>
          <w:szCs w:val="24"/>
          <w:lang w:eastAsia="nl-NL"/>
        </w:rPr>
        <w:t>Immuunsysteem</w:t>
      </w:r>
      <w:r>
        <w:rPr>
          <w:rFonts w:ascii="Arial" w:eastAsia="Times New Roman" w:hAnsi="Arial" w:cs="Arial"/>
          <w:color w:val="1F1F1F"/>
          <w:sz w:val="24"/>
          <w:szCs w:val="24"/>
          <w:lang w:eastAsia="nl-NL"/>
        </w:rPr>
        <w:t xml:space="preserve">, </w:t>
      </w:r>
      <w:r w:rsidRPr="00F41A17">
        <w:rPr>
          <w:rFonts w:ascii="Arial" w:eastAsia="Times New Roman" w:hAnsi="Arial" w:cs="Arial"/>
          <w:color w:val="1F1F1F"/>
          <w:sz w:val="24"/>
          <w:szCs w:val="24"/>
          <w:lang w:eastAsia="nl-NL"/>
        </w:rPr>
        <w:t>Geheugencellen</w:t>
      </w:r>
    </w:p>
    <w:p w14:paraId="3A61D6D6" w14:textId="77777777" w:rsidR="00F41A17" w:rsidRPr="00F41A17" w:rsidRDefault="00F41A17" w:rsidP="00F41A17">
      <w:pPr>
        <w:pStyle w:val="Lijstalinea"/>
        <w:rPr>
          <w:rFonts w:ascii="Arial" w:eastAsia="Times New Roman" w:hAnsi="Arial" w:cs="Arial"/>
          <w:sz w:val="27"/>
          <w:szCs w:val="27"/>
          <w:lang w:eastAsia="nl-NL"/>
        </w:rPr>
      </w:pPr>
    </w:p>
    <w:p w14:paraId="0E2B9E3A" w14:textId="77777777" w:rsidR="00F41A17" w:rsidRPr="00F41A17" w:rsidRDefault="00F41A17" w:rsidP="00F41A17">
      <w:pPr>
        <w:shd w:val="clear" w:color="auto" w:fill="FFFFFF"/>
        <w:spacing w:after="360" w:line="240" w:lineRule="auto"/>
        <w:rPr>
          <w:rFonts w:ascii="Arial" w:eastAsia="Times New Roman" w:hAnsi="Arial" w:cs="Arial"/>
          <w:sz w:val="27"/>
          <w:szCs w:val="27"/>
          <w:lang w:eastAsia="nl-NL"/>
        </w:rPr>
      </w:pPr>
    </w:p>
    <w:p w14:paraId="32A710B9" w14:textId="794426F7" w:rsidR="00F41A17" w:rsidRDefault="00F41A17" w:rsidP="00F41A17">
      <w:pPr>
        <w:pStyle w:val="Lijstalinea"/>
        <w:numPr>
          <w:ilvl w:val="0"/>
          <w:numId w:val="2"/>
        </w:numPr>
        <w:shd w:val="clear" w:color="auto" w:fill="FFFFFF"/>
        <w:spacing w:after="360" w:line="240" w:lineRule="auto"/>
        <w:rPr>
          <w:rFonts w:ascii="Arial" w:eastAsia="Times New Roman" w:hAnsi="Arial" w:cs="Arial"/>
          <w:sz w:val="27"/>
          <w:szCs w:val="27"/>
          <w:lang w:eastAsia="nl-NL"/>
        </w:rPr>
      </w:pPr>
      <w:r>
        <w:rPr>
          <w:rFonts w:ascii="Arial" w:eastAsia="Times New Roman" w:hAnsi="Arial" w:cs="Arial"/>
          <w:sz w:val="27"/>
          <w:szCs w:val="27"/>
          <w:lang w:eastAsia="nl-NL"/>
        </w:rPr>
        <w:t>Het verslag:</w:t>
      </w:r>
    </w:p>
    <w:p w14:paraId="3A69A4A2" w14:textId="77777777" w:rsidR="00F41A17" w:rsidRPr="00F41A17" w:rsidRDefault="00F41A17" w:rsidP="00F41A17">
      <w:pPr>
        <w:shd w:val="clear" w:color="auto" w:fill="FFFFFF"/>
        <w:spacing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br/>
        <w:t>B-cellen en antilichaamproductie</w:t>
      </w:r>
    </w:p>
    <w:p w14:paraId="01DDA9D5"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Heb je je ooit afgevraagd hoe je lichaam zich verdedigt tegen ziekteverwekkers? Een belangrijk onderdeel van dit verdedigingsmechanisme zijn B-cellen. B-cellen zijn een type witte bloedcellen dat antilichamen produceert. Antilichamen zijn eiwitten die ziekteverwekkers herkennen en aanvallen.</w:t>
      </w:r>
    </w:p>
    <w:p w14:paraId="2FC8EEBA"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Wat zijn B-cellen?</w:t>
      </w:r>
    </w:p>
    <w:p w14:paraId="4A7B1EB4"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B-cellen worden gevormd in het beenmerg. In het beenmerg zitten stamcellen die zich kunnen ontwikkelen tot verschillende soorten witte bloedcellen, waaronder B-cellen. Als een stamcel zich ontwikkelt tot een B-cel, krijgt hij een uniek antilichaam aan het oppervlak. Dit antilichaam is specifiek voor een bepaalde ziekteverwekker.</w:t>
      </w:r>
    </w:p>
    <w:p w14:paraId="7055B4A8"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Hoe werken B-cellen?</w:t>
      </w:r>
    </w:p>
    <w:p w14:paraId="230085FF"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Als een B-cel een ziekteverwekker ontmoet, wordt hij geactiveerd. De B-cel begint dan antilichamen te produceren die specifiek zijn voor de ziekteverwekker. De antilichamen binden zich aan de ziekteverwekker en markeren hem voor vernietiging door andere witte bloedcellen. De antilichamen kunnen ook de ziekteverwekker blokkeren, waardoor deze niet kan binnendringen in het lichaam.</w:t>
      </w:r>
    </w:p>
    <w:p w14:paraId="66214FF1"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Wat zijn antilichamen?</w:t>
      </w:r>
    </w:p>
    <w:p w14:paraId="2704B542"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Antilichamen zijn eiwitten die bestaan uit twee zware en twee lichte ketens. De ketens zijn verbonden door chemische bindingen. De toppen van de antilichamen zijn in staat om zich te binden aan specifieke delen van ziekteverwekkers.</w:t>
      </w:r>
    </w:p>
    <w:p w14:paraId="7AAA5D3F"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Hoe werken antilichamen?</w:t>
      </w:r>
    </w:p>
    <w:p w14:paraId="74C82388"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Antilichamen kunnen ziekteverwekkers op verschillende manieren vernietigen:</w:t>
      </w:r>
    </w:p>
    <w:p w14:paraId="3D081D1B" w14:textId="77777777" w:rsidR="00F41A17" w:rsidRPr="00F41A17" w:rsidRDefault="00F41A17" w:rsidP="00F41A17">
      <w:pPr>
        <w:numPr>
          <w:ilvl w:val="0"/>
          <w:numId w:val="4"/>
        </w:numPr>
        <w:shd w:val="clear" w:color="auto" w:fill="FFFFFF"/>
        <w:spacing w:before="100" w:beforeAutospacing="1" w:after="15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lastRenderedPageBreak/>
        <w:t>Markeren voor vernietiging door andere witte bloedcellen: Antilichamen binden zich aan de ziekteverwekker en markeren hem als een indringer. Andere witte bloedcellen, zoals macrofagen en neutrofielen, kunnen de ziekteverwekker dan herkennen en vernietigen.</w:t>
      </w:r>
    </w:p>
    <w:p w14:paraId="7B5162A8" w14:textId="77777777" w:rsidR="00F41A17" w:rsidRPr="00F41A17" w:rsidRDefault="00F41A17" w:rsidP="00F41A17">
      <w:pPr>
        <w:numPr>
          <w:ilvl w:val="0"/>
          <w:numId w:val="4"/>
        </w:numPr>
        <w:shd w:val="clear" w:color="auto" w:fill="FFFFFF"/>
        <w:spacing w:before="100" w:beforeAutospacing="1" w:after="15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Blokkeren: Antilichamen kunnen de ziekteverwekker blokkeren, waardoor deze niet kan binnendringen in het lichaam.</w:t>
      </w:r>
    </w:p>
    <w:p w14:paraId="7C42BCAA" w14:textId="77777777" w:rsidR="00F41A17" w:rsidRPr="00F41A17" w:rsidRDefault="00F41A17" w:rsidP="00F41A17">
      <w:pPr>
        <w:numPr>
          <w:ilvl w:val="0"/>
          <w:numId w:val="4"/>
        </w:numPr>
        <w:shd w:val="clear" w:color="auto" w:fill="FFFFFF"/>
        <w:spacing w:before="100" w:beforeAutospacing="1" w:after="15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Neutraliseren: Antilichamen kunnen de ziekteverwekker neutraliseren, waardoor deze niet meer kan functioneren.</w:t>
      </w:r>
    </w:p>
    <w:p w14:paraId="274CCCDB"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Wat zijn geheugencellen?</w:t>
      </w:r>
    </w:p>
    <w:p w14:paraId="485BB437"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Als je een ziekte overleeft, blijven de B-cellen die de ziekteverwekker hebben herkend in je lichaam achter. Deze B-cellen worden geheugencellen genoemd. Als je later opnieuw met dezelfde ziekteverwekker in aanraking komt, zullen de geheugencellen zich snel vermenigvuldigen en antilichamen produceren. Dit zorgt ervoor dat je lichaam sneller en effectiever tegen de ziekteverwekker kan vechten.</w:t>
      </w:r>
    </w:p>
    <w:p w14:paraId="011D86D7"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Voorbeeld:</w:t>
      </w:r>
    </w:p>
    <w:p w14:paraId="64CA85F3"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Stel je voor dat je een verkoudheid hebt. De verkoudheid wordt veroorzaakt door een virus. Als een B-cel een virus ontmoet, wordt hij geactiveerd. De B-cel begint dan antilichamen te produceren die specifiek zijn voor het virus. De antilichamen binden zich aan het virus en markeren hem voor vernietiging door macrofagen. De macrofagen zullen het virus vervolgens opnemen en vernietigen.</w:t>
      </w:r>
    </w:p>
    <w:p w14:paraId="48819CAF"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Belangrijkheid</w:t>
      </w:r>
    </w:p>
    <w:p w14:paraId="2F64CFF9"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B-cellen en antilichaamproductie zijn een belangrijk onderdeel van het immuunsysteem. Ze helpen je lichaam te beschermen tegen ziekteverwekkers.</w:t>
      </w:r>
    </w:p>
    <w:p w14:paraId="498B5A99"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Conclusie</w:t>
      </w:r>
    </w:p>
    <w:p w14:paraId="021F82F1" w14:textId="77777777" w:rsidR="00F41A17" w:rsidRPr="00F41A17" w:rsidRDefault="00F41A17" w:rsidP="00F41A17">
      <w:pPr>
        <w:shd w:val="clear" w:color="auto" w:fill="FFFFFF"/>
        <w:spacing w:before="360" w:after="360" w:line="240" w:lineRule="auto"/>
        <w:rPr>
          <w:rFonts w:ascii="Arial" w:eastAsia="Times New Roman" w:hAnsi="Arial" w:cs="Arial"/>
          <w:color w:val="1F1F1F"/>
          <w:sz w:val="24"/>
          <w:szCs w:val="24"/>
          <w:lang w:eastAsia="nl-NL"/>
        </w:rPr>
      </w:pPr>
      <w:r w:rsidRPr="00F41A17">
        <w:rPr>
          <w:rFonts w:ascii="Arial" w:eastAsia="Times New Roman" w:hAnsi="Arial" w:cs="Arial"/>
          <w:color w:val="1F1F1F"/>
          <w:sz w:val="24"/>
          <w:szCs w:val="24"/>
          <w:lang w:eastAsia="nl-NL"/>
        </w:rPr>
        <w:t>B-cellen en antilichamen zijn een complex systeem dat essentieel is voor het immuunsysteem. Ze helpen je lichaam om ziekteverwekkers te herkennen en te vernietigen</w:t>
      </w:r>
    </w:p>
    <w:p w14:paraId="4697C439" w14:textId="77777777" w:rsidR="00F41A17" w:rsidRPr="00F41A17" w:rsidRDefault="00F41A17" w:rsidP="00F41A17">
      <w:pPr>
        <w:shd w:val="clear" w:color="auto" w:fill="FFFFFF"/>
        <w:spacing w:after="360" w:line="240" w:lineRule="auto"/>
        <w:rPr>
          <w:rFonts w:ascii="Arial" w:eastAsia="Times New Roman" w:hAnsi="Arial" w:cs="Arial"/>
          <w:sz w:val="27"/>
          <w:szCs w:val="27"/>
          <w:lang w:eastAsia="nl-NL"/>
        </w:rPr>
      </w:pPr>
    </w:p>
    <w:sectPr w:rsidR="00F41A17" w:rsidRPr="00F41A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709A5"/>
    <w:multiLevelType w:val="hybridMultilevel"/>
    <w:tmpl w:val="62F014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FD30ACF"/>
    <w:multiLevelType w:val="hybridMultilevel"/>
    <w:tmpl w:val="3EC0C4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4772F60"/>
    <w:multiLevelType w:val="multilevel"/>
    <w:tmpl w:val="64B62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55584D"/>
    <w:multiLevelType w:val="multilevel"/>
    <w:tmpl w:val="A94E9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A17"/>
    <w:rsid w:val="00F41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440A4"/>
  <w15:chartTrackingRefBased/>
  <w15:docId w15:val="{5E11564C-02FF-4911-9F85-7C6FFF134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41A17"/>
    <w:pPr>
      <w:ind w:left="720"/>
      <w:contextualSpacing/>
    </w:pPr>
  </w:style>
  <w:style w:type="paragraph" w:styleId="Normaalweb">
    <w:name w:val="Normal (Web)"/>
    <w:basedOn w:val="Standaard"/>
    <w:uiPriority w:val="99"/>
    <w:semiHidden/>
    <w:unhideWhenUsed/>
    <w:rsid w:val="00F41A1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F41A17"/>
    <w:rPr>
      <w:b/>
      <w:bCs/>
    </w:rPr>
  </w:style>
  <w:style w:type="paragraph" w:customStyle="1" w:styleId="animating">
    <w:name w:val="animating"/>
    <w:basedOn w:val="Standaard"/>
    <w:rsid w:val="00F41A1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74134">
      <w:bodyDiv w:val="1"/>
      <w:marLeft w:val="0"/>
      <w:marRight w:val="0"/>
      <w:marTop w:val="0"/>
      <w:marBottom w:val="0"/>
      <w:divBdr>
        <w:top w:val="none" w:sz="0" w:space="0" w:color="auto"/>
        <w:left w:val="none" w:sz="0" w:space="0" w:color="auto"/>
        <w:bottom w:val="none" w:sz="0" w:space="0" w:color="auto"/>
        <w:right w:val="none" w:sz="0" w:space="0" w:color="auto"/>
      </w:divBdr>
    </w:div>
    <w:div w:id="1029986330">
      <w:bodyDiv w:val="1"/>
      <w:marLeft w:val="0"/>
      <w:marRight w:val="0"/>
      <w:marTop w:val="0"/>
      <w:marBottom w:val="0"/>
      <w:divBdr>
        <w:top w:val="none" w:sz="0" w:space="0" w:color="auto"/>
        <w:left w:val="none" w:sz="0" w:space="0" w:color="auto"/>
        <w:bottom w:val="none" w:sz="0" w:space="0" w:color="auto"/>
        <w:right w:val="none" w:sz="0" w:space="0" w:color="auto"/>
      </w:divBdr>
      <w:divsChild>
        <w:div w:id="1135677195">
          <w:marLeft w:val="0"/>
          <w:marRight w:val="0"/>
          <w:marTop w:val="0"/>
          <w:marBottom w:val="0"/>
          <w:divBdr>
            <w:top w:val="none" w:sz="0" w:space="0" w:color="auto"/>
            <w:left w:val="none" w:sz="0" w:space="0" w:color="auto"/>
            <w:bottom w:val="none" w:sz="0" w:space="0" w:color="auto"/>
            <w:right w:val="none" w:sz="0" w:space="0" w:color="auto"/>
          </w:divBdr>
        </w:div>
        <w:div w:id="1148940227">
          <w:marLeft w:val="0"/>
          <w:marRight w:val="0"/>
          <w:marTop w:val="0"/>
          <w:marBottom w:val="0"/>
          <w:divBdr>
            <w:top w:val="none" w:sz="0" w:space="0" w:color="auto"/>
            <w:left w:val="none" w:sz="0" w:space="0" w:color="auto"/>
            <w:bottom w:val="none" w:sz="0" w:space="0" w:color="auto"/>
            <w:right w:val="none" w:sz="0" w:space="0" w:color="auto"/>
          </w:divBdr>
          <w:divsChild>
            <w:div w:id="1410466321">
              <w:marLeft w:val="0"/>
              <w:marRight w:val="0"/>
              <w:marTop w:val="0"/>
              <w:marBottom w:val="0"/>
              <w:divBdr>
                <w:top w:val="none" w:sz="0" w:space="0" w:color="auto"/>
                <w:left w:val="none" w:sz="0" w:space="0" w:color="auto"/>
                <w:bottom w:val="none" w:sz="0" w:space="0" w:color="auto"/>
                <w:right w:val="none" w:sz="0" w:space="0" w:color="auto"/>
              </w:divBdr>
              <w:divsChild>
                <w:div w:id="44199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162565">
      <w:bodyDiv w:val="1"/>
      <w:marLeft w:val="0"/>
      <w:marRight w:val="0"/>
      <w:marTop w:val="0"/>
      <w:marBottom w:val="0"/>
      <w:divBdr>
        <w:top w:val="none" w:sz="0" w:space="0" w:color="auto"/>
        <w:left w:val="none" w:sz="0" w:space="0" w:color="auto"/>
        <w:bottom w:val="none" w:sz="0" w:space="0" w:color="auto"/>
        <w:right w:val="none" w:sz="0" w:space="0" w:color="auto"/>
      </w:divBdr>
      <w:divsChild>
        <w:div w:id="967470796">
          <w:marLeft w:val="0"/>
          <w:marRight w:val="0"/>
          <w:marTop w:val="0"/>
          <w:marBottom w:val="0"/>
          <w:divBdr>
            <w:top w:val="none" w:sz="0" w:space="0" w:color="auto"/>
            <w:left w:val="none" w:sz="0" w:space="0" w:color="auto"/>
            <w:bottom w:val="none" w:sz="0" w:space="0" w:color="auto"/>
            <w:right w:val="none" w:sz="0" w:space="0" w:color="auto"/>
          </w:divBdr>
        </w:div>
        <w:div w:id="1829855481">
          <w:marLeft w:val="0"/>
          <w:marRight w:val="0"/>
          <w:marTop w:val="0"/>
          <w:marBottom w:val="0"/>
          <w:divBdr>
            <w:top w:val="none" w:sz="0" w:space="0" w:color="auto"/>
            <w:left w:val="none" w:sz="0" w:space="0" w:color="auto"/>
            <w:bottom w:val="none" w:sz="0" w:space="0" w:color="auto"/>
            <w:right w:val="none" w:sz="0" w:space="0" w:color="auto"/>
          </w:divBdr>
          <w:divsChild>
            <w:div w:id="772241663">
              <w:marLeft w:val="0"/>
              <w:marRight w:val="0"/>
              <w:marTop w:val="0"/>
              <w:marBottom w:val="0"/>
              <w:divBdr>
                <w:top w:val="none" w:sz="0" w:space="0" w:color="auto"/>
                <w:left w:val="none" w:sz="0" w:space="0" w:color="auto"/>
                <w:bottom w:val="none" w:sz="0" w:space="0" w:color="auto"/>
                <w:right w:val="none" w:sz="0" w:space="0" w:color="auto"/>
              </w:divBdr>
              <w:divsChild>
                <w:div w:id="54009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9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498</Words>
  <Characters>2741</Characters>
  <Application>Microsoft Office Word</Application>
  <DocSecurity>0</DocSecurity>
  <Lines>22</Lines>
  <Paragraphs>6</Paragraphs>
  <ScaleCrop>false</ScaleCrop>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2023-11-10T13:45:00Z</dcterms:created>
  <dcterms:modified xsi:type="dcterms:W3CDTF">2023-11-10T13:47:00Z</dcterms:modified>
</cp:coreProperties>
</file>