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36E56" w:rsidRDefault="00040642" w:rsidP="00536E56">
      <w:pPr>
        <w:jc w:val="center"/>
        <w:rPr>
          <w:rFonts w:ascii="Arial" w:hAnsi="Arial" w:cs="Arial"/>
          <w:b/>
          <w:sz w:val="24"/>
        </w:rPr>
      </w:pPr>
      <w:r>
        <w:rPr>
          <w:rFonts w:ascii="Arial" w:hAnsi="Arial" w:cs="Arial"/>
          <w:b/>
          <w:sz w:val="40"/>
          <w:szCs w:val="40"/>
        </w:rPr>
        <w:t>Oefen-</w:t>
      </w:r>
      <w:r w:rsidR="00536E56">
        <w:rPr>
          <w:rFonts w:ascii="Arial" w:hAnsi="Arial" w:cs="Arial"/>
          <w:b/>
          <w:sz w:val="40"/>
          <w:szCs w:val="40"/>
        </w:rPr>
        <w:t>S</w:t>
      </w:r>
      <w:r w:rsidR="00A00B04" w:rsidRPr="00536E56">
        <w:rPr>
          <w:rFonts w:ascii="Arial" w:hAnsi="Arial" w:cs="Arial"/>
          <w:b/>
          <w:sz w:val="40"/>
          <w:szCs w:val="40"/>
        </w:rPr>
        <w:t>E Minor Oceanografie</w:t>
      </w:r>
    </w:p>
    <w:p w:rsidR="00536E56" w:rsidRDefault="00536E56" w:rsidP="00536E56">
      <w:pPr>
        <w:jc w:val="center"/>
        <w:rPr>
          <w:rFonts w:ascii="Arial" w:hAnsi="Arial" w:cs="Arial"/>
          <w:b/>
          <w:sz w:val="24"/>
        </w:rPr>
      </w:pPr>
    </w:p>
    <w:p w:rsidR="00536E56" w:rsidRDefault="00536E56" w:rsidP="00536E56">
      <w:pPr>
        <w:jc w:val="center"/>
        <w:rPr>
          <w:rFonts w:ascii="Arial" w:hAnsi="Arial" w:cs="Arial"/>
          <w:b/>
          <w:sz w:val="24"/>
        </w:rPr>
      </w:pPr>
      <w:r>
        <w:rPr>
          <w:noProof/>
          <w:lang w:eastAsia="nl-NL"/>
        </w:rPr>
        <w:drawing>
          <wp:anchor distT="0" distB="0" distL="114300" distR="114300" simplePos="0" relativeHeight="251695104" behindDoc="0" locked="0" layoutInCell="1" allowOverlap="1">
            <wp:simplePos x="0" y="0"/>
            <wp:positionH relativeFrom="margin">
              <wp:align>left</wp:align>
            </wp:positionH>
            <wp:positionV relativeFrom="paragraph">
              <wp:posOffset>107315</wp:posOffset>
            </wp:positionV>
            <wp:extent cx="2527300" cy="2636520"/>
            <wp:effectExtent l="0" t="0" r="6350" b="0"/>
            <wp:wrapSquare wrapText="bothSides"/>
            <wp:docPr id="9" name="Afbeelding 9" descr="Afbeeldingsresultaat voor marine biologycart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sresultaat voor marine biologycartoon"/>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527300" cy="26365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nl-NL"/>
        </w:rPr>
        <w:drawing>
          <wp:anchor distT="0" distB="0" distL="114300" distR="114300" simplePos="0" relativeHeight="251693056" behindDoc="0" locked="0" layoutInCell="1" allowOverlap="1">
            <wp:simplePos x="0" y="0"/>
            <wp:positionH relativeFrom="margin">
              <wp:posOffset>3297555</wp:posOffset>
            </wp:positionH>
            <wp:positionV relativeFrom="paragraph">
              <wp:posOffset>106680</wp:posOffset>
            </wp:positionV>
            <wp:extent cx="2165350" cy="2636520"/>
            <wp:effectExtent l="0" t="0" r="6350" b="0"/>
            <wp:wrapSquare wrapText="bothSides"/>
            <wp:docPr id="2" name="Afbeelding 2" descr="Afbeeldingsresultaat voor oceanography cart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oceanography cartoon"/>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165350" cy="26365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36E56" w:rsidRDefault="00536E56" w:rsidP="00536E56">
      <w:pPr>
        <w:jc w:val="center"/>
        <w:rPr>
          <w:rFonts w:ascii="Arial" w:hAnsi="Arial" w:cs="Arial"/>
          <w:b/>
          <w:sz w:val="24"/>
        </w:rPr>
      </w:pPr>
    </w:p>
    <w:p w:rsidR="00536E56" w:rsidRDefault="00536E56" w:rsidP="00536E56">
      <w:pPr>
        <w:jc w:val="center"/>
        <w:rPr>
          <w:rFonts w:ascii="Arial" w:hAnsi="Arial" w:cs="Arial"/>
          <w:b/>
          <w:sz w:val="24"/>
        </w:rPr>
      </w:pPr>
    </w:p>
    <w:p w:rsidR="00536E56" w:rsidRDefault="00536E56" w:rsidP="00536E56">
      <w:pPr>
        <w:jc w:val="center"/>
        <w:rPr>
          <w:rFonts w:ascii="Arial" w:hAnsi="Arial" w:cs="Arial"/>
          <w:b/>
          <w:sz w:val="24"/>
        </w:rPr>
      </w:pPr>
    </w:p>
    <w:p w:rsidR="00536E56" w:rsidRDefault="00536E56" w:rsidP="00536E56">
      <w:pPr>
        <w:jc w:val="center"/>
        <w:rPr>
          <w:rFonts w:ascii="Arial" w:hAnsi="Arial" w:cs="Arial"/>
          <w:sz w:val="24"/>
        </w:rPr>
      </w:pPr>
    </w:p>
    <w:p w:rsidR="00536E56" w:rsidRDefault="00536E56" w:rsidP="00536E56">
      <w:pPr>
        <w:jc w:val="center"/>
        <w:rPr>
          <w:rFonts w:ascii="Arial" w:hAnsi="Arial" w:cs="Arial"/>
          <w:sz w:val="24"/>
        </w:rPr>
      </w:pPr>
    </w:p>
    <w:p w:rsidR="00536E56" w:rsidRDefault="00536E56" w:rsidP="00536E56">
      <w:pPr>
        <w:jc w:val="center"/>
        <w:rPr>
          <w:rFonts w:ascii="Arial" w:hAnsi="Arial" w:cs="Arial"/>
          <w:sz w:val="24"/>
        </w:rPr>
      </w:pPr>
    </w:p>
    <w:p w:rsidR="00536E56" w:rsidRDefault="00536E56" w:rsidP="00536E56">
      <w:pPr>
        <w:jc w:val="center"/>
        <w:rPr>
          <w:rFonts w:ascii="Arial" w:hAnsi="Arial" w:cs="Arial"/>
          <w:sz w:val="24"/>
        </w:rPr>
      </w:pPr>
    </w:p>
    <w:p w:rsidR="00536E56" w:rsidRDefault="00536E56" w:rsidP="00536E56">
      <w:pPr>
        <w:jc w:val="center"/>
        <w:rPr>
          <w:rFonts w:ascii="Arial" w:hAnsi="Arial" w:cs="Arial"/>
          <w:sz w:val="24"/>
        </w:rPr>
      </w:pPr>
    </w:p>
    <w:p w:rsidR="00536E56" w:rsidRDefault="00536E56" w:rsidP="00536E56">
      <w:pPr>
        <w:jc w:val="center"/>
        <w:rPr>
          <w:rFonts w:ascii="Arial" w:hAnsi="Arial" w:cs="Arial"/>
          <w:sz w:val="24"/>
        </w:rPr>
      </w:pPr>
      <w:r>
        <w:rPr>
          <w:noProof/>
          <w:lang w:eastAsia="nl-NL"/>
        </w:rPr>
        <w:drawing>
          <wp:anchor distT="0" distB="0" distL="114300" distR="114300" simplePos="0" relativeHeight="251694080" behindDoc="0" locked="0" layoutInCell="1" allowOverlap="1">
            <wp:simplePos x="0" y="0"/>
            <wp:positionH relativeFrom="column">
              <wp:posOffset>-220345</wp:posOffset>
            </wp:positionH>
            <wp:positionV relativeFrom="paragraph">
              <wp:posOffset>411480</wp:posOffset>
            </wp:positionV>
            <wp:extent cx="2336800" cy="3064510"/>
            <wp:effectExtent l="0" t="0" r="6350" b="2540"/>
            <wp:wrapSquare wrapText="bothSides"/>
            <wp:docPr id="7" name="Afbeelding 7" descr="Afbeeldingsresultaat voor oceanography cart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oceanography cartoon"/>
                    <pic:cNvPicPr>
                      <a:picLocks noChangeAspect="1" noChangeArrowheads="1"/>
                    </pic:cNvPicPr>
                  </pic:nvPicPr>
                  <pic:blipFill rotWithShape="1">
                    <a:blip r:embed="rId7">
                      <a:extLst>
                        <a:ext uri="{28A0092B-C50C-407E-A947-70E740481C1C}">
                          <a14:useLocalDpi xmlns:a14="http://schemas.microsoft.com/office/drawing/2010/main" val="0"/>
                        </a:ext>
                      </a:extLst>
                    </a:blip>
                    <a:srcRect l="22222" r="18803"/>
                    <a:stretch/>
                  </pic:blipFill>
                  <pic:spPr bwMode="auto">
                    <a:xfrm>
                      <a:off x="0" y="0"/>
                      <a:ext cx="2336800" cy="30645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536E56" w:rsidRDefault="00536E56" w:rsidP="00536E56">
      <w:pPr>
        <w:jc w:val="center"/>
        <w:rPr>
          <w:rFonts w:ascii="Arial" w:hAnsi="Arial" w:cs="Arial"/>
          <w:sz w:val="24"/>
        </w:rPr>
      </w:pPr>
      <w:r>
        <w:rPr>
          <w:noProof/>
          <w:lang w:eastAsia="nl-NL"/>
        </w:rPr>
        <w:drawing>
          <wp:anchor distT="0" distB="0" distL="114300" distR="114300" simplePos="0" relativeHeight="251692032" behindDoc="0" locked="0" layoutInCell="1" allowOverlap="1">
            <wp:simplePos x="0" y="0"/>
            <wp:positionH relativeFrom="column">
              <wp:posOffset>2421255</wp:posOffset>
            </wp:positionH>
            <wp:positionV relativeFrom="paragraph">
              <wp:posOffset>121285</wp:posOffset>
            </wp:positionV>
            <wp:extent cx="3054350" cy="3054350"/>
            <wp:effectExtent l="0" t="0" r="0" b="0"/>
            <wp:wrapSquare wrapText="bothSides"/>
            <wp:docPr id="1" name="Afbeelding 1" descr="Afbeeldingsresultaat voor oceanography cart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oceanography cartoo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54350" cy="30543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36E56" w:rsidRDefault="00536E56" w:rsidP="00536E56">
      <w:pPr>
        <w:jc w:val="center"/>
        <w:rPr>
          <w:rFonts w:ascii="Arial" w:hAnsi="Arial" w:cs="Arial"/>
          <w:sz w:val="24"/>
        </w:rPr>
      </w:pPr>
    </w:p>
    <w:p w:rsidR="00A00B04" w:rsidRDefault="002F02A6">
      <w:pPr>
        <w:rPr>
          <w:rFonts w:ascii="Arial" w:hAnsi="Arial" w:cs="Arial"/>
          <w:sz w:val="24"/>
        </w:rPr>
      </w:pPr>
      <w:r>
        <w:rPr>
          <w:rFonts w:ascii="Arial" w:hAnsi="Arial" w:cs="Arial"/>
          <w:sz w:val="24"/>
        </w:rPr>
        <w:t>Dit SE bestaat uit twee delen, het eerste deel met algemene vragen over de stof (A) en het tweede deel met een aantal case studies (B).</w:t>
      </w:r>
    </w:p>
    <w:p w:rsidR="00536E56" w:rsidRDefault="00536E56">
      <w:pPr>
        <w:rPr>
          <w:rFonts w:ascii="Arial" w:hAnsi="Arial" w:cs="Arial"/>
          <w:sz w:val="24"/>
        </w:rPr>
      </w:pPr>
      <w:r>
        <w:rPr>
          <w:rFonts w:ascii="Arial" w:hAnsi="Arial" w:cs="Arial"/>
          <w:sz w:val="24"/>
        </w:rPr>
        <w:t>Er zijn in dit SE 88 punten te behalen.</w:t>
      </w:r>
    </w:p>
    <w:p w:rsidR="00536E56" w:rsidRDefault="00536E56">
      <w:pPr>
        <w:rPr>
          <w:rFonts w:ascii="Arial" w:hAnsi="Arial" w:cs="Arial"/>
          <w:b/>
          <w:sz w:val="24"/>
        </w:rPr>
      </w:pPr>
    </w:p>
    <w:p w:rsidR="00FA12A6" w:rsidRDefault="00FA12A6">
      <w:pPr>
        <w:rPr>
          <w:rFonts w:ascii="Arial" w:hAnsi="Arial" w:cs="Arial"/>
          <w:b/>
          <w:sz w:val="24"/>
        </w:rPr>
      </w:pPr>
    </w:p>
    <w:p w:rsidR="002F02A6" w:rsidRPr="002F02A6" w:rsidRDefault="00536E56">
      <w:pPr>
        <w:rPr>
          <w:rFonts w:ascii="Arial" w:hAnsi="Arial" w:cs="Arial"/>
          <w:b/>
          <w:sz w:val="24"/>
        </w:rPr>
      </w:pPr>
      <w:r>
        <w:rPr>
          <w:rFonts w:ascii="Arial" w:hAnsi="Arial" w:cs="Arial"/>
          <w:b/>
          <w:sz w:val="24"/>
        </w:rPr>
        <w:lastRenderedPageBreak/>
        <w:t>A</w:t>
      </w:r>
      <w:r w:rsidR="002F02A6">
        <w:rPr>
          <w:rFonts w:ascii="Arial" w:hAnsi="Arial" w:cs="Arial"/>
          <w:b/>
          <w:sz w:val="24"/>
        </w:rPr>
        <w:t>.</w:t>
      </w:r>
    </w:p>
    <w:p w:rsidR="00A00B04" w:rsidRDefault="00A00B04">
      <w:pPr>
        <w:rPr>
          <w:rFonts w:ascii="Arial" w:hAnsi="Arial" w:cs="Arial"/>
          <w:i/>
          <w:sz w:val="24"/>
        </w:rPr>
      </w:pPr>
      <w:r>
        <w:rPr>
          <w:rFonts w:ascii="Arial" w:hAnsi="Arial" w:cs="Arial"/>
          <w:i/>
          <w:sz w:val="24"/>
        </w:rPr>
        <w:t>Mariene ecosystemen en biodiversiteit</w:t>
      </w:r>
    </w:p>
    <w:p w:rsidR="00FC52B7" w:rsidRPr="00FC52B7" w:rsidRDefault="00973198">
      <w:pPr>
        <w:rPr>
          <w:rFonts w:ascii="Arial" w:hAnsi="Arial" w:cs="Arial"/>
          <w:sz w:val="24"/>
        </w:rPr>
      </w:pPr>
      <w:r>
        <w:rPr>
          <w:rFonts w:ascii="Arial" w:hAnsi="Arial" w:cs="Arial"/>
          <w:sz w:val="24"/>
        </w:rPr>
        <w:t>1</w:t>
      </w:r>
      <w:r w:rsidR="00FC52B7">
        <w:rPr>
          <w:rFonts w:ascii="Arial" w:hAnsi="Arial" w:cs="Arial"/>
          <w:sz w:val="24"/>
          <w:vertAlign w:val="superscript"/>
        </w:rPr>
        <w:t>[1p]</w:t>
      </w:r>
      <w:r w:rsidR="00FC52B7">
        <w:rPr>
          <w:rFonts w:ascii="Arial" w:hAnsi="Arial" w:cs="Arial"/>
          <w:sz w:val="24"/>
        </w:rPr>
        <w:t>.Op welke manier zou de aarde anders zijn als er geen oceaan was gevormd op het oppervlak?</w:t>
      </w:r>
    </w:p>
    <w:p w:rsidR="00A00B04" w:rsidRDefault="00973198">
      <w:pPr>
        <w:rPr>
          <w:rFonts w:ascii="Arial" w:hAnsi="Arial" w:cs="Arial"/>
          <w:sz w:val="24"/>
        </w:rPr>
      </w:pPr>
      <w:r>
        <w:rPr>
          <w:rFonts w:ascii="Arial" w:hAnsi="Arial" w:cs="Arial"/>
          <w:sz w:val="24"/>
        </w:rPr>
        <w:t xml:space="preserve">2. </w:t>
      </w:r>
      <w:r w:rsidR="00A00B04">
        <w:rPr>
          <w:rFonts w:ascii="Arial" w:hAnsi="Arial" w:cs="Arial"/>
          <w:sz w:val="24"/>
        </w:rPr>
        <w:t>Bekij</w:t>
      </w:r>
      <w:r w:rsidR="001F467A">
        <w:rPr>
          <w:rFonts w:ascii="Arial" w:hAnsi="Arial" w:cs="Arial"/>
          <w:sz w:val="24"/>
        </w:rPr>
        <w:t>k de afbeelding hieronder.</w:t>
      </w:r>
    </w:p>
    <w:p w:rsidR="001F467A" w:rsidRDefault="001F467A">
      <w:pPr>
        <w:rPr>
          <w:rFonts w:ascii="Arial" w:hAnsi="Arial" w:cs="Arial"/>
          <w:sz w:val="24"/>
        </w:rPr>
      </w:pPr>
      <w:r>
        <w:rPr>
          <w:rFonts w:ascii="Arial" w:hAnsi="Arial" w:cs="Arial"/>
          <w:noProof/>
          <w:sz w:val="24"/>
          <w:lang w:eastAsia="nl-NL"/>
        </w:rPr>
        <w:drawing>
          <wp:inline distT="0" distB="0" distL="0" distR="0">
            <wp:extent cx="5759450" cy="4718050"/>
            <wp:effectExtent l="0" t="0" r="0" b="635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9450" cy="4718050"/>
                    </a:xfrm>
                    <a:prstGeom prst="rect">
                      <a:avLst/>
                    </a:prstGeom>
                    <a:noFill/>
                    <a:ln>
                      <a:noFill/>
                    </a:ln>
                  </pic:spPr>
                </pic:pic>
              </a:graphicData>
            </a:graphic>
          </wp:inline>
        </w:drawing>
      </w:r>
    </w:p>
    <w:p w:rsidR="0004283B" w:rsidRDefault="0004283B" w:rsidP="00A00B04">
      <w:pPr>
        <w:rPr>
          <w:rFonts w:ascii="Arial" w:hAnsi="Arial" w:cs="Arial"/>
          <w:sz w:val="24"/>
        </w:rPr>
      </w:pPr>
      <w:r>
        <w:rPr>
          <w:rFonts w:ascii="Arial" w:hAnsi="Arial" w:cs="Arial"/>
          <w:sz w:val="24"/>
        </w:rPr>
        <w:t>a</w:t>
      </w:r>
      <w:r w:rsidR="00973198">
        <w:rPr>
          <w:rFonts w:ascii="Arial" w:hAnsi="Arial" w:cs="Arial"/>
          <w:sz w:val="24"/>
          <w:vertAlign w:val="superscript"/>
        </w:rPr>
        <w:t>[1</w:t>
      </w:r>
      <w:r>
        <w:rPr>
          <w:rFonts w:ascii="Arial" w:hAnsi="Arial" w:cs="Arial"/>
          <w:sz w:val="24"/>
          <w:vertAlign w:val="superscript"/>
        </w:rPr>
        <w:t>p]</w:t>
      </w:r>
      <w:r>
        <w:rPr>
          <w:rFonts w:ascii="Arial" w:hAnsi="Arial" w:cs="Arial"/>
          <w:sz w:val="24"/>
        </w:rPr>
        <w:t>. Leg uit wat de pijlen tussen de organismen weergeven.</w:t>
      </w:r>
      <w:r>
        <w:rPr>
          <w:rFonts w:ascii="Arial" w:hAnsi="Arial" w:cs="Arial"/>
          <w:sz w:val="24"/>
        </w:rPr>
        <w:br/>
        <w:t>b</w:t>
      </w:r>
      <w:r>
        <w:rPr>
          <w:rFonts w:ascii="Arial" w:hAnsi="Arial" w:cs="Arial"/>
          <w:sz w:val="24"/>
          <w:vertAlign w:val="superscript"/>
        </w:rPr>
        <w:t>[1p]</w:t>
      </w:r>
      <w:r>
        <w:rPr>
          <w:rFonts w:ascii="Arial" w:hAnsi="Arial" w:cs="Arial"/>
          <w:sz w:val="24"/>
        </w:rPr>
        <w:t>. Wat is de primaire bron van energie in dit voedselweb?</w:t>
      </w:r>
      <w:r>
        <w:rPr>
          <w:rFonts w:ascii="Arial" w:hAnsi="Arial" w:cs="Arial"/>
          <w:sz w:val="24"/>
        </w:rPr>
        <w:br/>
        <w:t>c</w:t>
      </w:r>
      <w:r w:rsidR="00A00B04">
        <w:rPr>
          <w:rFonts w:ascii="Arial" w:hAnsi="Arial" w:cs="Arial"/>
          <w:sz w:val="24"/>
          <w:vertAlign w:val="superscript"/>
        </w:rPr>
        <w:t>[1p]</w:t>
      </w:r>
      <w:r w:rsidR="00A00B04">
        <w:rPr>
          <w:rFonts w:ascii="Arial" w:hAnsi="Arial" w:cs="Arial"/>
          <w:sz w:val="24"/>
        </w:rPr>
        <w:t xml:space="preserve">. </w:t>
      </w:r>
      <w:r w:rsidR="00A00B04" w:rsidRPr="00A00B04">
        <w:rPr>
          <w:rFonts w:ascii="Arial" w:hAnsi="Arial" w:cs="Arial"/>
          <w:sz w:val="24"/>
        </w:rPr>
        <w:t>Teken een voedselketen met de ijsbeer als quaternaire consument</w:t>
      </w:r>
      <w:r w:rsidR="00A00B04">
        <w:rPr>
          <w:rFonts w:ascii="Arial" w:hAnsi="Arial" w:cs="Arial"/>
          <w:sz w:val="24"/>
        </w:rPr>
        <w:t>.</w:t>
      </w:r>
      <w:r>
        <w:rPr>
          <w:rFonts w:ascii="Arial" w:hAnsi="Arial" w:cs="Arial"/>
          <w:sz w:val="24"/>
        </w:rPr>
        <w:br/>
        <w:t>d</w:t>
      </w:r>
      <w:r w:rsidR="00A00B04">
        <w:rPr>
          <w:rFonts w:ascii="Arial" w:hAnsi="Arial" w:cs="Arial"/>
          <w:sz w:val="24"/>
          <w:vertAlign w:val="superscript"/>
        </w:rPr>
        <w:t>[4p]</w:t>
      </w:r>
      <w:r w:rsidR="00A00B04">
        <w:rPr>
          <w:rFonts w:ascii="Arial" w:hAnsi="Arial" w:cs="Arial"/>
          <w:sz w:val="24"/>
        </w:rPr>
        <w:t>. Beluga’s worden bejaagd in Canadees Alaska en de Russische Noordpool voor hun vlees, blubber en huid. Leg uit hoe dit invloed kan hebben op de populatiegrootte van de volgende soorten uit het voedselweb: fytoplankton, zoöplankton, kleine vis en Arctische kabeljauw.</w:t>
      </w:r>
      <w:r w:rsidR="00A00B04">
        <w:rPr>
          <w:rFonts w:ascii="Arial" w:hAnsi="Arial" w:cs="Arial"/>
          <w:sz w:val="24"/>
        </w:rPr>
        <w:br/>
      </w:r>
      <w:r>
        <w:rPr>
          <w:rFonts w:ascii="Arial" w:hAnsi="Arial" w:cs="Arial"/>
          <w:sz w:val="24"/>
        </w:rPr>
        <w:br/>
      </w:r>
      <w:r w:rsidR="00973198">
        <w:rPr>
          <w:rFonts w:ascii="Arial" w:hAnsi="Arial" w:cs="Arial"/>
          <w:sz w:val="24"/>
        </w:rPr>
        <w:lastRenderedPageBreak/>
        <w:t xml:space="preserve">3. </w:t>
      </w:r>
      <w:r w:rsidR="00725395">
        <w:rPr>
          <w:rFonts w:ascii="Arial" w:hAnsi="Arial" w:cs="Arial"/>
          <w:sz w:val="24"/>
          <w:vertAlign w:val="superscript"/>
        </w:rPr>
        <w:t>[3p]</w:t>
      </w:r>
      <w:r w:rsidR="00725395">
        <w:rPr>
          <w:rFonts w:ascii="Arial" w:hAnsi="Arial" w:cs="Arial"/>
          <w:sz w:val="24"/>
        </w:rPr>
        <w:t>.</w:t>
      </w:r>
      <w:r w:rsidR="00A22920">
        <w:rPr>
          <w:rFonts w:ascii="Arial" w:hAnsi="Arial" w:cs="Arial"/>
          <w:sz w:val="24"/>
        </w:rPr>
        <w:t xml:space="preserve">Welke vorm van symbiose is in de volgende afbeeldingen te zien: mutualisme, </w:t>
      </w:r>
      <w:r w:rsidR="00560BCA">
        <w:rPr>
          <w:noProof/>
          <w:lang w:eastAsia="nl-NL"/>
        </w:rPr>
        <w:drawing>
          <wp:anchor distT="0" distB="0" distL="114300" distR="114300" simplePos="0" relativeHeight="251658240" behindDoc="0" locked="0" layoutInCell="1" allowOverlap="1">
            <wp:simplePos x="0" y="0"/>
            <wp:positionH relativeFrom="column">
              <wp:posOffset>-556895</wp:posOffset>
            </wp:positionH>
            <wp:positionV relativeFrom="paragraph">
              <wp:posOffset>529590</wp:posOffset>
            </wp:positionV>
            <wp:extent cx="2070100" cy="1553845"/>
            <wp:effectExtent l="0" t="0" r="6350" b="8255"/>
            <wp:wrapSquare wrapText="bothSides"/>
            <wp:docPr id="3" name="Afbeelding 3" descr="Afbeeldingsresultaat voor symbio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symbiosi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70100" cy="1553845"/>
                    </a:xfrm>
                    <a:prstGeom prst="rect">
                      <a:avLst/>
                    </a:prstGeom>
                    <a:noFill/>
                    <a:ln>
                      <a:noFill/>
                    </a:ln>
                  </pic:spPr>
                </pic:pic>
              </a:graphicData>
            </a:graphic>
          </wp:anchor>
        </w:drawing>
      </w:r>
      <w:r w:rsidR="00560BCA" w:rsidRPr="00725395">
        <w:rPr>
          <w:rFonts w:ascii="Arial" w:hAnsi="Arial" w:cs="Arial"/>
          <w:i/>
          <w:noProof/>
          <w:sz w:val="24"/>
          <w:lang w:eastAsia="nl-NL"/>
        </w:rPr>
        <mc:AlternateContent>
          <mc:Choice Requires="wps">
            <w:drawing>
              <wp:anchor distT="45720" distB="45720" distL="114300" distR="114300" simplePos="0" relativeHeight="251662336" behindDoc="0" locked="0" layoutInCell="1" allowOverlap="1">
                <wp:simplePos x="0" y="0"/>
                <wp:positionH relativeFrom="column">
                  <wp:posOffset>1195705</wp:posOffset>
                </wp:positionH>
                <wp:positionV relativeFrom="paragraph">
                  <wp:posOffset>1805940</wp:posOffset>
                </wp:positionV>
                <wp:extent cx="241300" cy="273050"/>
                <wp:effectExtent l="0" t="0" r="25400" b="1270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300" cy="273050"/>
                        </a:xfrm>
                        <a:prstGeom prst="rect">
                          <a:avLst/>
                        </a:prstGeom>
                        <a:solidFill>
                          <a:srgbClr val="FFFFFF"/>
                        </a:solidFill>
                        <a:ln w="9525">
                          <a:solidFill>
                            <a:srgbClr val="000000"/>
                          </a:solidFill>
                          <a:miter lim="800000"/>
                          <a:headEnd/>
                          <a:tailEnd/>
                        </a:ln>
                      </wps:spPr>
                      <wps:txbx>
                        <w:txbxContent>
                          <w:p w:rsidR="00725395" w:rsidRDefault="00725395">
                            <w: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vak 2" o:spid="_x0000_s1026" type="#_x0000_t202" style="position:absolute;margin-left:94.15pt;margin-top:142.2pt;width:19pt;height:21.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">
                <v:textbox>
                  <w:txbxContent>
                    <w:p w:rsidR="00725395" w:rsidRDefault="00725395">
                      <w:r>
                        <w:t>a</w:t>
                      </w:r>
                    </w:p>
                  </w:txbxContent>
                </v:textbox>
                <w10:wrap type="square"/>
              </v:shape>
            </w:pict>
          </mc:Fallback>
        </mc:AlternateContent>
      </w:r>
      <w:r w:rsidR="00560BCA" w:rsidRPr="00725395">
        <w:rPr>
          <w:rFonts w:ascii="Arial" w:hAnsi="Arial" w:cs="Arial"/>
          <w:i/>
          <w:noProof/>
          <w:sz w:val="24"/>
          <w:lang w:eastAsia="nl-NL"/>
        </w:rPr>
        <mc:AlternateContent>
          <mc:Choice Requires="wps">
            <w:drawing>
              <wp:anchor distT="45720" distB="45720" distL="114300" distR="114300" simplePos="0" relativeHeight="251664384" behindDoc="0" locked="0" layoutInCell="1" allowOverlap="1" wp14:anchorId="2393DBCC" wp14:editId="7A63F22E">
                <wp:simplePos x="0" y="0"/>
                <wp:positionH relativeFrom="column">
                  <wp:posOffset>3532505</wp:posOffset>
                </wp:positionH>
                <wp:positionV relativeFrom="paragraph">
                  <wp:posOffset>1805940</wp:posOffset>
                </wp:positionV>
                <wp:extent cx="241300" cy="273050"/>
                <wp:effectExtent l="0" t="0" r="25400" b="12700"/>
                <wp:wrapSquare wrapText="bothSides"/>
                <wp:docPr id="6"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300" cy="273050"/>
                        </a:xfrm>
                        <a:prstGeom prst="rect">
                          <a:avLst/>
                        </a:prstGeom>
                        <a:solidFill>
                          <a:srgbClr val="FFFFFF"/>
                        </a:solidFill>
                        <a:ln w="9525">
                          <a:solidFill>
                            <a:srgbClr val="000000"/>
                          </a:solidFill>
                          <a:miter lim="800000"/>
                          <a:headEnd/>
                          <a:tailEnd/>
                        </a:ln>
                      </wps:spPr>
                      <wps:txbx>
                        <w:txbxContent>
                          <w:p w:rsidR="00725395" w:rsidRDefault="00725395" w:rsidP="00725395">
                            <w:r>
                              <w:t>b</w:t>
                            </w:r>
                            <w:r w:rsidRPr="00725395">
                              <w:rPr>
                                <w:noProof/>
                                <w:lang w:eastAsia="nl-NL"/>
                              </w:rPr>
                              <w:drawing>
                                <wp:inline distT="0" distB="0" distL="0" distR="0">
                                  <wp:extent cx="49530" cy="53068"/>
                                  <wp:effectExtent l="0" t="0" r="7620" b="444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530" cy="53068"/>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93DBCC" id="_x0000_s1027" type="#_x0000_t202" style="position:absolute;margin-left:278.15pt;margin-top:142.2pt;width:19pt;height:21.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">
                <v:textbox>
                  <w:txbxContent>
                    <w:p w:rsidR="00725395" w:rsidRDefault="00725395" w:rsidP="00725395">
                      <w:r>
                        <w:t>b</w:t>
                      </w:r>
                      <w:r w:rsidRPr="00725395">
                        <w:rPr>
                          <w:noProof/>
                          <w:lang w:eastAsia="nl-NL"/>
                        </w:rPr>
                        <w:drawing>
                          <wp:inline distT="0" distB="0" distL="0" distR="0">
                            <wp:extent cx="49530" cy="53068"/>
                            <wp:effectExtent l="0" t="0" r="7620" b="444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530" cy="53068"/>
                                    </a:xfrm>
                                    <a:prstGeom prst="rect">
                                      <a:avLst/>
                                    </a:prstGeom>
                                    <a:noFill/>
                                    <a:ln>
                                      <a:noFill/>
                                    </a:ln>
                                  </pic:spPr>
                                </pic:pic>
                              </a:graphicData>
                            </a:graphic>
                          </wp:inline>
                        </w:drawing>
                      </w:r>
                    </w:p>
                  </w:txbxContent>
                </v:textbox>
                <w10:wrap type="square"/>
              </v:shape>
            </w:pict>
          </mc:Fallback>
        </mc:AlternateContent>
      </w:r>
      <w:r w:rsidR="00560BCA">
        <w:rPr>
          <w:noProof/>
          <w:lang w:eastAsia="nl-NL"/>
        </w:rPr>
        <w:drawing>
          <wp:anchor distT="0" distB="0" distL="114300" distR="114300" simplePos="0" relativeHeight="251660288" behindDoc="0" locked="0" layoutInCell="1" allowOverlap="1">
            <wp:simplePos x="0" y="0"/>
            <wp:positionH relativeFrom="margin">
              <wp:posOffset>4018280</wp:posOffset>
            </wp:positionH>
            <wp:positionV relativeFrom="paragraph">
              <wp:posOffset>567690</wp:posOffset>
            </wp:positionV>
            <wp:extent cx="2286000" cy="1524000"/>
            <wp:effectExtent l="0" t="0" r="0" b="0"/>
            <wp:wrapSquare wrapText="bothSides"/>
            <wp:docPr id="5" name="Afbeelding 5" descr="Afbeeldingsresultaat voor parasite fi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sresultaat voor parasite fish"/>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86000" cy="1524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60BCA">
        <w:rPr>
          <w:noProof/>
          <w:lang w:eastAsia="nl-NL"/>
        </w:rPr>
        <w:drawing>
          <wp:anchor distT="0" distB="0" distL="114300" distR="114300" simplePos="0" relativeHeight="251659264" behindDoc="0" locked="0" layoutInCell="1" allowOverlap="1">
            <wp:simplePos x="0" y="0"/>
            <wp:positionH relativeFrom="margin">
              <wp:posOffset>1652905</wp:posOffset>
            </wp:positionH>
            <wp:positionV relativeFrom="paragraph">
              <wp:posOffset>567690</wp:posOffset>
            </wp:positionV>
            <wp:extent cx="2211705" cy="1522095"/>
            <wp:effectExtent l="0" t="0" r="0" b="1905"/>
            <wp:wrapSquare wrapText="bothSides"/>
            <wp:docPr id="4" name="Afbeelding 4" descr="Afbeeldingsresultaat voor ramo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sresultaat voor ramor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11705" cy="15220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60BCA" w:rsidRPr="00725395">
        <w:rPr>
          <w:rFonts w:ascii="Arial" w:hAnsi="Arial" w:cs="Arial"/>
          <w:i/>
          <w:noProof/>
          <w:sz w:val="24"/>
          <w:lang w:eastAsia="nl-NL"/>
        </w:rPr>
        <mc:AlternateContent>
          <mc:Choice Requires="wps">
            <w:drawing>
              <wp:anchor distT="45720" distB="45720" distL="114300" distR="114300" simplePos="0" relativeHeight="251666432" behindDoc="0" locked="0" layoutInCell="1" allowOverlap="1" wp14:anchorId="2092A113" wp14:editId="343A0B1A">
                <wp:simplePos x="0" y="0"/>
                <wp:positionH relativeFrom="column">
                  <wp:posOffset>6009005</wp:posOffset>
                </wp:positionH>
                <wp:positionV relativeFrom="paragraph">
                  <wp:posOffset>1805940</wp:posOffset>
                </wp:positionV>
                <wp:extent cx="241300" cy="273050"/>
                <wp:effectExtent l="0" t="0" r="25400" b="12700"/>
                <wp:wrapSquare wrapText="bothSides"/>
                <wp:docPr id="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300" cy="273050"/>
                        </a:xfrm>
                        <a:prstGeom prst="rect">
                          <a:avLst/>
                        </a:prstGeom>
                        <a:solidFill>
                          <a:srgbClr val="FFFFFF"/>
                        </a:solidFill>
                        <a:ln w="9525">
                          <a:solidFill>
                            <a:srgbClr val="000000"/>
                          </a:solidFill>
                          <a:miter lim="800000"/>
                          <a:headEnd/>
                          <a:tailEnd/>
                        </a:ln>
                      </wps:spPr>
                      <wps:txbx>
                        <w:txbxContent>
                          <w:p w:rsidR="00725395" w:rsidRDefault="00725395" w:rsidP="00725395">
                            <w:r>
                              <w:t>c</w:t>
                            </w:r>
                            <w:r w:rsidRPr="00725395">
                              <w:rPr>
                                <w:noProof/>
                                <w:lang w:eastAsia="nl-NL"/>
                              </w:rPr>
                              <w:drawing>
                                <wp:inline distT="0" distB="0" distL="0" distR="0" wp14:anchorId="2A8F5774" wp14:editId="581AC286">
                                  <wp:extent cx="49530" cy="53068"/>
                                  <wp:effectExtent l="0" t="0" r="7620" b="444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530" cy="53068"/>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92A113" id="_x0000_s1028" type="#_x0000_t202" style="position:absolute;margin-left:473.15pt;margin-top:142.2pt;width:19pt;height:21.5pt;z-index:251666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">
                <v:textbox>
                  <w:txbxContent>
                    <w:p w:rsidR="00725395" w:rsidRDefault="00725395" w:rsidP="00725395">
                      <w:r>
                        <w:t>c</w:t>
                      </w:r>
                      <w:r w:rsidRPr="00725395">
                        <w:rPr>
                          <w:noProof/>
                          <w:lang w:eastAsia="nl-NL"/>
                        </w:rPr>
                        <w:drawing>
                          <wp:inline distT="0" distB="0" distL="0" distR="0" wp14:anchorId="2A8F5774" wp14:editId="581AC286">
                            <wp:extent cx="49530" cy="53068"/>
                            <wp:effectExtent l="0" t="0" r="7620" b="444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530" cy="53068"/>
                                    </a:xfrm>
                                    <a:prstGeom prst="rect">
                                      <a:avLst/>
                                    </a:prstGeom>
                                    <a:noFill/>
                                    <a:ln>
                                      <a:noFill/>
                                    </a:ln>
                                  </pic:spPr>
                                </pic:pic>
                              </a:graphicData>
                            </a:graphic>
                          </wp:inline>
                        </w:drawing>
                      </w:r>
                    </w:p>
                  </w:txbxContent>
                </v:textbox>
                <w10:wrap type="square"/>
              </v:shape>
            </w:pict>
          </mc:Fallback>
        </mc:AlternateContent>
      </w:r>
      <w:r w:rsidR="00A22920">
        <w:rPr>
          <w:rFonts w:ascii="Arial" w:hAnsi="Arial" w:cs="Arial"/>
          <w:sz w:val="24"/>
        </w:rPr>
        <w:t>commensalisme, parasitisme.</w:t>
      </w:r>
      <w:r w:rsidR="00725395" w:rsidRPr="00725395">
        <w:t xml:space="preserve"> </w:t>
      </w:r>
    </w:p>
    <w:p w:rsidR="00A22920" w:rsidRDefault="00A22920" w:rsidP="00A00B04">
      <w:pPr>
        <w:rPr>
          <w:rFonts w:ascii="Arial" w:hAnsi="Arial" w:cs="Arial"/>
          <w:sz w:val="24"/>
        </w:rPr>
      </w:pPr>
    </w:p>
    <w:p w:rsidR="00EB29CB" w:rsidRDefault="00EB29CB" w:rsidP="00A00B04">
      <w:pPr>
        <w:rPr>
          <w:rFonts w:ascii="Arial" w:hAnsi="Arial" w:cs="Arial"/>
          <w:i/>
          <w:sz w:val="24"/>
        </w:rPr>
      </w:pPr>
    </w:p>
    <w:p w:rsidR="00A00B04" w:rsidRPr="00A22920" w:rsidRDefault="00A00B04" w:rsidP="00A00B04">
      <w:pPr>
        <w:rPr>
          <w:rFonts w:ascii="Arial" w:hAnsi="Arial" w:cs="Arial"/>
          <w:i/>
          <w:sz w:val="24"/>
        </w:rPr>
      </w:pPr>
      <w:r>
        <w:rPr>
          <w:rFonts w:ascii="Arial" w:hAnsi="Arial" w:cs="Arial"/>
          <w:i/>
          <w:sz w:val="24"/>
        </w:rPr>
        <w:t>Energetica van mariene ecosystemen</w:t>
      </w:r>
    </w:p>
    <w:p w:rsidR="00A00B04" w:rsidRDefault="00973198" w:rsidP="00A00B04">
      <w:pPr>
        <w:rPr>
          <w:rFonts w:ascii="Arial" w:hAnsi="Arial" w:cs="Arial"/>
          <w:sz w:val="24"/>
        </w:rPr>
      </w:pPr>
      <w:r>
        <w:rPr>
          <w:rFonts w:ascii="Arial" w:hAnsi="Arial" w:cs="Arial"/>
          <w:sz w:val="24"/>
        </w:rPr>
        <w:t>4.</w:t>
      </w:r>
      <w:r>
        <w:rPr>
          <w:rFonts w:ascii="Arial" w:hAnsi="Arial" w:cs="Arial"/>
          <w:sz w:val="24"/>
        </w:rPr>
        <w:br/>
      </w:r>
      <w:r w:rsidR="0004283B">
        <w:rPr>
          <w:rFonts w:ascii="Arial" w:hAnsi="Arial" w:cs="Arial"/>
          <w:sz w:val="24"/>
        </w:rPr>
        <w:t>a</w:t>
      </w:r>
      <w:r>
        <w:rPr>
          <w:rFonts w:ascii="Arial" w:hAnsi="Arial" w:cs="Arial"/>
          <w:sz w:val="24"/>
          <w:vertAlign w:val="superscript"/>
        </w:rPr>
        <w:t>[2</w:t>
      </w:r>
      <w:r w:rsidR="0004283B">
        <w:rPr>
          <w:rFonts w:ascii="Arial" w:hAnsi="Arial" w:cs="Arial"/>
          <w:sz w:val="24"/>
          <w:vertAlign w:val="superscript"/>
        </w:rPr>
        <w:t>p]</w:t>
      </w:r>
      <w:r w:rsidR="0004283B">
        <w:rPr>
          <w:rFonts w:ascii="Arial" w:hAnsi="Arial" w:cs="Arial"/>
          <w:sz w:val="24"/>
        </w:rPr>
        <w:t>. Beschrijf wat er bedoeld wordt met de term productiviteit.</w:t>
      </w:r>
      <w:r w:rsidR="0004283B">
        <w:rPr>
          <w:rFonts w:ascii="Arial" w:hAnsi="Arial" w:cs="Arial"/>
          <w:sz w:val="24"/>
        </w:rPr>
        <w:br/>
        <w:t>b</w:t>
      </w:r>
      <w:r w:rsidR="0004283B">
        <w:rPr>
          <w:rFonts w:ascii="Arial" w:hAnsi="Arial" w:cs="Arial"/>
          <w:sz w:val="24"/>
          <w:vertAlign w:val="superscript"/>
        </w:rPr>
        <w:t>[3p]</w:t>
      </w:r>
      <w:r w:rsidR="0004283B">
        <w:rPr>
          <w:rFonts w:ascii="Arial" w:hAnsi="Arial" w:cs="Arial"/>
          <w:sz w:val="24"/>
        </w:rPr>
        <w:t>. Benoem drie factoren die de productiviteit kunnen beïnvloeden.</w:t>
      </w:r>
      <w:r w:rsidR="0004283B">
        <w:rPr>
          <w:rFonts w:ascii="Arial" w:hAnsi="Arial" w:cs="Arial"/>
          <w:sz w:val="24"/>
        </w:rPr>
        <w:br/>
        <w:t>c</w:t>
      </w:r>
      <w:r>
        <w:rPr>
          <w:rFonts w:ascii="Arial" w:hAnsi="Arial" w:cs="Arial"/>
          <w:sz w:val="24"/>
          <w:vertAlign w:val="superscript"/>
        </w:rPr>
        <w:t>[2</w:t>
      </w:r>
      <w:r w:rsidR="0004283B">
        <w:rPr>
          <w:rFonts w:ascii="Arial" w:hAnsi="Arial" w:cs="Arial"/>
          <w:sz w:val="24"/>
          <w:vertAlign w:val="superscript"/>
        </w:rPr>
        <w:t>p]</w:t>
      </w:r>
      <w:r w:rsidR="0004283B">
        <w:rPr>
          <w:rFonts w:ascii="Arial" w:hAnsi="Arial" w:cs="Arial"/>
          <w:sz w:val="24"/>
        </w:rPr>
        <w:t>. Leg uit waarom productiviteit toeneemt tijdens het voorjaar en de zomer.</w:t>
      </w:r>
      <w:r w:rsidR="0004283B">
        <w:rPr>
          <w:rFonts w:ascii="Arial" w:hAnsi="Arial" w:cs="Arial"/>
          <w:sz w:val="24"/>
        </w:rPr>
        <w:br/>
        <w:t>d</w:t>
      </w:r>
      <w:r>
        <w:rPr>
          <w:rFonts w:ascii="Arial" w:hAnsi="Arial" w:cs="Arial"/>
          <w:sz w:val="24"/>
          <w:vertAlign w:val="superscript"/>
        </w:rPr>
        <w:t>[2</w:t>
      </w:r>
      <w:r w:rsidR="0004283B">
        <w:rPr>
          <w:rFonts w:ascii="Arial" w:hAnsi="Arial" w:cs="Arial"/>
          <w:sz w:val="24"/>
          <w:vertAlign w:val="superscript"/>
        </w:rPr>
        <w:t>p]</w:t>
      </w:r>
      <w:r w:rsidR="0004283B">
        <w:rPr>
          <w:rFonts w:ascii="Arial" w:hAnsi="Arial" w:cs="Arial"/>
          <w:sz w:val="24"/>
        </w:rPr>
        <w:t>. Leg uit waarom er normaal gesproken meer biomassa zit in de producenten dan in de consumenten.</w:t>
      </w:r>
    </w:p>
    <w:p w:rsidR="0004283B" w:rsidRDefault="009E72B7" w:rsidP="00A00B04">
      <w:pPr>
        <w:rPr>
          <w:rFonts w:ascii="Arial" w:hAnsi="Arial" w:cs="Arial"/>
          <w:sz w:val="24"/>
        </w:rPr>
      </w:pPr>
      <w:r w:rsidRPr="00725395">
        <w:rPr>
          <w:rFonts w:ascii="Arial" w:hAnsi="Arial" w:cs="Arial"/>
          <w:i/>
          <w:noProof/>
          <w:sz w:val="24"/>
          <w:lang w:eastAsia="nl-NL"/>
        </w:rPr>
        <mc:AlternateContent>
          <mc:Choice Requires="wps">
            <w:drawing>
              <wp:anchor distT="45720" distB="45720" distL="114300" distR="114300" simplePos="0" relativeHeight="251675648" behindDoc="0" locked="0" layoutInCell="1" allowOverlap="1" wp14:anchorId="7E72663A" wp14:editId="05C8C499">
                <wp:simplePos x="0" y="0"/>
                <wp:positionH relativeFrom="column">
                  <wp:posOffset>5958205</wp:posOffset>
                </wp:positionH>
                <wp:positionV relativeFrom="paragraph">
                  <wp:posOffset>1355725</wp:posOffset>
                </wp:positionV>
                <wp:extent cx="241300" cy="273050"/>
                <wp:effectExtent l="0" t="0" r="25400" b="12700"/>
                <wp:wrapSquare wrapText="bothSides"/>
                <wp:docPr id="1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300" cy="273050"/>
                        </a:xfrm>
                        <a:prstGeom prst="rect">
                          <a:avLst/>
                        </a:prstGeom>
                        <a:solidFill>
                          <a:srgbClr val="FFFFFF"/>
                        </a:solidFill>
                        <a:ln w="9525">
                          <a:solidFill>
                            <a:srgbClr val="000000"/>
                          </a:solidFill>
                          <a:miter lim="800000"/>
                          <a:headEnd/>
                          <a:tailEnd/>
                        </a:ln>
                      </wps:spPr>
                      <wps:txbx>
                        <w:txbxContent>
                          <w:p w:rsidR="009E72B7" w:rsidRDefault="009E72B7" w:rsidP="009E72B7">
                            <w:r>
                              <w:t>c</w:t>
                            </w:r>
                            <w:r w:rsidRPr="00725395">
                              <w:rPr>
                                <w:noProof/>
                                <w:lang w:eastAsia="nl-NL"/>
                              </w:rPr>
                              <w:drawing>
                                <wp:inline distT="0" distB="0" distL="0" distR="0" wp14:anchorId="17221375" wp14:editId="11512648">
                                  <wp:extent cx="49530" cy="53068"/>
                                  <wp:effectExtent l="0" t="0" r="7620" b="4445"/>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530" cy="53068"/>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E72663A" id="_x0000_s1029" type="#_x0000_t202" style="position:absolute;margin-left:469.15pt;margin-top:106.75pt;width:19pt;height:21.5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">
                <v:textbox>
                  <w:txbxContent>
                    <w:p w:rsidR="009E72B7" w:rsidRDefault="009E72B7" w:rsidP="009E72B7">
                      <w:r>
                        <w:t>c</w:t>
                      </w:r>
                      <w:r w:rsidRPr="00725395">
                        <w:rPr>
                          <w:noProof/>
                          <w:lang w:eastAsia="nl-NL"/>
                        </w:rPr>
                        <w:drawing>
                          <wp:inline distT="0" distB="0" distL="0" distR="0" wp14:anchorId="17221375" wp14:editId="11512648">
                            <wp:extent cx="49530" cy="53068"/>
                            <wp:effectExtent l="0" t="0" r="7620" b="4445"/>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530" cy="53068"/>
                                    </a:xfrm>
                                    <a:prstGeom prst="rect">
                                      <a:avLst/>
                                    </a:prstGeom>
                                    <a:noFill/>
                                    <a:ln>
                                      <a:noFill/>
                                    </a:ln>
                                  </pic:spPr>
                                </pic:pic>
                              </a:graphicData>
                            </a:graphic>
                          </wp:inline>
                        </w:drawing>
                      </w:r>
                    </w:p>
                  </w:txbxContent>
                </v:textbox>
                <w10:wrap type="square"/>
              </v:shape>
            </w:pict>
          </mc:Fallback>
        </mc:AlternateContent>
      </w:r>
      <w:r w:rsidRPr="00725395">
        <w:rPr>
          <w:rFonts w:ascii="Arial" w:hAnsi="Arial" w:cs="Arial"/>
          <w:i/>
          <w:noProof/>
          <w:sz w:val="24"/>
          <w:lang w:eastAsia="nl-NL"/>
        </w:rPr>
        <mc:AlternateContent>
          <mc:Choice Requires="wps">
            <w:drawing>
              <wp:anchor distT="45720" distB="45720" distL="114300" distR="114300" simplePos="0" relativeHeight="251673600" behindDoc="0" locked="0" layoutInCell="1" allowOverlap="1" wp14:anchorId="69064C2E" wp14:editId="31A56C89">
                <wp:simplePos x="0" y="0"/>
                <wp:positionH relativeFrom="column">
                  <wp:posOffset>3837305</wp:posOffset>
                </wp:positionH>
                <wp:positionV relativeFrom="paragraph">
                  <wp:posOffset>1362075</wp:posOffset>
                </wp:positionV>
                <wp:extent cx="241300" cy="273050"/>
                <wp:effectExtent l="0" t="0" r="25400" b="12700"/>
                <wp:wrapSquare wrapText="bothSides"/>
                <wp:docPr id="16"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300" cy="273050"/>
                        </a:xfrm>
                        <a:prstGeom prst="rect">
                          <a:avLst/>
                        </a:prstGeom>
                        <a:solidFill>
                          <a:srgbClr val="FFFFFF"/>
                        </a:solidFill>
                        <a:ln w="9525">
                          <a:solidFill>
                            <a:srgbClr val="000000"/>
                          </a:solidFill>
                          <a:miter lim="800000"/>
                          <a:headEnd/>
                          <a:tailEnd/>
                        </a:ln>
                      </wps:spPr>
                      <wps:txbx>
                        <w:txbxContent>
                          <w:p w:rsidR="009E72B7" w:rsidRDefault="009E72B7" w:rsidP="009E72B7">
                            <w:r>
                              <w:t>b</w:t>
                            </w:r>
                            <w:r w:rsidRPr="00725395">
                              <w:rPr>
                                <w:noProof/>
                                <w:lang w:eastAsia="nl-NL"/>
                              </w:rPr>
                              <w:drawing>
                                <wp:inline distT="0" distB="0" distL="0" distR="0" wp14:anchorId="36ABDF5F" wp14:editId="7AA50F15">
                                  <wp:extent cx="49530" cy="53068"/>
                                  <wp:effectExtent l="0" t="0" r="7620" b="444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530" cy="53068"/>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9064C2E" id="_x0000_s1030" type="#_x0000_t202" style="position:absolute;margin-left:302.15pt;margin-top:107.25pt;width:19pt;height:21.5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">
                <v:textbox>
                  <w:txbxContent>
                    <w:p w:rsidR="009E72B7" w:rsidRDefault="009E72B7" w:rsidP="009E72B7">
                      <w:r>
                        <w:t>b</w:t>
                      </w:r>
                      <w:r w:rsidRPr="00725395">
                        <w:rPr>
                          <w:noProof/>
                          <w:lang w:eastAsia="nl-NL"/>
                        </w:rPr>
                        <w:drawing>
                          <wp:inline distT="0" distB="0" distL="0" distR="0" wp14:anchorId="36ABDF5F" wp14:editId="7AA50F15">
                            <wp:extent cx="49530" cy="53068"/>
                            <wp:effectExtent l="0" t="0" r="7620" b="444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530" cy="53068"/>
                                    </a:xfrm>
                                    <a:prstGeom prst="rect">
                                      <a:avLst/>
                                    </a:prstGeom>
                                    <a:noFill/>
                                    <a:ln>
                                      <a:noFill/>
                                    </a:ln>
                                  </pic:spPr>
                                </pic:pic>
                              </a:graphicData>
                            </a:graphic>
                          </wp:inline>
                        </w:drawing>
                      </w:r>
                    </w:p>
                  </w:txbxContent>
                </v:textbox>
                <w10:wrap type="square"/>
              </v:shape>
            </w:pict>
          </mc:Fallback>
        </mc:AlternateContent>
      </w:r>
      <w:r w:rsidRPr="00725395">
        <w:rPr>
          <w:rFonts w:ascii="Arial" w:hAnsi="Arial" w:cs="Arial"/>
          <w:i/>
          <w:noProof/>
          <w:sz w:val="24"/>
          <w:lang w:eastAsia="nl-NL"/>
        </w:rPr>
        <mc:AlternateContent>
          <mc:Choice Requires="wps">
            <w:drawing>
              <wp:anchor distT="45720" distB="45720" distL="114300" distR="114300" simplePos="0" relativeHeight="251671552" behindDoc="0" locked="0" layoutInCell="1" allowOverlap="1" wp14:anchorId="01B4090C" wp14:editId="72CBCC1A">
                <wp:simplePos x="0" y="0"/>
                <wp:positionH relativeFrom="column">
                  <wp:posOffset>1214755</wp:posOffset>
                </wp:positionH>
                <wp:positionV relativeFrom="paragraph">
                  <wp:posOffset>1362075</wp:posOffset>
                </wp:positionV>
                <wp:extent cx="241300" cy="273050"/>
                <wp:effectExtent l="0" t="0" r="25400" b="12700"/>
                <wp:wrapSquare wrapText="bothSides"/>
                <wp:docPr id="15"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300" cy="273050"/>
                        </a:xfrm>
                        <a:prstGeom prst="rect">
                          <a:avLst/>
                        </a:prstGeom>
                        <a:solidFill>
                          <a:srgbClr val="FFFFFF"/>
                        </a:solidFill>
                        <a:ln w="9525">
                          <a:solidFill>
                            <a:srgbClr val="000000"/>
                          </a:solidFill>
                          <a:miter lim="800000"/>
                          <a:headEnd/>
                          <a:tailEnd/>
                        </a:ln>
                      </wps:spPr>
                      <wps:txbx>
                        <w:txbxContent>
                          <w:p w:rsidR="009E72B7" w:rsidRDefault="009E72B7" w:rsidP="009E72B7">
                            <w: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1B4090C" id="_x0000_s1031" type="#_x0000_t202" style="position:absolute;margin-left:95.65pt;margin-top:107.25pt;width:19pt;height:21.5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">
                <v:textbox>
                  <w:txbxContent>
                    <w:p w:rsidR="009E72B7" w:rsidRDefault="009E72B7" w:rsidP="009E72B7">
                      <w:r>
                        <w:t>a</w:t>
                      </w:r>
                    </w:p>
                  </w:txbxContent>
                </v:textbox>
                <w10:wrap type="square"/>
              </v:shape>
            </w:pict>
          </mc:Fallback>
        </mc:AlternateContent>
      </w:r>
      <w:r>
        <w:rPr>
          <w:noProof/>
          <w:lang w:eastAsia="nl-NL"/>
        </w:rPr>
        <w:drawing>
          <wp:anchor distT="0" distB="0" distL="114300" distR="114300" simplePos="0" relativeHeight="251668480" behindDoc="0" locked="0" layoutInCell="1" allowOverlap="1">
            <wp:simplePos x="0" y="0"/>
            <wp:positionH relativeFrom="column">
              <wp:posOffset>1729105</wp:posOffset>
            </wp:positionH>
            <wp:positionV relativeFrom="paragraph">
              <wp:posOffset>269875</wp:posOffset>
            </wp:positionV>
            <wp:extent cx="2425700" cy="1421765"/>
            <wp:effectExtent l="0" t="0" r="0" b="6985"/>
            <wp:wrapSquare wrapText="bothSides"/>
            <wp:docPr id="13" name="Afbeelding 13" descr="Afbeeldingsresultaat voor dinoflagel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fbeeldingsresultaat voor dinoflagellate"/>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7509"/>
                    <a:stretch/>
                  </pic:blipFill>
                  <pic:spPr bwMode="auto">
                    <a:xfrm>
                      <a:off x="0" y="0"/>
                      <a:ext cx="2425700" cy="14217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nl-NL"/>
        </w:rPr>
        <w:drawing>
          <wp:anchor distT="0" distB="0" distL="114300" distR="114300" simplePos="0" relativeHeight="251669504" behindDoc="0" locked="0" layoutInCell="1" allowOverlap="1">
            <wp:simplePos x="0" y="0"/>
            <wp:positionH relativeFrom="column">
              <wp:posOffset>4345305</wp:posOffset>
            </wp:positionH>
            <wp:positionV relativeFrom="paragraph">
              <wp:posOffset>257175</wp:posOffset>
            </wp:positionV>
            <wp:extent cx="1912620" cy="1434465"/>
            <wp:effectExtent l="0" t="0" r="0" b="0"/>
            <wp:wrapSquare wrapText="bothSides"/>
            <wp:docPr id="14" name="Afbeelding 14" descr="Afbeeldingsresultaat voor zooplank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fbeeldingsresultaat voor zooplankto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12620" cy="1434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nl-NL"/>
        </w:rPr>
        <w:drawing>
          <wp:anchor distT="0" distB="0" distL="114300" distR="114300" simplePos="0" relativeHeight="251667456" behindDoc="0" locked="0" layoutInCell="1" allowOverlap="1">
            <wp:simplePos x="0" y="0"/>
            <wp:positionH relativeFrom="column">
              <wp:posOffset>-531495</wp:posOffset>
            </wp:positionH>
            <wp:positionV relativeFrom="paragraph">
              <wp:posOffset>269875</wp:posOffset>
            </wp:positionV>
            <wp:extent cx="2051050" cy="1421130"/>
            <wp:effectExtent l="0" t="0" r="6350" b="7620"/>
            <wp:wrapSquare wrapText="bothSides"/>
            <wp:docPr id="12" name="Afbeelding 12" descr="Afbeeldingsresultaat voor diat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fbeeldingsresultaat voor diatom"/>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051050" cy="14211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3198">
        <w:rPr>
          <w:rFonts w:ascii="Arial" w:hAnsi="Arial" w:cs="Arial"/>
          <w:sz w:val="24"/>
        </w:rPr>
        <w:t>5</w:t>
      </w:r>
      <w:r w:rsidR="00973198">
        <w:rPr>
          <w:rFonts w:ascii="Arial" w:hAnsi="Arial" w:cs="Arial"/>
          <w:sz w:val="24"/>
          <w:vertAlign w:val="superscript"/>
        </w:rPr>
        <w:t>[3p]</w:t>
      </w:r>
      <w:r w:rsidR="00973198">
        <w:rPr>
          <w:rFonts w:ascii="Arial" w:hAnsi="Arial" w:cs="Arial"/>
          <w:sz w:val="24"/>
        </w:rPr>
        <w:t xml:space="preserve">. </w:t>
      </w:r>
      <w:r>
        <w:rPr>
          <w:rFonts w:ascii="Arial" w:hAnsi="Arial" w:cs="Arial"/>
          <w:sz w:val="24"/>
        </w:rPr>
        <w:t>Zijn de volgende organismen autotroof of heterotroof?</w:t>
      </w:r>
    </w:p>
    <w:p w:rsidR="00973198" w:rsidRDefault="00973198" w:rsidP="00A00B04">
      <w:pPr>
        <w:rPr>
          <w:rFonts w:ascii="Arial" w:hAnsi="Arial" w:cs="Arial"/>
          <w:i/>
          <w:sz w:val="24"/>
        </w:rPr>
      </w:pPr>
    </w:p>
    <w:p w:rsidR="00560BCA" w:rsidRDefault="00560BCA" w:rsidP="00A00B04">
      <w:pPr>
        <w:rPr>
          <w:rFonts w:ascii="Arial" w:hAnsi="Arial" w:cs="Arial"/>
          <w:i/>
          <w:sz w:val="24"/>
        </w:rPr>
      </w:pPr>
    </w:p>
    <w:p w:rsidR="0004283B" w:rsidRDefault="0004283B" w:rsidP="00A00B04">
      <w:pPr>
        <w:rPr>
          <w:rFonts w:ascii="Arial" w:hAnsi="Arial" w:cs="Arial"/>
          <w:i/>
          <w:sz w:val="24"/>
        </w:rPr>
      </w:pPr>
      <w:r>
        <w:rPr>
          <w:rFonts w:ascii="Arial" w:hAnsi="Arial" w:cs="Arial"/>
          <w:i/>
          <w:sz w:val="24"/>
        </w:rPr>
        <w:t>Voedingsstoffen in mariene ecosystemen</w:t>
      </w:r>
    </w:p>
    <w:p w:rsidR="003D5E5A" w:rsidRPr="003D5E5A" w:rsidRDefault="00973198" w:rsidP="00A00B04">
      <w:pPr>
        <w:rPr>
          <w:rFonts w:ascii="Arial" w:hAnsi="Arial" w:cs="Arial"/>
          <w:sz w:val="24"/>
        </w:rPr>
      </w:pPr>
      <w:r>
        <w:rPr>
          <w:rFonts w:ascii="Arial" w:hAnsi="Arial" w:cs="Arial"/>
          <w:sz w:val="24"/>
        </w:rPr>
        <w:t>6.</w:t>
      </w:r>
      <w:r>
        <w:rPr>
          <w:rFonts w:ascii="Arial" w:hAnsi="Arial" w:cs="Arial"/>
          <w:sz w:val="24"/>
        </w:rPr>
        <w:br/>
      </w:r>
      <w:r w:rsidR="003D5E5A">
        <w:rPr>
          <w:rFonts w:ascii="Arial" w:hAnsi="Arial" w:cs="Arial"/>
          <w:sz w:val="24"/>
        </w:rPr>
        <w:t>a</w:t>
      </w:r>
      <w:r w:rsidR="003D5E5A">
        <w:rPr>
          <w:rFonts w:ascii="Arial" w:hAnsi="Arial" w:cs="Arial"/>
          <w:sz w:val="24"/>
          <w:vertAlign w:val="superscript"/>
        </w:rPr>
        <w:t>[3p]</w:t>
      </w:r>
      <w:r w:rsidR="003D5E5A">
        <w:rPr>
          <w:rFonts w:ascii="Arial" w:hAnsi="Arial" w:cs="Arial"/>
          <w:sz w:val="24"/>
        </w:rPr>
        <w:t>. Neem de onderstaande tabel over en vul hem in.</w:t>
      </w:r>
    </w:p>
    <w:tbl>
      <w:tblPr>
        <w:tblStyle w:val="Tabelraster"/>
        <w:tblW w:w="0" w:type="auto"/>
        <w:tblLook w:val="04A0" w:firstRow="1" w:lastRow="0" w:firstColumn="1" w:lastColumn="0" w:noHBand="0" w:noVBand="1"/>
      </w:tblPr>
      <w:tblGrid>
        <w:gridCol w:w="1838"/>
        <w:gridCol w:w="2977"/>
      </w:tblGrid>
      <w:tr w:rsidR="003D5E5A" w:rsidTr="003D5E5A">
        <w:tc>
          <w:tcPr>
            <w:tcW w:w="1838" w:type="dxa"/>
            <w:tcBorders>
              <w:bottom w:val="single" w:sz="12" w:space="0" w:color="auto"/>
              <w:right w:val="single" w:sz="12" w:space="0" w:color="auto"/>
            </w:tcBorders>
          </w:tcPr>
          <w:p w:rsidR="003D5E5A" w:rsidRPr="003D5E5A" w:rsidRDefault="003D5E5A" w:rsidP="00A00B04">
            <w:pPr>
              <w:rPr>
                <w:rFonts w:ascii="Arial" w:hAnsi="Arial" w:cs="Arial"/>
                <w:b/>
                <w:sz w:val="24"/>
              </w:rPr>
            </w:pPr>
            <w:r>
              <w:rPr>
                <w:rFonts w:ascii="Arial" w:hAnsi="Arial" w:cs="Arial"/>
                <w:b/>
                <w:sz w:val="24"/>
              </w:rPr>
              <w:t>Voedingsstof</w:t>
            </w:r>
          </w:p>
        </w:tc>
        <w:tc>
          <w:tcPr>
            <w:tcW w:w="2977" w:type="dxa"/>
            <w:tcBorders>
              <w:left w:val="single" w:sz="12" w:space="0" w:color="auto"/>
              <w:bottom w:val="single" w:sz="12" w:space="0" w:color="auto"/>
            </w:tcBorders>
          </w:tcPr>
          <w:p w:rsidR="003D5E5A" w:rsidRPr="003D5E5A" w:rsidRDefault="003D5E5A" w:rsidP="00A00B04">
            <w:pPr>
              <w:rPr>
                <w:rFonts w:ascii="Arial" w:hAnsi="Arial" w:cs="Arial"/>
                <w:b/>
                <w:sz w:val="24"/>
              </w:rPr>
            </w:pPr>
            <w:r>
              <w:rPr>
                <w:rFonts w:ascii="Arial" w:hAnsi="Arial" w:cs="Arial"/>
                <w:b/>
                <w:sz w:val="24"/>
              </w:rPr>
              <w:t>Biologische toepassing</w:t>
            </w:r>
          </w:p>
        </w:tc>
      </w:tr>
      <w:tr w:rsidR="003D5E5A" w:rsidTr="003D5E5A">
        <w:tc>
          <w:tcPr>
            <w:tcW w:w="1838" w:type="dxa"/>
            <w:tcBorders>
              <w:top w:val="single" w:sz="12" w:space="0" w:color="auto"/>
              <w:right w:val="single" w:sz="12" w:space="0" w:color="auto"/>
            </w:tcBorders>
          </w:tcPr>
          <w:p w:rsidR="003D5E5A" w:rsidRDefault="003D5E5A" w:rsidP="00A00B04">
            <w:pPr>
              <w:rPr>
                <w:rFonts w:ascii="Arial" w:hAnsi="Arial" w:cs="Arial"/>
                <w:sz w:val="24"/>
              </w:rPr>
            </w:pPr>
            <w:r>
              <w:rPr>
                <w:rFonts w:ascii="Arial" w:hAnsi="Arial" w:cs="Arial"/>
                <w:sz w:val="24"/>
              </w:rPr>
              <w:t>Stikstof</w:t>
            </w:r>
          </w:p>
        </w:tc>
        <w:tc>
          <w:tcPr>
            <w:tcW w:w="2977" w:type="dxa"/>
            <w:tcBorders>
              <w:top w:val="single" w:sz="12" w:space="0" w:color="auto"/>
              <w:left w:val="single" w:sz="12" w:space="0" w:color="auto"/>
            </w:tcBorders>
          </w:tcPr>
          <w:p w:rsidR="003D5E5A" w:rsidRDefault="003D5E5A" w:rsidP="00A00B04">
            <w:pPr>
              <w:rPr>
                <w:rFonts w:ascii="Arial" w:hAnsi="Arial" w:cs="Arial"/>
                <w:sz w:val="24"/>
              </w:rPr>
            </w:pPr>
          </w:p>
        </w:tc>
      </w:tr>
      <w:tr w:rsidR="003D5E5A" w:rsidTr="003D5E5A">
        <w:tc>
          <w:tcPr>
            <w:tcW w:w="1838" w:type="dxa"/>
            <w:tcBorders>
              <w:right w:val="single" w:sz="12" w:space="0" w:color="auto"/>
            </w:tcBorders>
          </w:tcPr>
          <w:p w:rsidR="003D5E5A" w:rsidRDefault="003D5E5A" w:rsidP="00A00B04">
            <w:pPr>
              <w:rPr>
                <w:rFonts w:ascii="Arial" w:hAnsi="Arial" w:cs="Arial"/>
                <w:sz w:val="24"/>
              </w:rPr>
            </w:pPr>
            <w:r>
              <w:rPr>
                <w:rFonts w:ascii="Arial" w:hAnsi="Arial" w:cs="Arial"/>
                <w:sz w:val="24"/>
              </w:rPr>
              <w:t>Calcium</w:t>
            </w:r>
          </w:p>
        </w:tc>
        <w:tc>
          <w:tcPr>
            <w:tcW w:w="2977" w:type="dxa"/>
            <w:tcBorders>
              <w:left w:val="single" w:sz="12" w:space="0" w:color="auto"/>
            </w:tcBorders>
          </w:tcPr>
          <w:p w:rsidR="003D5E5A" w:rsidRDefault="003D5E5A" w:rsidP="00A00B04">
            <w:pPr>
              <w:rPr>
                <w:rFonts w:ascii="Arial" w:hAnsi="Arial" w:cs="Arial"/>
                <w:sz w:val="24"/>
              </w:rPr>
            </w:pPr>
          </w:p>
        </w:tc>
      </w:tr>
      <w:tr w:rsidR="003D5E5A" w:rsidTr="003D5E5A">
        <w:tc>
          <w:tcPr>
            <w:tcW w:w="1838" w:type="dxa"/>
            <w:tcBorders>
              <w:right w:val="single" w:sz="12" w:space="0" w:color="auto"/>
            </w:tcBorders>
          </w:tcPr>
          <w:p w:rsidR="003D5E5A" w:rsidRDefault="003D5E5A" w:rsidP="00A00B04">
            <w:pPr>
              <w:rPr>
                <w:rFonts w:ascii="Arial" w:hAnsi="Arial" w:cs="Arial"/>
                <w:sz w:val="24"/>
              </w:rPr>
            </w:pPr>
            <w:r>
              <w:rPr>
                <w:rFonts w:ascii="Arial" w:hAnsi="Arial" w:cs="Arial"/>
                <w:sz w:val="24"/>
              </w:rPr>
              <w:t>Fosfor</w:t>
            </w:r>
          </w:p>
        </w:tc>
        <w:tc>
          <w:tcPr>
            <w:tcW w:w="2977" w:type="dxa"/>
            <w:tcBorders>
              <w:left w:val="single" w:sz="12" w:space="0" w:color="auto"/>
            </w:tcBorders>
          </w:tcPr>
          <w:p w:rsidR="003D5E5A" w:rsidRDefault="003D5E5A" w:rsidP="00A00B04">
            <w:pPr>
              <w:rPr>
                <w:rFonts w:ascii="Arial" w:hAnsi="Arial" w:cs="Arial"/>
                <w:sz w:val="24"/>
              </w:rPr>
            </w:pPr>
          </w:p>
        </w:tc>
      </w:tr>
    </w:tbl>
    <w:p w:rsidR="0004283B" w:rsidRDefault="003D5E5A" w:rsidP="00A00B04">
      <w:pPr>
        <w:rPr>
          <w:rFonts w:ascii="Arial" w:hAnsi="Arial" w:cs="Arial"/>
          <w:sz w:val="24"/>
        </w:rPr>
      </w:pPr>
      <w:r>
        <w:rPr>
          <w:rFonts w:ascii="Arial" w:hAnsi="Arial" w:cs="Arial"/>
          <w:sz w:val="24"/>
        </w:rPr>
        <w:t>b</w:t>
      </w:r>
      <w:r w:rsidR="00973198">
        <w:rPr>
          <w:rFonts w:ascii="Arial" w:hAnsi="Arial" w:cs="Arial"/>
          <w:sz w:val="24"/>
          <w:vertAlign w:val="superscript"/>
        </w:rPr>
        <w:t>[1</w:t>
      </w:r>
      <w:r>
        <w:rPr>
          <w:rFonts w:ascii="Arial" w:hAnsi="Arial" w:cs="Arial"/>
          <w:sz w:val="24"/>
          <w:vertAlign w:val="superscript"/>
        </w:rPr>
        <w:t>p]</w:t>
      </w:r>
      <w:r>
        <w:rPr>
          <w:rFonts w:ascii="Arial" w:hAnsi="Arial" w:cs="Arial"/>
          <w:sz w:val="24"/>
        </w:rPr>
        <w:t>. Beschrijf het proces van run-off.</w:t>
      </w:r>
      <w:r>
        <w:rPr>
          <w:rFonts w:ascii="Arial" w:hAnsi="Arial" w:cs="Arial"/>
          <w:sz w:val="24"/>
        </w:rPr>
        <w:br/>
        <w:t>c</w:t>
      </w:r>
      <w:r w:rsidR="00973198">
        <w:rPr>
          <w:rFonts w:ascii="Arial" w:hAnsi="Arial" w:cs="Arial"/>
          <w:sz w:val="24"/>
          <w:vertAlign w:val="superscript"/>
        </w:rPr>
        <w:t>[2</w:t>
      </w:r>
      <w:r>
        <w:rPr>
          <w:rFonts w:ascii="Arial" w:hAnsi="Arial" w:cs="Arial"/>
          <w:sz w:val="24"/>
          <w:vertAlign w:val="superscript"/>
        </w:rPr>
        <w:t>p]</w:t>
      </w:r>
      <w:r>
        <w:rPr>
          <w:rFonts w:ascii="Arial" w:hAnsi="Arial" w:cs="Arial"/>
          <w:sz w:val="24"/>
        </w:rPr>
        <w:t>. Beschrijf het effect van run-off van stikstof in kunstmest op producenten.</w:t>
      </w:r>
      <w:r>
        <w:rPr>
          <w:rFonts w:ascii="Arial" w:hAnsi="Arial" w:cs="Arial"/>
          <w:sz w:val="24"/>
        </w:rPr>
        <w:br/>
        <w:t>d</w:t>
      </w:r>
      <w:r>
        <w:rPr>
          <w:rFonts w:ascii="Arial" w:hAnsi="Arial" w:cs="Arial"/>
          <w:sz w:val="24"/>
          <w:vertAlign w:val="superscript"/>
        </w:rPr>
        <w:t>[2p]</w:t>
      </w:r>
      <w:r>
        <w:rPr>
          <w:rFonts w:ascii="Arial" w:hAnsi="Arial" w:cs="Arial"/>
          <w:sz w:val="24"/>
        </w:rPr>
        <w:t>. Leg uit welk effect dit zal hebben op de consumenten in de voedselketen.</w:t>
      </w:r>
    </w:p>
    <w:p w:rsidR="00EE0AFD" w:rsidRPr="007B58AF" w:rsidRDefault="00973198" w:rsidP="00A00B04">
      <w:pPr>
        <w:rPr>
          <w:rFonts w:ascii="Arial" w:hAnsi="Arial" w:cs="Arial"/>
          <w:sz w:val="24"/>
        </w:rPr>
      </w:pPr>
      <w:r>
        <w:rPr>
          <w:rFonts w:ascii="Arial" w:hAnsi="Arial" w:cs="Arial"/>
          <w:sz w:val="24"/>
        </w:rPr>
        <w:lastRenderedPageBreak/>
        <w:t>7</w:t>
      </w:r>
      <w:r w:rsidR="007B58AF">
        <w:rPr>
          <w:rFonts w:ascii="Arial" w:hAnsi="Arial" w:cs="Arial"/>
          <w:sz w:val="24"/>
          <w:vertAlign w:val="superscript"/>
        </w:rPr>
        <w:t>[2p]</w:t>
      </w:r>
      <w:r w:rsidR="007B58AF">
        <w:rPr>
          <w:rFonts w:ascii="Arial" w:hAnsi="Arial" w:cs="Arial"/>
          <w:sz w:val="24"/>
        </w:rPr>
        <w:t>. Voedingsstoffen kunnen worden toegevoegd aan het oppervlaktewater doordat  atmosferische gassen oplossen. Welk van onderstaande factoren heeft geen invloed op dat proces?</w:t>
      </w:r>
      <w:r w:rsidR="007B58AF">
        <w:rPr>
          <w:rFonts w:ascii="Arial" w:hAnsi="Arial" w:cs="Arial"/>
          <w:sz w:val="24"/>
        </w:rPr>
        <w:br/>
      </w:r>
      <w:r w:rsidR="007B58AF">
        <w:rPr>
          <w:rFonts w:ascii="Arial" w:hAnsi="Arial" w:cs="Arial"/>
          <w:b/>
          <w:sz w:val="24"/>
        </w:rPr>
        <w:t xml:space="preserve">A </w:t>
      </w:r>
      <w:r w:rsidR="007B58AF">
        <w:rPr>
          <w:rFonts w:ascii="Arial" w:hAnsi="Arial" w:cs="Arial"/>
          <w:sz w:val="24"/>
        </w:rPr>
        <w:t>Temperatuur water</w:t>
      </w:r>
      <w:r w:rsidR="007B58AF">
        <w:rPr>
          <w:rFonts w:ascii="Arial" w:hAnsi="Arial" w:cs="Arial"/>
          <w:sz w:val="24"/>
        </w:rPr>
        <w:br/>
      </w:r>
      <w:r w:rsidR="007B58AF">
        <w:rPr>
          <w:rFonts w:ascii="Arial" w:hAnsi="Arial" w:cs="Arial"/>
          <w:b/>
          <w:sz w:val="24"/>
        </w:rPr>
        <w:t xml:space="preserve">B </w:t>
      </w:r>
      <w:r w:rsidR="007B58AF">
        <w:rPr>
          <w:rFonts w:ascii="Arial" w:hAnsi="Arial" w:cs="Arial"/>
          <w:sz w:val="24"/>
        </w:rPr>
        <w:t>Atmosferische concentratie gas</w:t>
      </w:r>
      <w:r w:rsidR="007B58AF">
        <w:rPr>
          <w:rFonts w:ascii="Arial" w:hAnsi="Arial" w:cs="Arial"/>
          <w:sz w:val="24"/>
        </w:rPr>
        <w:br/>
      </w:r>
      <w:r w:rsidR="007B58AF">
        <w:rPr>
          <w:rFonts w:ascii="Arial" w:hAnsi="Arial" w:cs="Arial"/>
          <w:b/>
          <w:sz w:val="24"/>
        </w:rPr>
        <w:t xml:space="preserve">C </w:t>
      </w:r>
      <w:r w:rsidR="007B58AF">
        <w:rPr>
          <w:rFonts w:ascii="Arial" w:hAnsi="Arial" w:cs="Arial"/>
          <w:sz w:val="24"/>
        </w:rPr>
        <w:t>Mixen van water aan het oppervlakte</w:t>
      </w:r>
      <w:r w:rsidR="007B58AF">
        <w:rPr>
          <w:rFonts w:ascii="Arial" w:hAnsi="Arial" w:cs="Arial"/>
          <w:sz w:val="24"/>
        </w:rPr>
        <w:br/>
      </w:r>
      <w:r w:rsidR="007B58AF">
        <w:rPr>
          <w:rFonts w:ascii="Arial" w:hAnsi="Arial" w:cs="Arial"/>
          <w:b/>
          <w:sz w:val="24"/>
        </w:rPr>
        <w:t xml:space="preserve">D </w:t>
      </w:r>
      <w:r w:rsidR="007B58AF">
        <w:rPr>
          <w:rFonts w:ascii="Arial" w:hAnsi="Arial" w:cs="Arial"/>
          <w:sz w:val="24"/>
        </w:rPr>
        <w:t>Saliniteit water</w:t>
      </w:r>
    </w:p>
    <w:p w:rsidR="007B58AF" w:rsidRDefault="007B58AF" w:rsidP="00A00B04">
      <w:pPr>
        <w:rPr>
          <w:rFonts w:ascii="Arial" w:hAnsi="Arial" w:cs="Arial"/>
          <w:i/>
          <w:sz w:val="24"/>
        </w:rPr>
      </w:pPr>
    </w:p>
    <w:p w:rsidR="003D5E5A" w:rsidRDefault="003D5E5A" w:rsidP="00A00B04">
      <w:pPr>
        <w:rPr>
          <w:rFonts w:ascii="Arial" w:hAnsi="Arial" w:cs="Arial"/>
          <w:i/>
          <w:sz w:val="24"/>
        </w:rPr>
      </w:pPr>
      <w:r>
        <w:rPr>
          <w:rFonts w:ascii="Arial" w:hAnsi="Arial" w:cs="Arial"/>
          <w:i/>
          <w:sz w:val="24"/>
        </w:rPr>
        <w:t>Fysische en chemische oceanografie</w:t>
      </w:r>
    </w:p>
    <w:p w:rsidR="003D5E5A" w:rsidRDefault="00973198" w:rsidP="00A00B04">
      <w:pPr>
        <w:rPr>
          <w:rFonts w:ascii="Arial" w:hAnsi="Arial" w:cs="Arial"/>
          <w:sz w:val="24"/>
        </w:rPr>
      </w:pPr>
      <w:r>
        <w:rPr>
          <w:rFonts w:ascii="Arial" w:hAnsi="Arial" w:cs="Arial"/>
          <w:sz w:val="24"/>
        </w:rPr>
        <w:t>8.</w:t>
      </w:r>
      <w:r>
        <w:rPr>
          <w:rFonts w:ascii="Arial" w:hAnsi="Arial" w:cs="Arial"/>
          <w:sz w:val="24"/>
        </w:rPr>
        <w:br/>
      </w:r>
      <w:r w:rsidR="003D5E5A">
        <w:rPr>
          <w:rFonts w:ascii="Arial" w:hAnsi="Arial" w:cs="Arial"/>
          <w:sz w:val="24"/>
        </w:rPr>
        <w:t>a</w:t>
      </w:r>
      <w:r w:rsidR="003D5E5A">
        <w:rPr>
          <w:rFonts w:ascii="Arial" w:hAnsi="Arial" w:cs="Arial"/>
          <w:sz w:val="24"/>
          <w:vertAlign w:val="superscript"/>
        </w:rPr>
        <w:t>[4p]</w:t>
      </w:r>
      <w:r w:rsidR="003D5E5A">
        <w:rPr>
          <w:rFonts w:ascii="Arial" w:hAnsi="Arial" w:cs="Arial"/>
          <w:sz w:val="24"/>
        </w:rPr>
        <w:t xml:space="preserve">. Leg de werking van het </w:t>
      </w:r>
      <w:proofErr w:type="spellStart"/>
      <w:r w:rsidR="003D5E5A">
        <w:rPr>
          <w:rFonts w:ascii="Arial" w:hAnsi="Arial" w:cs="Arial"/>
          <w:sz w:val="24"/>
        </w:rPr>
        <w:t>Coriolis</w:t>
      </w:r>
      <w:proofErr w:type="spellEnd"/>
      <w:r w:rsidR="003D5E5A">
        <w:rPr>
          <w:rFonts w:ascii="Arial" w:hAnsi="Arial" w:cs="Arial"/>
          <w:sz w:val="24"/>
        </w:rPr>
        <w:t xml:space="preserve"> effect uit. Je mag hier een tekening bij maken.</w:t>
      </w:r>
      <w:r w:rsidR="003D5E5A">
        <w:rPr>
          <w:rFonts w:ascii="Arial" w:hAnsi="Arial" w:cs="Arial"/>
          <w:sz w:val="24"/>
        </w:rPr>
        <w:br/>
        <w:t>b</w:t>
      </w:r>
      <w:r w:rsidR="001F467A">
        <w:rPr>
          <w:rFonts w:ascii="Arial" w:hAnsi="Arial" w:cs="Arial"/>
          <w:sz w:val="24"/>
          <w:vertAlign w:val="superscript"/>
        </w:rPr>
        <w:t>[2</w:t>
      </w:r>
      <w:r w:rsidR="003D5E5A">
        <w:rPr>
          <w:rFonts w:ascii="Arial" w:hAnsi="Arial" w:cs="Arial"/>
          <w:sz w:val="24"/>
          <w:vertAlign w:val="superscript"/>
        </w:rPr>
        <w:t>p]</w:t>
      </w:r>
      <w:r w:rsidR="003D5E5A">
        <w:rPr>
          <w:rFonts w:ascii="Arial" w:hAnsi="Arial" w:cs="Arial"/>
          <w:sz w:val="24"/>
        </w:rPr>
        <w:t xml:space="preserve">. Leg het effect van het </w:t>
      </w:r>
      <w:proofErr w:type="spellStart"/>
      <w:r w:rsidR="003D5E5A">
        <w:rPr>
          <w:rFonts w:ascii="Arial" w:hAnsi="Arial" w:cs="Arial"/>
          <w:sz w:val="24"/>
        </w:rPr>
        <w:t>Coriolis</w:t>
      </w:r>
      <w:proofErr w:type="spellEnd"/>
      <w:r w:rsidR="003D5E5A">
        <w:rPr>
          <w:rFonts w:ascii="Arial" w:hAnsi="Arial" w:cs="Arial"/>
          <w:sz w:val="24"/>
        </w:rPr>
        <w:t xml:space="preserve"> effect op tropische cyclonen uit.</w:t>
      </w:r>
    </w:p>
    <w:p w:rsidR="003D5E5A" w:rsidRDefault="00D320B6" w:rsidP="00A00B04">
      <w:pPr>
        <w:rPr>
          <w:rFonts w:ascii="Arial" w:hAnsi="Arial" w:cs="Arial"/>
          <w:sz w:val="24"/>
        </w:rPr>
      </w:pPr>
      <w:r>
        <w:rPr>
          <w:rFonts w:ascii="Arial" w:hAnsi="Arial" w:cs="Arial"/>
          <w:sz w:val="24"/>
        </w:rPr>
        <w:t xml:space="preserve">9. </w:t>
      </w:r>
      <w:r w:rsidR="0052598F">
        <w:rPr>
          <w:rFonts w:ascii="Arial" w:hAnsi="Arial" w:cs="Arial"/>
          <w:sz w:val="24"/>
        </w:rPr>
        <w:t xml:space="preserve">Bekijk de grafiek hieronder waarin de </w:t>
      </w:r>
      <w:proofErr w:type="spellStart"/>
      <w:r w:rsidR="0052598F">
        <w:rPr>
          <w:rFonts w:ascii="Arial" w:hAnsi="Arial" w:cs="Arial"/>
          <w:sz w:val="24"/>
        </w:rPr>
        <w:t>dissolved</w:t>
      </w:r>
      <w:proofErr w:type="spellEnd"/>
      <w:r w:rsidR="0052598F">
        <w:rPr>
          <w:rFonts w:ascii="Arial" w:hAnsi="Arial" w:cs="Arial"/>
          <w:sz w:val="24"/>
        </w:rPr>
        <w:t xml:space="preserve"> </w:t>
      </w:r>
      <w:proofErr w:type="spellStart"/>
      <w:r w:rsidR="0052598F">
        <w:rPr>
          <w:rFonts w:ascii="Arial" w:hAnsi="Arial" w:cs="Arial"/>
          <w:sz w:val="24"/>
        </w:rPr>
        <w:t>oxygen</w:t>
      </w:r>
      <w:proofErr w:type="spellEnd"/>
      <w:r w:rsidR="0052598F">
        <w:rPr>
          <w:rFonts w:ascii="Arial" w:hAnsi="Arial" w:cs="Arial"/>
          <w:sz w:val="24"/>
        </w:rPr>
        <w:t xml:space="preserve"> (DO) en koolstofdioxide op verschillende diepten van de </w:t>
      </w:r>
      <w:r>
        <w:rPr>
          <w:rFonts w:ascii="Arial" w:hAnsi="Arial" w:cs="Arial"/>
          <w:sz w:val="24"/>
        </w:rPr>
        <w:t>oceaan wordt weergegeven.</w:t>
      </w:r>
    </w:p>
    <w:p w:rsidR="0052598F" w:rsidRDefault="00D320B6" w:rsidP="00A00B04">
      <w:pPr>
        <w:rPr>
          <w:rFonts w:ascii="Arial" w:hAnsi="Arial" w:cs="Arial"/>
          <w:sz w:val="24"/>
        </w:rPr>
      </w:pPr>
      <w:r>
        <w:rPr>
          <w:rFonts w:ascii="Arial" w:hAnsi="Arial" w:cs="Arial"/>
          <w:noProof/>
          <w:sz w:val="24"/>
          <w:lang w:eastAsia="nl-NL"/>
        </w:rPr>
        <w:drawing>
          <wp:inline distT="0" distB="0" distL="0" distR="0">
            <wp:extent cx="5245100" cy="2012950"/>
            <wp:effectExtent l="0" t="0" r="0" b="635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45100" cy="2012950"/>
                    </a:xfrm>
                    <a:prstGeom prst="rect">
                      <a:avLst/>
                    </a:prstGeom>
                    <a:noFill/>
                    <a:ln>
                      <a:noFill/>
                    </a:ln>
                  </pic:spPr>
                </pic:pic>
              </a:graphicData>
            </a:graphic>
          </wp:inline>
        </w:drawing>
      </w:r>
      <w:r w:rsidR="00973198">
        <w:rPr>
          <w:rFonts w:ascii="Arial" w:hAnsi="Arial" w:cs="Arial"/>
          <w:sz w:val="24"/>
        </w:rPr>
        <w:br/>
      </w:r>
      <w:r w:rsidR="0052598F">
        <w:rPr>
          <w:rFonts w:ascii="Arial" w:hAnsi="Arial" w:cs="Arial"/>
          <w:sz w:val="24"/>
        </w:rPr>
        <w:t>a</w:t>
      </w:r>
      <w:r w:rsidR="001F467A">
        <w:rPr>
          <w:rFonts w:ascii="Arial" w:hAnsi="Arial" w:cs="Arial"/>
          <w:sz w:val="24"/>
          <w:vertAlign w:val="superscript"/>
        </w:rPr>
        <w:t>[3</w:t>
      </w:r>
      <w:r w:rsidR="0052598F">
        <w:rPr>
          <w:rFonts w:ascii="Arial" w:hAnsi="Arial" w:cs="Arial"/>
          <w:sz w:val="24"/>
          <w:vertAlign w:val="superscript"/>
        </w:rPr>
        <w:t>p]</w:t>
      </w:r>
      <w:r w:rsidR="0052598F">
        <w:rPr>
          <w:rFonts w:ascii="Arial" w:hAnsi="Arial" w:cs="Arial"/>
          <w:sz w:val="24"/>
        </w:rPr>
        <w:t xml:space="preserve">. Leg met behulp van de grafiek uit hoe de </w:t>
      </w:r>
      <w:proofErr w:type="spellStart"/>
      <w:r w:rsidR="0052598F">
        <w:rPr>
          <w:rFonts w:ascii="Arial" w:hAnsi="Arial" w:cs="Arial"/>
          <w:sz w:val="24"/>
        </w:rPr>
        <w:t>oxygen</w:t>
      </w:r>
      <w:proofErr w:type="spellEnd"/>
      <w:r w:rsidR="0052598F">
        <w:rPr>
          <w:rFonts w:ascii="Arial" w:hAnsi="Arial" w:cs="Arial"/>
          <w:sz w:val="24"/>
        </w:rPr>
        <w:t xml:space="preserve"> minimum </w:t>
      </w:r>
      <w:proofErr w:type="spellStart"/>
      <w:r w:rsidR="0052598F">
        <w:rPr>
          <w:rFonts w:ascii="Arial" w:hAnsi="Arial" w:cs="Arial"/>
          <w:sz w:val="24"/>
        </w:rPr>
        <w:t>layer</w:t>
      </w:r>
      <w:proofErr w:type="spellEnd"/>
      <w:r w:rsidR="0052598F">
        <w:rPr>
          <w:rFonts w:ascii="Arial" w:hAnsi="Arial" w:cs="Arial"/>
          <w:sz w:val="24"/>
        </w:rPr>
        <w:t xml:space="preserve"> zich vormt.</w:t>
      </w:r>
      <w:r w:rsidR="0052598F">
        <w:rPr>
          <w:rFonts w:ascii="Arial" w:hAnsi="Arial" w:cs="Arial"/>
          <w:sz w:val="24"/>
        </w:rPr>
        <w:br/>
        <w:t>b</w:t>
      </w:r>
      <w:r w:rsidR="0052598F">
        <w:rPr>
          <w:rFonts w:ascii="Arial" w:hAnsi="Arial" w:cs="Arial"/>
          <w:sz w:val="24"/>
          <w:vertAlign w:val="superscript"/>
        </w:rPr>
        <w:t>[2p]</w:t>
      </w:r>
      <w:r w:rsidR="0052598F">
        <w:rPr>
          <w:rFonts w:ascii="Arial" w:hAnsi="Arial" w:cs="Arial"/>
          <w:sz w:val="24"/>
        </w:rPr>
        <w:t>. Verklaar wat er gebeurt met de koolstofdioxide in de grafiek.</w:t>
      </w:r>
    </w:p>
    <w:p w:rsidR="00EE0AFD" w:rsidRPr="00040642" w:rsidRDefault="00973198" w:rsidP="00EE0AFD">
      <w:pPr>
        <w:rPr>
          <w:rFonts w:ascii="Arial" w:hAnsi="Arial" w:cs="Arial"/>
          <w:sz w:val="24"/>
          <w:lang w:val="en-US"/>
        </w:rPr>
      </w:pPr>
      <w:r>
        <w:rPr>
          <w:rFonts w:ascii="Arial" w:hAnsi="Arial" w:cs="Arial"/>
          <w:sz w:val="24"/>
        </w:rPr>
        <w:t>10</w:t>
      </w:r>
      <w:r w:rsidR="00EE0AFD">
        <w:rPr>
          <w:rFonts w:ascii="Arial" w:hAnsi="Arial" w:cs="Arial"/>
          <w:sz w:val="24"/>
          <w:vertAlign w:val="superscript"/>
        </w:rPr>
        <w:t>[2p]</w:t>
      </w:r>
      <w:r w:rsidR="00EE0AFD">
        <w:rPr>
          <w:rFonts w:ascii="Arial" w:hAnsi="Arial" w:cs="Arial"/>
          <w:sz w:val="24"/>
        </w:rPr>
        <w:t>. Vul de volgende zin in: … is een snelle verandering in dichtheid, … is een snelle verandering in temperatuur.</w:t>
      </w:r>
      <w:r w:rsidR="00EE0AFD">
        <w:rPr>
          <w:rFonts w:ascii="Arial" w:hAnsi="Arial" w:cs="Arial"/>
          <w:sz w:val="24"/>
        </w:rPr>
        <w:br/>
      </w:r>
      <w:r w:rsidR="00EE0AFD" w:rsidRPr="00040642">
        <w:rPr>
          <w:rFonts w:ascii="Arial" w:hAnsi="Arial" w:cs="Arial"/>
          <w:b/>
          <w:sz w:val="24"/>
          <w:lang w:val="en-US"/>
        </w:rPr>
        <w:t xml:space="preserve">A </w:t>
      </w:r>
      <w:proofErr w:type="spellStart"/>
      <w:r w:rsidR="00EE0AFD" w:rsidRPr="00040642">
        <w:rPr>
          <w:rFonts w:ascii="Arial" w:hAnsi="Arial" w:cs="Arial"/>
          <w:sz w:val="24"/>
          <w:lang w:val="en-US"/>
        </w:rPr>
        <w:t>Pycnocline</w:t>
      </w:r>
      <w:proofErr w:type="spellEnd"/>
      <w:r w:rsidR="00EE0AFD" w:rsidRPr="00040642">
        <w:rPr>
          <w:rFonts w:ascii="Arial" w:hAnsi="Arial" w:cs="Arial"/>
          <w:sz w:val="24"/>
          <w:lang w:val="en-US"/>
        </w:rPr>
        <w:t>, thermocline</w:t>
      </w:r>
      <w:r w:rsidR="00EE0AFD" w:rsidRPr="00040642">
        <w:rPr>
          <w:rFonts w:ascii="Arial" w:hAnsi="Arial" w:cs="Arial"/>
          <w:sz w:val="24"/>
          <w:lang w:val="en-US"/>
        </w:rPr>
        <w:br/>
      </w:r>
      <w:r w:rsidR="00EE0AFD" w:rsidRPr="00040642">
        <w:rPr>
          <w:rFonts w:ascii="Arial" w:hAnsi="Arial" w:cs="Arial"/>
          <w:b/>
          <w:sz w:val="24"/>
          <w:lang w:val="en-US"/>
        </w:rPr>
        <w:t xml:space="preserve">B </w:t>
      </w:r>
      <w:r w:rsidR="00EE0AFD" w:rsidRPr="00040642">
        <w:rPr>
          <w:rFonts w:ascii="Arial" w:hAnsi="Arial" w:cs="Arial"/>
          <w:sz w:val="24"/>
          <w:lang w:val="en-US"/>
        </w:rPr>
        <w:t xml:space="preserve">Thermocline, </w:t>
      </w:r>
      <w:proofErr w:type="spellStart"/>
      <w:r w:rsidR="00EE0AFD" w:rsidRPr="00040642">
        <w:rPr>
          <w:rFonts w:ascii="Arial" w:hAnsi="Arial" w:cs="Arial"/>
          <w:sz w:val="24"/>
          <w:lang w:val="en-US"/>
        </w:rPr>
        <w:t>pycnocline</w:t>
      </w:r>
      <w:proofErr w:type="spellEnd"/>
      <w:r w:rsidR="00EE0AFD" w:rsidRPr="00040642">
        <w:rPr>
          <w:rFonts w:ascii="Arial" w:hAnsi="Arial" w:cs="Arial"/>
          <w:sz w:val="24"/>
          <w:lang w:val="en-US"/>
        </w:rPr>
        <w:br/>
      </w:r>
      <w:r w:rsidR="00EE0AFD" w:rsidRPr="00040642">
        <w:rPr>
          <w:rFonts w:ascii="Arial" w:hAnsi="Arial" w:cs="Arial"/>
          <w:b/>
          <w:sz w:val="24"/>
          <w:lang w:val="en-US"/>
        </w:rPr>
        <w:t xml:space="preserve">C </w:t>
      </w:r>
      <w:r w:rsidR="00EE0AFD" w:rsidRPr="00040642">
        <w:rPr>
          <w:rFonts w:ascii="Arial" w:hAnsi="Arial" w:cs="Arial"/>
          <w:sz w:val="24"/>
          <w:lang w:val="en-US"/>
        </w:rPr>
        <w:t>Halocline, thermocline</w:t>
      </w:r>
      <w:r w:rsidR="00EE0AFD" w:rsidRPr="00040642">
        <w:rPr>
          <w:rFonts w:ascii="Arial" w:hAnsi="Arial" w:cs="Arial"/>
          <w:sz w:val="24"/>
          <w:lang w:val="en-US"/>
        </w:rPr>
        <w:br/>
      </w:r>
      <w:r w:rsidR="00EE0AFD" w:rsidRPr="00040642">
        <w:rPr>
          <w:rFonts w:ascii="Arial" w:hAnsi="Arial" w:cs="Arial"/>
          <w:b/>
          <w:sz w:val="24"/>
          <w:lang w:val="en-US"/>
        </w:rPr>
        <w:t xml:space="preserve">D </w:t>
      </w:r>
      <w:proofErr w:type="spellStart"/>
      <w:r w:rsidR="00EE0AFD" w:rsidRPr="00040642">
        <w:rPr>
          <w:rFonts w:ascii="Arial" w:hAnsi="Arial" w:cs="Arial"/>
          <w:sz w:val="24"/>
          <w:lang w:val="en-US"/>
        </w:rPr>
        <w:t>Pycnocline</w:t>
      </w:r>
      <w:proofErr w:type="spellEnd"/>
      <w:r w:rsidR="00EE0AFD" w:rsidRPr="00040642">
        <w:rPr>
          <w:rFonts w:ascii="Arial" w:hAnsi="Arial" w:cs="Arial"/>
          <w:sz w:val="24"/>
          <w:lang w:val="en-US"/>
        </w:rPr>
        <w:t>, halocline</w:t>
      </w:r>
    </w:p>
    <w:p w:rsidR="0052598F" w:rsidRPr="00040642" w:rsidRDefault="0052598F" w:rsidP="00A00B04">
      <w:pPr>
        <w:rPr>
          <w:rFonts w:ascii="Arial" w:hAnsi="Arial" w:cs="Arial"/>
          <w:sz w:val="24"/>
          <w:lang w:val="en-US"/>
        </w:rPr>
      </w:pPr>
    </w:p>
    <w:p w:rsidR="0052598F" w:rsidRDefault="0052598F" w:rsidP="00A00B04">
      <w:pPr>
        <w:rPr>
          <w:rFonts w:ascii="Arial" w:hAnsi="Arial" w:cs="Arial"/>
          <w:i/>
          <w:sz w:val="24"/>
        </w:rPr>
      </w:pPr>
      <w:r>
        <w:rPr>
          <w:rFonts w:ascii="Arial" w:hAnsi="Arial" w:cs="Arial"/>
          <w:i/>
          <w:sz w:val="24"/>
        </w:rPr>
        <w:t>Kustgebieden</w:t>
      </w:r>
    </w:p>
    <w:p w:rsidR="0052598F" w:rsidRDefault="00973198" w:rsidP="00A00B04">
      <w:pPr>
        <w:rPr>
          <w:rFonts w:ascii="Arial" w:hAnsi="Arial" w:cs="Arial"/>
          <w:sz w:val="24"/>
        </w:rPr>
      </w:pPr>
      <w:r>
        <w:rPr>
          <w:rFonts w:ascii="Arial" w:hAnsi="Arial" w:cs="Arial"/>
          <w:sz w:val="24"/>
        </w:rPr>
        <w:t>11.</w:t>
      </w:r>
      <w:r>
        <w:rPr>
          <w:rFonts w:ascii="Arial" w:hAnsi="Arial" w:cs="Arial"/>
          <w:sz w:val="24"/>
        </w:rPr>
        <w:br/>
      </w:r>
      <w:r w:rsidR="0052598F">
        <w:rPr>
          <w:rFonts w:ascii="Arial" w:hAnsi="Arial" w:cs="Arial"/>
          <w:sz w:val="24"/>
        </w:rPr>
        <w:t>a</w:t>
      </w:r>
      <w:r w:rsidR="001F467A">
        <w:rPr>
          <w:rFonts w:ascii="Arial" w:hAnsi="Arial" w:cs="Arial"/>
          <w:sz w:val="24"/>
          <w:vertAlign w:val="superscript"/>
        </w:rPr>
        <w:t>[2</w:t>
      </w:r>
      <w:r w:rsidR="0052598F">
        <w:rPr>
          <w:rFonts w:ascii="Arial" w:hAnsi="Arial" w:cs="Arial"/>
          <w:sz w:val="24"/>
          <w:vertAlign w:val="superscript"/>
        </w:rPr>
        <w:t>p]</w:t>
      </w:r>
      <w:r w:rsidR="0052598F">
        <w:rPr>
          <w:rFonts w:ascii="Arial" w:hAnsi="Arial" w:cs="Arial"/>
          <w:sz w:val="24"/>
        </w:rPr>
        <w:t>. Leg uit waarom een toename van koolstofdioxide in onze atmosfeer verband heeft met de verzuring van de oceaan.</w:t>
      </w:r>
      <w:r w:rsidR="0052598F">
        <w:rPr>
          <w:rFonts w:ascii="Arial" w:hAnsi="Arial" w:cs="Arial"/>
          <w:sz w:val="24"/>
        </w:rPr>
        <w:br/>
        <w:t>b</w:t>
      </w:r>
      <w:r w:rsidR="0052598F">
        <w:rPr>
          <w:rFonts w:ascii="Arial" w:hAnsi="Arial" w:cs="Arial"/>
          <w:sz w:val="24"/>
          <w:vertAlign w:val="superscript"/>
        </w:rPr>
        <w:t>[4p]</w:t>
      </w:r>
      <w:r w:rsidR="0052598F">
        <w:rPr>
          <w:rFonts w:ascii="Arial" w:hAnsi="Arial" w:cs="Arial"/>
          <w:sz w:val="24"/>
        </w:rPr>
        <w:t>. Leg uit waarom het beperken van voedingsstoffen zoals stikstof en fosfor zowel een positief als negatief effect kan hebben op het groeien van koralen.</w:t>
      </w:r>
      <w:r w:rsidR="0052598F">
        <w:rPr>
          <w:rFonts w:ascii="Arial" w:hAnsi="Arial" w:cs="Arial"/>
          <w:sz w:val="24"/>
        </w:rPr>
        <w:br/>
        <w:t>c</w:t>
      </w:r>
      <w:r w:rsidR="0052598F">
        <w:rPr>
          <w:rFonts w:ascii="Arial" w:hAnsi="Arial" w:cs="Arial"/>
          <w:sz w:val="24"/>
          <w:vertAlign w:val="superscript"/>
        </w:rPr>
        <w:t>[1p]</w:t>
      </w:r>
      <w:r w:rsidR="0052598F">
        <w:rPr>
          <w:rFonts w:ascii="Arial" w:hAnsi="Arial" w:cs="Arial"/>
          <w:sz w:val="24"/>
        </w:rPr>
        <w:t xml:space="preserve">. Geef een reden waarom koraalriffen niet vaak gevonden worden in gebieden met </w:t>
      </w:r>
      <w:proofErr w:type="spellStart"/>
      <w:r w:rsidR="0052598F">
        <w:rPr>
          <w:rFonts w:ascii="Arial" w:hAnsi="Arial" w:cs="Arial"/>
          <w:sz w:val="24"/>
        </w:rPr>
        <w:t>upwelling</w:t>
      </w:r>
      <w:proofErr w:type="spellEnd"/>
      <w:r w:rsidR="0052598F">
        <w:rPr>
          <w:rFonts w:ascii="Arial" w:hAnsi="Arial" w:cs="Arial"/>
          <w:sz w:val="24"/>
        </w:rPr>
        <w:t>.</w:t>
      </w:r>
    </w:p>
    <w:p w:rsidR="0052598F" w:rsidRDefault="00973198" w:rsidP="00A00B04">
      <w:pPr>
        <w:rPr>
          <w:rFonts w:ascii="Arial" w:hAnsi="Arial" w:cs="Arial"/>
          <w:sz w:val="24"/>
        </w:rPr>
      </w:pPr>
      <w:r>
        <w:rPr>
          <w:rFonts w:ascii="Arial" w:hAnsi="Arial" w:cs="Arial"/>
          <w:sz w:val="24"/>
        </w:rPr>
        <w:lastRenderedPageBreak/>
        <w:t>12.</w:t>
      </w:r>
      <w:r>
        <w:rPr>
          <w:rFonts w:ascii="Arial" w:hAnsi="Arial" w:cs="Arial"/>
          <w:sz w:val="24"/>
        </w:rPr>
        <w:br/>
      </w:r>
      <w:r w:rsidR="0052598F">
        <w:rPr>
          <w:rFonts w:ascii="Arial" w:hAnsi="Arial" w:cs="Arial"/>
          <w:sz w:val="24"/>
        </w:rPr>
        <w:t>a</w:t>
      </w:r>
      <w:r w:rsidR="001F467A">
        <w:rPr>
          <w:rFonts w:ascii="Arial" w:hAnsi="Arial" w:cs="Arial"/>
          <w:sz w:val="24"/>
          <w:vertAlign w:val="superscript"/>
        </w:rPr>
        <w:t>[2</w:t>
      </w:r>
      <w:r w:rsidR="0052598F">
        <w:rPr>
          <w:rFonts w:ascii="Arial" w:hAnsi="Arial" w:cs="Arial"/>
          <w:sz w:val="24"/>
          <w:vertAlign w:val="superscript"/>
        </w:rPr>
        <w:t>p]</w:t>
      </w:r>
      <w:r w:rsidR="0052598F">
        <w:rPr>
          <w:rFonts w:ascii="Arial" w:hAnsi="Arial" w:cs="Arial"/>
          <w:sz w:val="24"/>
        </w:rPr>
        <w:t>. Vergelijk de factoren die invloed hebben op organismen die leven op stranden met organismen die leven aan een rotskust.</w:t>
      </w:r>
      <w:r w:rsidR="0052598F">
        <w:rPr>
          <w:rFonts w:ascii="Arial" w:hAnsi="Arial" w:cs="Arial"/>
          <w:sz w:val="24"/>
        </w:rPr>
        <w:br/>
        <w:t>b</w:t>
      </w:r>
      <w:r w:rsidR="0052598F">
        <w:rPr>
          <w:rFonts w:ascii="Arial" w:hAnsi="Arial" w:cs="Arial"/>
          <w:sz w:val="24"/>
          <w:vertAlign w:val="superscript"/>
        </w:rPr>
        <w:t>[2p]</w:t>
      </w:r>
      <w:r w:rsidR="0052598F">
        <w:rPr>
          <w:rFonts w:ascii="Arial" w:hAnsi="Arial" w:cs="Arial"/>
          <w:sz w:val="24"/>
        </w:rPr>
        <w:t xml:space="preserve">. </w:t>
      </w:r>
      <w:r w:rsidR="00C62400">
        <w:rPr>
          <w:rFonts w:ascii="Arial" w:hAnsi="Arial" w:cs="Arial"/>
          <w:sz w:val="24"/>
        </w:rPr>
        <w:t>Geef twee aanpassingen die mangroven hebben om in hun habitat te overleven.</w:t>
      </w:r>
    </w:p>
    <w:p w:rsidR="00C62400" w:rsidRDefault="00A209E3" w:rsidP="00A00B04">
      <w:pPr>
        <w:rPr>
          <w:rFonts w:ascii="Arial" w:hAnsi="Arial" w:cs="Arial"/>
          <w:sz w:val="24"/>
        </w:rPr>
      </w:pPr>
      <w:r w:rsidRPr="00725395">
        <w:rPr>
          <w:rFonts w:ascii="Arial" w:hAnsi="Arial" w:cs="Arial"/>
          <w:i/>
          <w:noProof/>
          <w:sz w:val="24"/>
          <w:lang w:eastAsia="nl-NL"/>
        </w:rPr>
        <mc:AlternateContent>
          <mc:Choice Requires="wps">
            <w:drawing>
              <wp:anchor distT="45720" distB="45720" distL="114300" distR="114300" simplePos="0" relativeHeight="251686912" behindDoc="0" locked="0" layoutInCell="1" allowOverlap="1" wp14:anchorId="11AC7853" wp14:editId="2090BA22">
                <wp:simplePos x="0" y="0"/>
                <wp:positionH relativeFrom="column">
                  <wp:posOffset>5907405</wp:posOffset>
                </wp:positionH>
                <wp:positionV relativeFrom="paragraph">
                  <wp:posOffset>1339850</wp:posOffset>
                </wp:positionV>
                <wp:extent cx="241300" cy="273050"/>
                <wp:effectExtent l="0" t="0" r="25400" b="12700"/>
                <wp:wrapSquare wrapText="bothSides"/>
                <wp:docPr id="26"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300" cy="273050"/>
                        </a:xfrm>
                        <a:prstGeom prst="rect">
                          <a:avLst/>
                        </a:prstGeom>
                        <a:solidFill>
                          <a:srgbClr val="FFFFFF"/>
                        </a:solidFill>
                        <a:ln w="9525">
                          <a:solidFill>
                            <a:srgbClr val="000000"/>
                          </a:solidFill>
                          <a:miter lim="800000"/>
                          <a:headEnd/>
                          <a:tailEnd/>
                        </a:ln>
                      </wps:spPr>
                      <wps:txbx>
                        <w:txbxContent>
                          <w:p w:rsidR="00A209E3" w:rsidRDefault="00A209E3" w:rsidP="00A209E3">
                            <w: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1AC7853" id="_x0000_s1032" type="#_x0000_t202" style="position:absolute;margin-left:465.15pt;margin-top:105.5pt;width:19pt;height:21.5pt;z-index:251686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">
                <v:textbox>
                  <w:txbxContent>
                    <w:p w:rsidR="00A209E3" w:rsidRDefault="00A209E3" w:rsidP="00A209E3">
                      <w:r>
                        <w:t>c</w:t>
                      </w:r>
                    </w:p>
                  </w:txbxContent>
                </v:textbox>
                <w10:wrap type="square"/>
              </v:shape>
            </w:pict>
          </mc:Fallback>
        </mc:AlternateContent>
      </w:r>
      <w:r w:rsidRPr="00725395">
        <w:rPr>
          <w:rFonts w:ascii="Arial" w:hAnsi="Arial" w:cs="Arial"/>
          <w:i/>
          <w:noProof/>
          <w:sz w:val="24"/>
          <w:lang w:eastAsia="nl-NL"/>
        </w:rPr>
        <mc:AlternateContent>
          <mc:Choice Requires="wps">
            <w:drawing>
              <wp:anchor distT="45720" distB="45720" distL="114300" distR="114300" simplePos="0" relativeHeight="251684864" behindDoc="0" locked="0" layoutInCell="1" allowOverlap="1" wp14:anchorId="11AC7853" wp14:editId="2090BA22">
                <wp:simplePos x="0" y="0"/>
                <wp:positionH relativeFrom="column">
                  <wp:posOffset>3659505</wp:posOffset>
                </wp:positionH>
                <wp:positionV relativeFrom="paragraph">
                  <wp:posOffset>1333500</wp:posOffset>
                </wp:positionV>
                <wp:extent cx="241300" cy="273050"/>
                <wp:effectExtent l="0" t="0" r="25400" b="12700"/>
                <wp:wrapSquare wrapText="bothSides"/>
                <wp:docPr id="25"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300" cy="273050"/>
                        </a:xfrm>
                        <a:prstGeom prst="rect">
                          <a:avLst/>
                        </a:prstGeom>
                        <a:solidFill>
                          <a:srgbClr val="FFFFFF"/>
                        </a:solidFill>
                        <a:ln w="9525">
                          <a:solidFill>
                            <a:srgbClr val="000000"/>
                          </a:solidFill>
                          <a:miter lim="800000"/>
                          <a:headEnd/>
                          <a:tailEnd/>
                        </a:ln>
                      </wps:spPr>
                      <wps:txbx>
                        <w:txbxContent>
                          <w:p w:rsidR="00A209E3" w:rsidRDefault="00A209E3" w:rsidP="00A209E3">
                            <w: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1AC7853" id="_x0000_s1033" type="#_x0000_t202" style="position:absolute;margin-left:288.15pt;margin-top:105pt;width:19pt;height:21.5pt;z-index:2516848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">
                <v:textbox>
                  <w:txbxContent>
                    <w:p w:rsidR="00A209E3" w:rsidRDefault="00A209E3" w:rsidP="00A209E3">
                      <w:r>
                        <w:t>b</w:t>
                      </w:r>
                    </w:p>
                  </w:txbxContent>
                </v:textbox>
                <w10:wrap type="square"/>
              </v:shape>
            </w:pict>
          </mc:Fallback>
        </mc:AlternateContent>
      </w:r>
      <w:r w:rsidRPr="00725395">
        <w:rPr>
          <w:rFonts w:ascii="Arial" w:hAnsi="Arial" w:cs="Arial"/>
          <w:i/>
          <w:noProof/>
          <w:sz w:val="24"/>
          <w:lang w:eastAsia="nl-NL"/>
        </w:rPr>
        <mc:AlternateContent>
          <mc:Choice Requires="wps">
            <w:drawing>
              <wp:anchor distT="45720" distB="45720" distL="114300" distR="114300" simplePos="0" relativeHeight="251682816" behindDoc="0" locked="0" layoutInCell="1" allowOverlap="1" wp14:anchorId="549E58C1" wp14:editId="59BFC78B">
                <wp:simplePos x="0" y="0"/>
                <wp:positionH relativeFrom="column">
                  <wp:posOffset>1358900</wp:posOffset>
                </wp:positionH>
                <wp:positionV relativeFrom="paragraph">
                  <wp:posOffset>1308100</wp:posOffset>
                </wp:positionV>
                <wp:extent cx="241300" cy="273050"/>
                <wp:effectExtent l="0" t="0" r="25400" b="12700"/>
                <wp:wrapSquare wrapText="bothSides"/>
                <wp:docPr id="24"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300" cy="273050"/>
                        </a:xfrm>
                        <a:prstGeom prst="rect">
                          <a:avLst/>
                        </a:prstGeom>
                        <a:solidFill>
                          <a:srgbClr val="FFFFFF"/>
                        </a:solidFill>
                        <a:ln w="9525">
                          <a:solidFill>
                            <a:srgbClr val="000000"/>
                          </a:solidFill>
                          <a:miter lim="800000"/>
                          <a:headEnd/>
                          <a:tailEnd/>
                        </a:ln>
                      </wps:spPr>
                      <wps:txbx>
                        <w:txbxContent>
                          <w:p w:rsidR="00A209E3" w:rsidRDefault="00A209E3" w:rsidP="00A209E3">
                            <w: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49E58C1" id="_x0000_s1034" type="#_x0000_t202" style="position:absolute;margin-left:107pt;margin-top:103pt;width:19pt;height:21.5pt;z-index:251682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">
                <v:textbox>
                  <w:txbxContent>
                    <w:p w:rsidR="00A209E3" w:rsidRDefault="00A209E3" w:rsidP="00A209E3">
                      <w:r>
                        <w:t>a</w:t>
                      </w:r>
                    </w:p>
                  </w:txbxContent>
                </v:textbox>
                <w10:wrap type="square"/>
              </v:shape>
            </w:pict>
          </mc:Fallback>
        </mc:AlternateContent>
      </w:r>
      <w:r>
        <w:rPr>
          <w:rFonts w:ascii="Arial" w:hAnsi="Arial" w:cs="Arial"/>
          <w:i/>
          <w:noProof/>
          <w:sz w:val="24"/>
          <w:lang w:eastAsia="nl-NL"/>
        </w:rPr>
        <w:drawing>
          <wp:anchor distT="0" distB="0" distL="114300" distR="114300" simplePos="0" relativeHeight="251680768" behindDoc="0" locked="0" layoutInCell="1" allowOverlap="1">
            <wp:simplePos x="0" y="0"/>
            <wp:positionH relativeFrom="column">
              <wp:posOffset>4326255</wp:posOffset>
            </wp:positionH>
            <wp:positionV relativeFrom="paragraph">
              <wp:posOffset>490855</wp:posOffset>
            </wp:positionV>
            <wp:extent cx="1885950" cy="1172210"/>
            <wp:effectExtent l="0" t="0" r="0" b="8890"/>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85950" cy="11722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sz w:val="24"/>
          <w:lang w:eastAsia="nl-NL"/>
        </w:rPr>
        <w:drawing>
          <wp:anchor distT="0" distB="0" distL="114300" distR="114300" simplePos="0" relativeHeight="251678720" behindDoc="0" locked="0" layoutInCell="1" allowOverlap="1">
            <wp:simplePos x="0" y="0"/>
            <wp:positionH relativeFrom="column">
              <wp:posOffset>-193675</wp:posOffset>
            </wp:positionH>
            <wp:positionV relativeFrom="paragraph">
              <wp:posOffset>488950</wp:posOffset>
            </wp:positionV>
            <wp:extent cx="1859280" cy="1162050"/>
            <wp:effectExtent l="0" t="0" r="7620" b="0"/>
            <wp:wrapSquare wrapText="bothSides"/>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59280" cy="11620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i/>
          <w:noProof/>
          <w:sz w:val="24"/>
          <w:lang w:eastAsia="nl-NL"/>
        </w:rPr>
        <w:drawing>
          <wp:anchor distT="0" distB="0" distL="114300" distR="114300" simplePos="0" relativeHeight="251679744" behindDoc="0" locked="0" layoutInCell="1" allowOverlap="1">
            <wp:simplePos x="0" y="0"/>
            <wp:positionH relativeFrom="column">
              <wp:posOffset>2040255</wp:posOffset>
            </wp:positionH>
            <wp:positionV relativeFrom="paragraph">
              <wp:posOffset>488950</wp:posOffset>
            </wp:positionV>
            <wp:extent cx="1911350" cy="1169670"/>
            <wp:effectExtent l="0" t="0" r="0" b="0"/>
            <wp:wrapSquare wrapText="bothSides"/>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11350" cy="11696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3198">
        <w:rPr>
          <w:rFonts w:ascii="Arial" w:hAnsi="Arial" w:cs="Arial"/>
          <w:sz w:val="24"/>
        </w:rPr>
        <w:t>13</w:t>
      </w:r>
      <w:r>
        <w:rPr>
          <w:rFonts w:ascii="Arial" w:hAnsi="Arial" w:cs="Arial"/>
          <w:sz w:val="24"/>
          <w:vertAlign w:val="superscript"/>
        </w:rPr>
        <w:t>[4p]</w:t>
      </w:r>
      <w:r>
        <w:rPr>
          <w:rFonts w:ascii="Arial" w:hAnsi="Arial" w:cs="Arial"/>
          <w:sz w:val="24"/>
        </w:rPr>
        <w:t xml:space="preserve">. Benoem de verschillende typen koraalrif in de afbeelding hieronder </w:t>
      </w:r>
      <w:r>
        <w:rPr>
          <w:rFonts w:ascii="Arial" w:hAnsi="Arial" w:cs="Arial"/>
          <w:sz w:val="24"/>
          <w:u w:val="single"/>
        </w:rPr>
        <w:t>en</w:t>
      </w:r>
      <w:r>
        <w:rPr>
          <w:rFonts w:ascii="Arial" w:hAnsi="Arial" w:cs="Arial"/>
          <w:sz w:val="24"/>
        </w:rPr>
        <w:t xml:space="preserve"> zet ze in de juiste volgorde van ontstaan.</w:t>
      </w:r>
      <w:r w:rsidRPr="00A209E3">
        <w:rPr>
          <w:rFonts w:ascii="Arial" w:hAnsi="Arial" w:cs="Arial"/>
          <w:i/>
          <w:noProof/>
          <w:sz w:val="24"/>
        </w:rPr>
        <w:t xml:space="preserve"> </w:t>
      </w:r>
    </w:p>
    <w:p w:rsidR="00A209E3" w:rsidRPr="00A209E3" w:rsidRDefault="00A209E3" w:rsidP="00A00B04">
      <w:pPr>
        <w:rPr>
          <w:rFonts w:ascii="Arial" w:hAnsi="Arial" w:cs="Arial"/>
          <w:sz w:val="24"/>
        </w:rPr>
      </w:pPr>
    </w:p>
    <w:p w:rsidR="00A209E3" w:rsidRDefault="00A209E3" w:rsidP="00A00B04">
      <w:pPr>
        <w:rPr>
          <w:rFonts w:ascii="Arial" w:hAnsi="Arial" w:cs="Arial"/>
          <w:i/>
          <w:sz w:val="24"/>
        </w:rPr>
      </w:pPr>
    </w:p>
    <w:p w:rsidR="00C62400" w:rsidRDefault="00C62400" w:rsidP="00A00B04">
      <w:pPr>
        <w:rPr>
          <w:rFonts w:ascii="Arial" w:hAnsi="Arial" w:cs="Arial"/>
          <w:i/>
          <w:sz w:val="24"/>
        </w:rPr>
      </w:pPr>
      <w:r>
        <w:rPr>
          <w:rFonts w:ascii="Arial" w:hAnsi="Arial" w:cs="Arial"/>
          <w:i/>
          <w:sz w:val="24"/>
        </w:rPr>
        <w:t>De oceaanbodem</w:t>
      </w:r>
    </w:p>
    <w:p w:rsidR="00C62400" w:rsidRDefault="00973198" w:rsidP="00A00B04">
      <w:pPr>
        <w:rPr>
          <w:rFonts w:ascii="Arial" w:hAnsi="Arial" w:cs="Arial"/>
          <w:sz w:val="24"/>
        </w:rPr>
      </w:pPr>
      <w:r>
        <w:rPr>
          <w:rFonts w:ascii="Arial" w:hAnsi="Arial" w:cs="Arial"/>
          <w:sz w:val="24"/>
        </w:rPr>
        <w:t>14</w:t>
      </w:r>
      <w:r w:rsidR="001F467A">
        <w:rPr>
          <w:rFonts w:ascii="Arial" w:hAnsi="Arial" w:cs="Arial"/>
          <w:sz w:val="24"/>
          <w:vertAlign w:val="superscript"/>
        </w:rPr>
        <w:t>[2</w:t>
      </w:r>
      <w:r w:rsidR="00C62400">
        <w:rPr>
          <w:rFonts w:ascii="Arial" w:hAnsi="Arial" w:cs="Arial"/>
          <w:sz w:val="24"/>
          <w:vertAlign w:val="superscript"/>
        </w:rPr>
        <w:t>p]</w:t>
      </w:r>
      <w:r w:rsidR="00C62400">
        <w:rPr>
          <w:rFonts w:ascii="Arial" w:hAnsi="Arial" w:cs="Arial"/>
          <w:sz w:val="24"/>
        </w:rPr>
        <w:t xml:space="preserve">.Geef de </w:t>
      </w:r>
      <w:r w:rsidR="00C23F06">
        <w:rPr>
          <w:rFonts w:ascii="Arial" w:hAnsi="Arial" w:cs="Arial"/>
          <w:sz w:val="24"/>
        </w:rPr>
        <w:t>twee</w:t>
      </w:r>
      <w:r w:rsidR="00C62400">
        <w:rPr>
          <w:rFonts w:ascii="Arial" w:hAnsi="Arial" w:cs="Arial"/>
          <w:sz w:val="24"/>
        </w:rPr>
        <w:t xml:space="preserve"> belangrijkste argumenten die de theorie van plaattektoniek ondersteunen.</w:t>
      </w:r>
    </w:p>
    <w:p w:rsidR="00C62400" w:rsidRDefault="00973198" w:rsidP="00A00B04">
      <w:pPr>
        <w:rPr>
          <w:rFonts w:ascii="Arial" w:hAnsi="Arial" w:cs="Arial"/>
          <w:sz w:val="24"/>
        </w:rPr>
      </w:pPr>
      <w:r>
        <w:rPr>
          <w:rFonts w:ascii="Arial" w:hAnsi="Arial" w:cs="Arial"/>
          <w:sz w:val="24"/>
        </w:rPr>
        <w:t>15</w:t>
      </w:r>
      <w:r w:rsidR="00FD0506">
        <w:rPr>
          <w:rFonts w:ascii="Arial" w:hAnsi="Arial" w:cs="Arial"/>
          <w:sz w:val="24"/>
          <w:vertAlign w:val="superscript"/>
        </w:rPr>
        <w:t>[2p]</w:t>
      </w:r>
      <w:r w:rsidR="00FD0506">
        <w:rPr>
          <w:rFonts w:ascii="Arial" w:hAnsi="Arial" w:cs="Arial"/>
          <w:sz w:val="24"/>
        </w:rPr>
        <w:t xml:space="preserve">. Welk van de volgende redenen is het beste bewijs voor </w:t>
      </w:r>
      <w:r w:rsidR="00C23F06">
        <w:rPr>
          <w:rFonts w:ascii="Arial" w:hAnsi="Arial" w:cs="Arial"/>
          <w:sz w:val="24"/>
        </w:rPr>
        <w:t>de uitdijende plaatbegrenzing op de oceaanbodem?</w:t>
      </w:r>
      <w:r w:rsidR="00C23F06">
        <w:rPr>
          <w:rFonts w:ascii="Arial" w:hAnsi="Arial" w:cs="Arial"/>
          <w:sz w:val="24"/>
        </w:rPr>
        <w:br/>
      </w:r>
      <w:r w:rsidR="00C23F06">
        <w:rPr>
          <w:rFonts w:ascii="Arial" w:hAnsi="Arial" w:cs="Arial"/>
          <w:b/>
          <w:sz w:val="24"/>
        </w:rPr>
        <w:t xml:space="preserve">A </w:t>
      </w:r>
      <w:r w:rsidR="00C23F06">
        <w:rPr>
          <w:rFonts w:ascii="Arial" w:hAnsi="Arial" w:cs="Arial"/>
          <w:sz w:val="24"/>
        </w:rPr>
        <w:t>De continenten passen in elkaar als een puzzel</w:t>
      </w:r>
      <w:r w:rsidR="00C23F06">
        <w:rPr>
          <w:rFonts w:ascii="Arial" w:hAnsi="Arial" w:cs="Arial"/>
          <w:sz w:val="24"/>
        </w:rPr>
        <w:br/>
      </w:r>
      <w:r w:rsidR="00C23F06">
        <w:rPr>
          <w:rFonts w:ascii="Arial" w:hAnsi="Arial" w:cs="Arial"/>
          <w:b/>
          <w:sz w:val="24"/>
        </w:rPr>
        <w:t xml:space="preserve">B </w:t>
      </w:r>
      <w:r w:rsidR="00C23F06">
        <w:rPr>
          <w:rFonts w:ascii="Arial" w:hAnsi="Arial" w:cs="Arial"/>
          <w:sz w:val="24"/>
        </w:rPr>
        <w:t xml:space="preserve">Het feit dat dieren van het </w:t>
      </w:r>
      <w:proofErr w:type="spellStart"/>
      <w:r w:rsidR="00C23F06">
        <w:rPr>
          <w:rFonts w:ascii="Arial" w:hAnsi="Arial" w:cs="Arial"/>
          <w:sz w:val="24"/>
        </w:rPr>
        <w:t>Gondwana</w:t>
      </w:r>
      <w:proofErr w:type="spellEnd"/>
      <w:r w:rsidR="00C23F06">
        <w:rPr>
          <w:rFonts w:ascii="Arial" w:hAnsi="Arial" w:cs="Arial"/>
          <w:sz w:val="24"/>
        </w:rPr>
        <w:t xml:space="preserve"> continent op elkaar lijken</w:t>
      </w:r>
      <w:r w:rsidR="00C23F06">
        <w:rPr>
          <w:rFonts w:ascii="Arial" w:hAnsi="Arial" w:cs="Arial"/>
          <w:sz w:val="24"/>
        </w:rPr>
        <w:br/>
      </w:r>
      <w:r w:rsidR="00C23F06">
        <w:rPr>
          <w:rFonts w:ascii="Arial" w:hAnsi="Arial" w:cs="Arial"/>
          <w:b/>
          <w:sz w:val="24"/>
        </w:rPr>
        <w:t xml:space="preserve">C </w:t>
      </w:r>
      <w:r w:rsidR="00C23F06">
        <w:rPr>
          <w:rFonts w:ascii="Arial" w:hAnsi="Arial" w:cs="Arial"/>
          <w:sz w:val="24"/>
        </w:rPr>
        <w:t>Het patroon van</w:t>
      </w:r>
      <w:bookmarkStart w:id="0" w:name="_GoBack"/>
      <w:bookmarkEnd w:id="0"/>
      <w:r w:rsidR="00C23F06">
        <w:rPr>
          <w:rFonts w:ascii="Arial" w:hAnsi="Arial" w:cs="Arial"/>
          <w:sz w:val="24"/>
        </w:rPr>
        <w:t xml:space="preserve"> de magnetische velden op de oceaanbodem</w:t>
      </w:r>
      <w:r w:rsidR="00C23F06">
        <w:rPr>
          <w:rFonts w:ascii="Arial" w:hAnsi="Arial" w:cs="Arial"/>
          <w:sz w:val="24"/>
        </w:rPr>
        <w:br/>
      </w:r>
      <w:r w:rsidR="00C23F06">
        <w:rPr>
          <w:rFonts w:ascii="Arial" w:hAnsi="Arial" w:cs="Arial"/>
          <w:b/>
          <w:sz w:val="24"/>
        </w:rPr>
        <w:t xml:space="preserve">D </w:t>
      </w:r>
      <w:r w:rsidR="00C23F06">
        <w:rPr>
          <w:rFonts w:ascii="Arial" w:hAnsi="Arial" w:cs="Arial"/>
          <w:sz w:val="24"/>
        </w:rPr>
        <w:t>Het verschil in dichtheid van de korst op de oceaanbodem en continenten</w:t>
      </w:r>
    </w:p>
    <w:p w:rsidR="00C23F06" w:rsidRPr="00C23F06" w:rsidRDefault="00973198" w:rsidP="00A00B04">
      <w:pPr>
        <w:rPr>
          <w:rFonts w:ascii="Arial" w:hAnsi="Arial" w:cs="Arial"/>
          <w:sz w:val="24"/>
        </w:rPr>
      </w:pPr>
      <w:r>
        <w:rPr>
          <w:rFonts w:ascii="Arial" w:hAnsi="Arial" w:cs="Arial"/>
          <w:sz w:val="24"/>
        </w:rPr>
        <w:t>16</w:t>
      </w:r>
      <w:r w:rsidR="00D320B6">
        <w:rPr>
          <w:rFonts w:ascii="Arial" w:hAnsi="Arial" w:cs="Arial"/>
          <w:sz w:val="24"/>
          <w:vertAlign w:val="superscript"/>
        </w:rPr>
        <w:t>[1</w:t>
      </w:r>
      <w:r w:rsidR="00C23F06">
        <w:rPr>
          <w:rFonts w:ascii="Arial" w:hAnsi="Arial" w:cs="Arial"/>
          <w:sz w:val="24"/>
          <w:vertAlign w:val="superscript"/>
        </w:rPr>
        <w:t>p]</w:t>
      </w:r>
      <w:r w:rsidR="00C23F06">
        <w:rPr>
          <w:rFonts w:ascii="Arial" w:hAnsi="Arial" w:cs="Arial"/>
          <w:sz w:val="24"/>
        </w:rPr>
        <w:t>. Leg uit waarom vloedgolf niet de juiste benaming is voor een tsunami.</w:t>
      </w:r>
    </w:p>
    <w:p w:rsidR="00C23F06" w:rsidRPr="00C23F06" w:rsidRDefault="00973198" w:rsidP="00A00B04">
      <w:pPr>
        <w:rPr>
          <w:rFonts w:ascii="Arial" w:hAnsi="Arial" w:cs="Arial"/>
          <w:sz w:val="24"/>
        </w:rPr>
      </w:pPr>
      <w:r>
        <w:rPr>
          <w:rFonts w:ascii="Arial" w:hAnsi="Arial" w:cs="Arial"/>
          <w:sz w:val="24"/>
        </w:rPr>
        <w:t>17</w:t>
      </w:r>
      <w:r w:rsidR="00C23F06">
        <w:rPr>
          <w:rFonts w:ascii="Arial" w:hAnsi="Arial" w:cs="Arial"/>
          <w:sz w:val="24"/>
          <w:vertAlign w:val="superscript"/>
        </w:rPr>
        <w:t>[2p]</w:t>
      </w:r>
      <w:r w:rsidR="00C23F06">
        <w:rPr>
          <w:rFonts w:ascii="Arial" w:hAnsi="Arial" w:cs="Arial"/>
          <w:sz w:val="24"/>
        </w:rPr>
        <w:t xml:space="preserve">. Waar zou je </w:t>
      </w:r>
      <w:proofErr w:type="spellStart"/>
      <w:r w:rsidR="00C23F06">
        <w:rPr>
          <w:rFonts w:ascii="Arial" w:hAnsi="Arial" w:cs="Arial"/>
          <w:sz w:val="24"/>
        </w:rPr>
        <w:t>hydrothermische</w:t>
      </w:r>
      <w:proofErr w:type="spellEnd"/>
      <w:r w:rsidR="00C23F06">
        <w:rPr>
          <w:rFonts w:ascii="Arial" w:hAnsi="Arial" w:cs="Arial"/>
          <w:sz w:val="24"/>
        </w:rPr>
        <w:t xml:space="preserve"> openingen verwachten?</w:t>
      </w:r>
      <w:r w:rsidR="00C23F06">
        <w:rPr>
          <w:rFonts w:ascii="Arial" w:hAnsi="Arial" w:cs="Arial"/>
          <w:sz w:val="24"/>
        </w:rPr>
        <w:br/>
      </w:r>
      <w:r w:rsidR="00C23F06">
        <w:rPr>
          <w:rFonts w:ascii="Arial" w:hAnsi="Arial" w:cs="Arial"/>
          <w:b/>
          <w:sz w:val="24"/>
        </w:rPr>
        <w:t xml:space="preserve">A </w:t>
      </w:r>
      <w:r w:rsidR="00C23F06">
        <w:rPr>
          <w:rFonts w:ascii="Arial" w:hAnsi="Arial" w:cs="Arial"/>
          <w:sz w:val="24"/>
        </w:rPr>
        <w:t>Samenduwende plaatbegrenzing</w:t>
      </w:r>
      <w:r w:rsidR="00C23F06">
        <w:rPr>
          <w:rFonts w:ascii="Arial" w:hAnsi="Arial" w:cs="Arial"/>
          <w:sz w:val="24"/>
        </w:rPr>
        <w:br/>
      </w:r>
      <w:r w:rsidR="00C23F06">
        <w:rPr>
          <w:rFonts w:ascii="Arial" w:hAnsi="Arial" w:cs="Arial"/>
          <w:b/>
          <w:sz w:val="24"/>
        </w:rPr>
        <w:t xml:space="preserve">B </w:t>
      </w:r>
      <w:r w:rsidR="00C23F06">
        <w:rPr>
          <w:rFonts w:ascii="Arial" w:hAnsi="Arial" w:cs="Arial"/>
          <w:sz w:val="24"/>
        </w:rPr>
        <w:t>Verschuivende plaatbegrenzing</w:t>
      </w:r>
      <w:r w:rsidR="00C23F06">
        <w:rPr>
          <w:rFonts w:ascii="Arial" w:hAnsi="Arial" w:cs="Arial"/>
          <w:sz w:val="24"/>
        </w:rPr>
        <w:br/>
      </w:r>
      <w:r w:rsidR="00C23F06">
        <w:rPr>
          <w:rFonts w:ascii="Arial" w:hAnsi="Arial" w:cs="Arial"/>
          <w:b/>
          <w:sz w:val="24"/>
        </w:rPr>
        <w:t xml:space="preserve">C </w:t>
      </w:r>
      <w:r w:rsidR="00C23F06">
        <w:rPr>
          <w:rFonts w:ascii="Arial" w:hAnsi="Arial" w:cs="Arial"/>
          <w:sz w:val="24"/>
        </w:rPr>
        <w:t>Uitdijende plaatbegrenzing</w:t>
      </w:r>
    </w:p>
    <w:p w:rsidR="00C23F06" w:rsidRDefault="00C23F06" w:rsidP="00A00B04">
      <w:pPr>
        <w:rPr>
          <w:rFonts w:ascii="Arial" w:hAnsi="Arial" w:cs="Arial"/>
          <w:i/>
          <w:sz w:val="24"/>
        </w:rPr>
      </w:pPr>
    </w:p>
    <w:p w:rsidR="00C62400" w:rsidRDefault="00C62400" w:rsidP="00A00B04">
      <w:pPr>
        <w:rPr>
          <w:rFonts w:ascii="Arial" w:hAnsi="Arial" w:cs="Arial"/>
          <w:i/>
          <w:sz w:val="24"/>
        </w:rPr>
      </w:pPr>
      <w:r>
        <w:rPr>
          <w:rFonts w:ascii="Arial" w:hAnsi="Arial" w:cs="Arial"/>
          <w:i/>
          <w:sz w:val="24"/>
        </w:rPr>
        <w:t>Fysiologie en voortplanting van mariene dieren</w:t>
      </w:r>
    </w:p>
    <w:p w:rsidR="00C62400" w:rsidRDefault="00973198" w:rsidP="00A00B04">
      <w:pPr>
        <w:rPr>
          <w:rFonts w:ascii="Arial" w:hAnsi="Arial" w:cs="Arial"/>
          <w:sz w:val="24"/>
        </w:rPr>
      </w:pPr>
      <w:r>
        <w:rPr>
          <w:rFonts w:ascii="Arial" w:hAnsi="Arial" w:cs="Arial"/>
          <w:sz w:val="24"/>
        </w:rPr>
        <w:t>18</w:t>
      </w:r>
      <w:r w:rsidR="001F467A">
        <w:rPr>
          <w:rFonts w:ascii="Arial" w:hAnsi="Arial" w:cs="Arial"/>
          <w:sz w:val="24"/>
          <w:vertAlign w:val="superscript"/>
        </w:rPr>
        <w:t>[2</w:t>
      </w:r>
      <w:r w:rsidR="00C62400">
        <w:rPr>
          <w:rFonts w:ascii="Arial" w:hAnsi="Arial" w:cs="Arial"/>
          <w:sz w:val="24"/>
          <w:vertAlign w:val="superscript"/>
        </w:rPr>
        <w:t>p]</w:t>
      </w:r>
      <w:r w:rsidR="00C62400">
        <w:rPr>
          <w:rFonts w:ascii="Arial" w:hAnsi="Arial" w:cs="Arial"/>
          <w:sz w:val="24"/>
        </w:rPr>
        <w:t>. Zandtijgerhaaien bevallen van levende jongen. In de baarmoeder van de moeder zijn veel bevruchte eieren aanwezig die zicht ontwikkelen tot embryo. De embryo’s voeden zich met andere embryo’s totdat er nog één of twee over zijn om geboren te worden. Leg uit hoe deze voortplantingsstrategie voordelig is voor zandtijgerhaaien.</w:t>
      </w:r>
    </w:p>
    <w:p w:rsidR="00D320B6" w:rsidRDefault="00973198" w:rsidP="00E504D0">
      <w:pPr>
        <w:rPr>
          <w:rFonts w:ascii="Arial" w:hAnsi="Arial" w:cs="Arial"/>
          <w:sz w:val="24"/>
        </w:rPr>
      </w:pPr>
      <w:r>
        <w:rPr>
          <w:rFonts w:ascii="Arial" w:hAnsi="Arial" w:cs="Arial"/>
          <w:sz w:val="24"/>
        </w:rPr>
        <w:t>19.</w:t>
      </w:r>
      <w:r>
        <w:rPr>
          <w:rFonts w:ascii="Arial" w:hAnsi="Arial" w:cs="Arial"/>
          <w:sz w:val="24"/>
        </w:rPr>
        <w:br/>
      </w:r>
      <w:r w:rsidR="00E504D0">
        <w:rPr>
          <w:rFonts w:ascii="Arial" w:hAnsi="Arial" w:cs="Arial"/>
          <w:sz w:val="24"/>
        </w:rPr>
        <w:t>a</w:t>
      </w:r>
      <w:r w:rsidR="001F467A">
        <w:rPr>
          <w:rFonts w:ascii="Arial" w:hAnsi="Arial" w:cs="Arial"/>
          <w:sz w:val="24"/>
          <w:vertAlign w:val="superscript"/>
        </w:rPr>
        <w:t>[1</w:t>
      </w:r>
      <w:r w:rsidR="00E504D0">
        <w:rPr>
          <w:rFonts w:ascii="Arial" w:hAnsi="Arial" w:cs="Arial"/>
          <w:sz w:val="24"/>
          <w:vertAlign w:val="superscript"/>
        </w:rPr>
        <w:t>p]</w:t>
      </w:r>
      <w:r w:rsidR="00E504D0">
        <w:rPr>
          <w:rFonts w:ascii="Arial" w:hAnsi="Arial" w:cs="Arial"/>
          <w:sz w:val="24"/>
        </w:rPr>
        <w:t>. Leg de termen interne en externe bevruchting uit.</w:t>
      </w:r>
      <w:r w:rsidR="00E504D0">
        <w:rPr>
          <w:rFonts w:ascii="Arial" w:hAnsi="Arial" w:cs="Arial"/>
          <w:sz w:val="24"/>
        </w:rPr>
        <w:br/>
        <w:t>b</w:t>
      </w:r>
      <w:r w:rsidR="001F467A">
        <w:rPr>
          <w:rFonts w:ascii="Arial" w:hAnsi="Arial" w:cs="Arial"/>
          <w:sz w:val="24"/>
          <w:vertAlign w:val="superscript"/>
        </w:rPr>
        <w:t>[2</w:t>
      </w:r>
      <w:r w:rsidR="00E504D0">
        <w:rPr>
          <w:rFonts w:ascii="Arial" w:hAnsi="Arial" w:cs="Arial"/>
          <w:sz w:val="24"/>
          <w:vertAlign w:val="superscript"/>
        </w:rPr>
        <w:t>p]</w:t>
      </w:r>
      <w:r w:rsidR="00E504D0">
        <w:rPr>
          <w:rFonts w:ascii="Arial" w:hAnsi="Arial" w:cs="Arial"/>
          <w:sz w:val="24"/>
        </w:rPr>
        <w:t>. Leg uit wat het voordeel is van het hebben van maar twee paaigebieden voor de tonijn.</w:t>
      </w:r>
      <w:r w:rsidR="00E504D0">
        <w:rPr>
          <w:rFonts w:ascii="Arial" w:hAnsi="Arial" w:cs="Arial"/>
          <w:sz w:val="24"/>
        </w:rPr>
        <w:br/>
      </w:r>
    </w:p>
    <w:p w:rsidR="00C62400" w:rsidRPr="00793BFD" w:rsidRDefault="00E504D0" w:rsidP="00E504D0">
      <w:pPr>
        <w:rPr>
          <w:rFonts w:ascii="Arial" w:hAnsi="Arial" w:cs="Arial"/>
          <w:sz w:val="24"/>
        </w:rPr>
      </w:pPr>
      <w:r>
        <w:rPr>
          <w:rFonts w:ascii="Arial" w:hAnsi="Arial" w:cs="Arial"/>
          <w:sz w:val="24"/>
        </w:rPr>
        <w:lastRenderedPageBreak/>
        <w:t>c</w:t>
      </w:r>
      <w:r w:rsidR="001F467A">
        <w:rPr>
          <w:rFonts w:ascii="Arial" w:hAnsi="Arial" w:cs="Arial"/>
          <w:sz w:val="24"/>
          <w:vertAlign w:val="superscript"/>
        </w:rPr>
        <w:t>[2</w:t>
      </w:r>
      <w:r>
        <w:rPr>
          <w:rFonts w:ascii="Arial" w:hAnsi="Arial" w:cs="Arial"/>
          <w:sz w:val="24"/>
          <w:vertAlign w:val="superscript"/>
        </w:rPr>
        <w:t>p]</w:t>
      </w:r>
      <w:r>
        <w:rPr>
          <w:rFonts w:ascii="Arial" w:hAnsi="Arial" w:cs="Arial"/>
          <w:sz w:val="24"/>
        </w:rPr>
        <w:t>. Leg uit waarom het voordelig is voor de zalm om zowel in de rivieren als oceaan delen van de levenscyclus te hebben.</w:t>
      </w:r>
      <w:r w:rsidR="00793BFD">
        <w:rPr>
          <w:rFonts w:ascii="Arial" w:hAnsi="Arial" w:cs="Arial"/>
          <w:sz w:val="24"/>
        </w:rPr>
        <w:br/>
        <w:t>d</w:t>
      </w:r>
      <w:r w:rsidR="00793BFD">
        <w:rPr>
          <w:rFonts w:ascii="Arial" w:hAnsi="Arial" w:cs="Arial"/>
          <w:sz w:val="24"/>
          <w:vertAlign w:val="superscript"/>
        </w:rPr>
        <w:t>[1]</w:t>
      </w:r>
      <w:r w:rsidR="00793BFD">
        <w:rPr>
          <w:rFonts w:ascii="Arial" w:hAnsi="Arial" w:cs="Arial"/>
          <w:sz w:val="24"/>
        </w:rPr>
        <w:t>. Hebben de meeste mariene dieren een r- of een K-strategie bij het voortplanten?</w:t>
      </w:r>
    </w:p>
    <w:p w:rsidR="00E504D0" w:rsidRDefault="00E504D0" w:rsidP="00E504D0">
      <w:pPr>
        <w:rPr>
          <w:rFonts w:ascii="Arial" w:hAnsi="Arial" w:cs="Arial"/>
          <w:sz w:val="24"/>
        </w:rPr>
      </w:pPr>
    </w:p>
    <w:p w:rsidR="002F02A6" w:rsidRPr="002F02A6" w:rsidRDefault="002F02A6" w:rsidP="00E504D0">
      <w:pPr>
        <w:rPr>
          <w:rFonts w:ascii="Arial" w:hAnsi="Arial" w:cs="Arial"/>
          <w:b/>
          <w:sz w:val="24"/>
        </w:rPr>
      </w:pPr>
      <w:r>
        <w:rPr>
          <w:rFonts w:ascii="Arial" w:hAnsi="Arial" w:cs="Arial"/>
          <w:b/>
          <w:sz w:val="24"/>
        </w:rPr>
        <w:t xml:space="preserve">B. </w:t>
      </w:r>
      <w:r w:rsidR="00793BFD">
        <w:rPr>
          <w:rFonts w:ascii="Arial" w:hAnsi="Arial" w:cs="Arial"/>
          <w:b/>
          <w:sz w:val="24"/>
        </w:rPr>
        <w:t>Uit de</w:t>
      </w:r>
      <w:r>
        <w:rPr>
          <w:rFonts w:ascii="Arial" w:hAnsi="Arial" w:cs="Arial"/>
          <w:b/>
          <w:sz w:val="24"/>
        </w:rPr>
        <w:t xml:space="preserve"> onderstaande </w:t>
      </w:r>
      <w:r w:rsidR="00793BFD">
        <w:rPr>
          <w:rFonts w:ascii="Arial" w:hAnsi="Arial" w:cs="Arial"/>
          <w:b/>
          <w:sz w:val="24"/>
        </w:rPr>
        <w:t xml:space="preserve">drie </w:t>
      </w:r>
      <w:r>
        <w:rPr>
          <w:rFonts w:ascii="Arial" w:hAnsi="Arial" w:cs="Arial"/>
          <w:b/>
          <w:sz w:val="24"/>
        </w:rPr>
        <w:t>case studies</w:t>
      </w:r>
      <w:r w:rsidR="00793BFD">
        <w:rPr>
          <w:rFonts w:ascii="Arial" w:hAnsi="Arial" w:cs="Arial"/>
          <w:b/>
          <w:sz w:val="24"/>
        </w:rPr>
        <w:t xml:space="preserve">, kies je er twee uit </w:t>
      </w:r>
      <w:r w:rsidR="00B17E2F">
        <w:rPr>
          <w:rFonts w:ascii="Arial" w:hAnsi="Arial" w:cs="Arial"/>
          <w:b/>
          <w:sz w:val="24"/>
        </w:rPr>
        <w:t>en beantwoord daarvan de vragen. Geef duidelijk aan welke case studies je hebt gekozen.</w:t>
      </w:r>
    </w:p>
    <w:p w:rsidR="00D320B6" w:rsidRDefault="00D320B6" w:rsidP="002F02A6">
      <w:pPr>
        <w:rPr>
          <w:rFonts w:ascii="Arial" w:hAnsi="Arial" w:cs="Arial"/>
          <w:i/>
          <w:sz w:val="24"/>
        </w:rPr>
      </w:pPr>
    </w:p>
    <w:p w:rsidR="002F02A6" w:rsidRDefault="002F02A6" w:rsidP="002F02A6">
      <w:pPr>
        <w:rPr>
          <w:rFonts w:ascii="Arial" w:hAnsi="Arial" w:cs="Arial"/>
          <w:i/>
          <w:sz w:val="24"/>
        </w:rPr>
      </w:pPr>
      <w:r w:rsidRPr="002F02A6">
        <w:rPr>
          <w:rFonts w:ascii="Arial" w:hAnsi="Arial" w:cs="Arial"/>
          <w:i/>
          <w:noProof/>
          <w:sz w:val="24"/>
          <w:lang w:eastAsia="nl-NL"/>
        </w:rPr>
        <mc:AlternateContent>
          <mc:Choice Requires="wps">
            <w:drawing>
              <wp:anchor distT="45720" distB="45720" distL="114300" distR="114300" simplePos="0" relativeHeight="251677696" behindDoc="0" locked="0" layoutInCell="1" allowOverlap="1">
                <wp:simplePos x="0" y="0"/>
                <wp:positionH relativeFrom="margin">
                  <wp:posOffset>-391795</wp:posOffset>
                </wp:positionH>
                <wp:positionV relativeFrom="paragraph">
                  <wp:posOffset>244475</wp:posOffset>
                </wp:positionV>
                <wp:extent cx="6718300" cy="2603500"/>
                <wp:effectExtent l="0" t="0" r="25400" b="25400"/>
                <wp:wrapSquare wrapText="bothSides"/>
                <wp:docPr id="20"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18300" cy="2603500"/>
                        </a:xfrm>
                        <a:prstGeom prst="rect">
                          <a:avLst/>
                        </a:prstGeom>
                        <a:solidFill>
                          <a:srgbClr val="FFFFFF"/>
                        </a:solidFill>
                        <a:ln w="9525">
                          <a:solidFill>
                            <a:srgbClr val="000000"/>
                          </a:solidFill>
                          <a:miter lim="800000"/>
                          <a:headEnd/>
                          <a:tailEnd/>
                        </a:ln>
                      </wps:spPr>
                      <wps:txbx>
                        <w:txbxContent>
                          <w:p w:rsidR="002F02A6" w:rsidRPr="002F02A6" w:rsidRDefault="002F02A6" w:rsidP="002F02A6">
                            <w:pPr>
                              <w:pStyle w:val="Geenafstand"/>
                              <w:rPr>
                                <w:rFonts w:ascii="Arial" w:hAnsi="Arial" w:cs="Arial"/>
                                <w:sz w:val="24"/>
                              </w:rPr>
                            </w:pPr>
                            <w:r w:rsidRPr="002F02A6">
                              <w:rPr>
                                <w:rFonts w:ascii="Arial" w:hAnsi="Arial" w:cs="Arial"/>
                                <w:sz w:val="24"/>
                              </w:rPr>
                              <w:t>Om het versterkt broeikaseffect tegen te gaan willen commerciële bedrijven ijzer</w:t>
                            </w:r>
                            <w:r>
                              <w:rPr>
                                <w:rFonts w:ascii="Arial" w:hAnsi="Arial" w:cs="Arial"/>
                                <w:sz w:val="24"/>
                              </w:rPr>
                              <w:t xml:space="preserve"> </w:t>
                            </w:r>
                            <w:r w:rsidRPr="002F02A6">
                              <w:rPr>
                                <w:rFonts w:ascii="Arial" w:hAnsi="Arial" w:cs="Arial"/>
                                <w:sz w:val="24"/>
                              </w:rPr>
                              <w:t xml:space="preserve">toevoegen aan de oceanen. Grootschalige </w:t>
                            </w:r>
                            <w:r>
                              <w:rPr>
                                <w:rFonts w:ascii="Arial" w:hAnsi="Arial" w:cs="Arial"/>
                                <w:sz w:val="24"/>
                              </w:rPr>
                              <w:t xml:space="preserve">ijzerbemesting zou de groei van mariene algen bevorderen. </w:t>
                            </w:r>
                            <w:r w:rsidR="00FC52B7">
                              <w:rPr>
                                <w:rFonts w:ascii="Arial" w:hAnsi="Arial" w:cs="Arial"/>
                                <w:sz w:val="24"/>
                              </w:rPr>
                              <w:br/>
                            </w:r>
                            <w:r w:rsidRPr="002F02A6">
                              <w:rPr>
                                <w:rFonts w:ascii="Arial" w:hAnsi="Arial" w:cs="Arial"/>
                                <w:sz w:val="24"/>
                              </w:rPr>
                              <w:t>In 1987 werd een onderzoek gestart in het no</w:t>
                            </w:r>
                            <w:r>
                              <w:rPr>
                                <w:rFonts w:ascii="Arial" w:hAnsi="Arial" w:cs="Arial"/>
                                <w:sz w:val="24"/>
                              </w:rPr>
                              <w:t>ordoosten van de Stille Oceaan, w</w:t>
                            </w:r>
                            <w:r w:rsidRPr="002F02A6">
                              <w:rPr>
                                <w:rFonts w:ascii="Arial" w:hAnsi="Arial" w:cs="Arial"/>
                                <w:sz w:val="24"/>
                              </w:rPr>
                              <w:t xml:space="preserve">aar uitgestrekte ‘High </w:t>
                            </w:r>
                            <w:proofErr w:type="spellStart"/>
                            <w:r w:rsidRPr="002F02A6">
                              <w:rPr>
                                <w:rFonts w:ascii="Arial" w:hAnsi="Arial" w:cs="Arial"/>
                                <w:sz w:val="24"/>
                              </w:rPr>
                              <w:t>Nutrient</w:t>
                            </w:r>
                            <w:proofErr w:type="spellEnd"/>
                            <w:r w:rsidRPr="002F02A6">
                              <w:rPr>
                                <w:rFonts w:ascii="Arial" w:hAnsi="Arial" w:cs="Arial"/>
                                <w:sz w:val="24"/>
                              </w:rPr>
                              <w:t xml:space="preserve">, Low </w:t>
                            </w:r>
                            <w:proofErr w:type="spellStart"/>
                            <w:r w:rsidRPr="002F02A6">
                              <w:rPr>
                                <w:rFonts w:ascii="Arial" w:hAnsi="Arial" w:cs="Arial"/>
                                <w:sz w:val="24"/>
                              </w:rPr>
                              <w:t>Chlo</w:t>
                            </w:r>
                            <w:r>
                              <w:rPr>
                                <w:rFonts w:ascii="Arial" w:hAnsi="Arial" w:cs="Arial"/>
                                <w:sz w:val="24"/>
                              </w:rPr>
                              <w:t>rophyl</w:t>
                            </w:r>
                            <w:proofErr w:type="spellEnd"/>
                            <w:r>
                              <w:rPr>
                                <w:rFonts w:ascii="Arial" w:hAnsi="Arial" w:cs="Arial"/>
                                <w:sz w:val="24"/>
                              </w:rPr>
                              <w:t xml:space="preserve">’ (HNLC) gebieden zijn te </w:t>
                            </w:r>
                            <w:r w:rsidRPr="002F02A6">
                              <w:rPr>
                                <w:rFonts w:ascii="Arial" w:hAnsi="Arial" w:cs="Arial"/>
                                <w:sz w:val="24"/>
                              </w:rPr>
                              <w:t>vinden. In HNLC-gebieden zijn grote hoeveelhede</w:t>
                            </w:r>
                            <w:r>
                              <w:rPr>
                                <w:rFonts w:ascii="Arial" w:hAnsi="Arial" w:cs="Arial"/>
                                <w:sz w:val="24"/>
                              </w:rPr>
                              <w:t xml:space="preserve">n nutriënten, zoals stikstof en </w:t>
                            </w:r>
                            <w:r w:rsidRPr="002F02A6">
                              <w:rPr>
                                <w:rFonts w:ascii="Arial" w:hAnsi="Arial" w:cs="Arial"/>
                                <w:sz w:val="24"/>
                              </w:rPr>
                              <w:t xml:space="preserve">fosfor, aanwezig. Ook rond de Zuidpool zijn dergelijke </w:t>
                            </w:r>
                            <w:r>
                              <w:rPr>
                                <w:rFonts w:ascii="Arial" w:hAnsi="Arial" w:cs="Arial"/>
                                <w:sz w:val="24"/>
                              </w:rPr>
                              <w:t xml:space="preserve">gebieden gevonden. </w:t>
                            </w:r>
                            <w:r w:rsidRPr="002F02A6">
                              <w:rPr>
                                <w:rFonts w:ascii="Arial" w:hAnsi="Arial" w:cs="Arial"/>
                                <w:sz w:val="24"/>
                              </w:rPr>
                              <w:t>Wanneer ijzer in de HNLC-gebieden wordt aa</w:t>
                            </w:r>
                            <w:r>
                              <w:rPr>
                                <w:rFonts w:ascii="Arial" w:hAnsi="Arial" w:cs="Arial"/>
                                <w:sz w:val="24"/>
                              </w:rPr>
                              <w:t xml:space="preserve">ngevoerd -door opwelling uit de </w:t>
                            </w:r>
                            <w:r w:rsidRPr="002F02A6">
                              <w:rPr>
                                <w:rFonts w:ascii="Arial" w:hAnsi="Arial" w:cs="Arial"/>
                                <w:sz w:val="24"/>
                              </w:rPr>
                              <w:t>diepzee of door de wind- ontstaan gebieden met algenbloei, die met behulp van</w:t>
                            </w:r>
                            <w:r>
                              <w:rPr>
                                <w:rFonts w:ascii="Arial" w:hAnsi="Arial" w:cs="Arial"/>
                                <w:sz w:val="24"/>
                              </w:rPr>
                              <w:t xml:space="preserve"> satellieten kunnen worden waargenomen. </w:t>
                            </w:r>
                            <w:r w:rsidR="00FC52B7">
                              <w:rPr>
                                <w:rFonts w:ascii="Arial" w:hAnsi="Arial" w:cs="Arial"/>
                                <w:sz w:val="24"/>
                              </w:rPr>
                              <w:br/>
                            </w:r>
                            <w:r w:rsidRPr="002F02A6">
                              <w:rPr>
                                <w:rFonts w:ascii="Arial" w:hAnsi="Arial" w:cs="Arial"/>
                                <w:sz w:val="24"/>
                              </w:rPr>
                              <w:t>In laboratoriumexperimenten bleek de algengroei</w:t>
                            </w:r>
                            <w:r>
                              <w:rPr>
                                <w:rFonts w:ascii="Arial" w:hAnsi="Arial" w:cs="Arial"/>
                                <w:sz w:val="24"/>
                              </w:rPr>
                              <w:t xml:space="preserve"> flink bevorderd te worden door </w:t>
                            </w:r>
                            <w:r w:rsidRPr="002F02A6">
                              <w:rPr>
                                <w:rFonts w:ascii="Arial" w:hAnsi="Arial" w:cs="Arial"/>
                                <w:sz w:val="24"/>
                              </w:rPr>
                              <w:t>toediening van een ijzeroplossing. Men besloo</w:t>
                            </w:r>
                            <w:r>
                              <w:rPr>
                                <w:rFonts w:ascii="Arial" w:hAnsi="Arial" w:cs="Arial"/>
                                <w:sz w:val="24"/>
                              </w:rPr>
                              <w:t xml:space="preserve">t te onderzoeken wat het effect </w:t>
                            </w:r>
                            <w:r w:rsidRPr="002F02A6">
                              <w:rPr>
                                <w:rFonts w:ascii="Arial" w:hAnsi="Arial" w:cs="Arial"/>
                                <w:sz w:val="24"/>
                              </w:rPr>
                              <w:t xml:space="preserve">zou zijn van grootschalige bemesting van het </w:t>
                            </w:r>
                            <w:r>
                              <w:rPr>
                                <w:rFonts w:ascii="Arial" w:hAnsi="Arial" w:cs="Arial"/>
                                <w:sz w:val="24"/>
                              </w:rPr>
                              <w:t xml:space="preserve">oceaanoppervlak met oplossingen </w:t>
                            </w:r>
                            <w:r w:rsidRPr="002F02A6">
                              <w:rPr>
                                <w:rFonts w:ascii="Arial" w:hAnsi="Arial" w:cs="Arial"/>
                                <w:sz w:val="24"/>
                              </w:rPr>
                              <w:t xml:space="preserve">van ijzersulfaat (FeSO4). Het eerste </w:t>
                            </w:r>
                            <w:r>
                              <w:rPr>
                                <w:rFonts w:ascii="Arial" w:hAnsi="Arial" w:cs="Arial"/>
                                <w:sz w:val="24"/>
                              </w:rPr>
                              <w:t xml:space="preserve"> </w:t>
                            </w:r>
                            <w:r w:rsidRPr="002F02A6">
                              <w:rPr>
                                <w:rFonts w:ascii="Arial" w:hAnsi="Arial" w:cs="Arial"/>
                                <w:sz w:val="24"/>
                              </w:rPr>
                              <w:t>experiment vond plaats in 1993 e</w:t>
                            </w:r>
                            <w:r>
                              <w:rPr>
                                <w:rFonts w:ascii="Arial" w:hAnsi="Arial" w:cs="Arial"/>
                                <w:sz w:val="24"/>
                              </w:rPr>
                              <w:t xml:space="preserve">n er zijn er </w:t>
                            </w:r>
                            <w:r w:rsidRPr="002F02A6">
                              <w:rPr>
                                <w:rFonts w:ascii="Arial" w:hAnsi="Arial" w:cs="Arial"/>
                                <w:sz w:val="24"/>
                              </w:rPr>
                              <w:t>nu twaalf achter de rug. Steeds was het resultaat</w:t>
                            </w:r>
                            <w:r>
                              <w:rPr>
                                <w:rFonts w:ascii="Arial" w:hAnsi="Arial" w:cs="Arial"/>
                                <w:sz w:val="24"/>
                              </w:rPr>
                              <w:t xml:space="preserve"> dat een algenbloei optrad, die soms vele dagen aanhield. </w:t>
                            </w:r>
                            <w:r w:rsidRPr="002F02A6">
                              <w:rPr>
                                <w:rFonts w:ascii="Arial" w:hAnsi="Arial" w:cs="Arial"/>
                                <w:sz w:val="24"/>
                              </w:rPr>
                              <w:t>Ecologen waarschuwen dat over de gevolgen v</w:t>
                            </w:r>
                            <w:r>
                              <w:rPr>
                                <w:rFonts w:ascii="Arial" w:hAnsi="Arial" w:cs="Arial"/>
                                <w:sz w:val="24"/>
                              </w:rPr>
                              <w:t xml:space="preserve">an ijzertoediening in de oceaan </w:t>
                            </w:r>
                            <w:r w:rsidRPr="002F02A6">
                              <w:rPr>
                                <w:rFonts w:ascii="Arial" w:hAnsi="Arial" w:cs="Arial"/>
                                <w:sz w:val="24"/>
                              </w:rPr>
                              <w:t>nog te weinig bekend is.</w:t>
                            </w:r>
                          </w:p>
                          <w:p w:rsidR="002F02A6" w:rsidRDefault="002F02A6" w:rsidP="002F02A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30.85pt;margin-top:19.25pt;width:529pt;height:205pt;z-index:2516776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">
                <v:textbox>
                  <w:txbxContent>
                    <w:p w:rsidR="002F02A6" w:rsidRPr="002F02A6" w:rsidRDefault="002F02A6" w:rsidP="002F02A6">
                      <w:pPr>
                        <w:pStyle w:val="Geenafstand"/>
                        <w:rPr>
                          <w:rFonts w:ascii="Arial" w:hAnsi="Arial" w:cs="Arial"/>
                          <w:sz w:val="24"/>
                        </w:rPr>
                      </w:pPr>
                      <w:r w:rsidRPr="002F02A6">
                        <w:rPr>
                          <w:rFonts w:ascii="Arial" w:hAnsi="Arial" w:cs="Arial"/>
                          <w:sz w:val="24"/>
                        </w:rPr>
                        <w:t>Om het versterkt broeikaseffect tegen te gaan willen commerciële bedrijven ijzer</w:t>
                      </w:r>
                      <w:r>
                        <w:rPr>
                          <w:rFonts w:ascii="Arial" w:hAnsi="Arial" w:cs="Arial"/>
                          <w:sz w:val="24"/>
                        </w:rPr>
                        <w:t xml:space="preserve"> </w:t>
                      </w:r>
                      <w:r w:rsidRPr="002F02A6">
                        <w:rPr>
                          <w:rFonts w:ascii="Arial" w:hAnsi="Arial" w:cs="Arial"/>
                          <w:sz w:val="24"/>
                        </w:rPr>
                        <w:t xml:space="preserve">toevoegen aan de oceanen. Grootschalige </w:t>
                      </w:r>
                      <w:r>
                        <w:rPr>
                          <w:rFonts w:ascii="Arial" w:hAnsi="Arial" w:cs="Arial"/>
                          <w:sz w:val="24"/>
                        </w:rPr>
                        <w:t xml:space="preserve">ijzerbemesting zou de groei van </w:t>
                      </w:r>
                      <w:r>
                        <w:rPr>
                          <w:rFonts w:ascii="Arial" w:hAnsi="Arial" w:cs="Arial"/>
                          <w:sz w:val="24"/>
                        </w:rPr>
                        <w:t xml:space="preserve">mariene algen bevorderen. </w:t>
                      </w:r>
                      <w:r w:rsidR="00FC52B7">
                        <w:rPr>
                          <w:rFonts w:ascii="Arial" w:hAnsi="Arial" w:cs="Arial"/>
                          <w:sz w:val="24"/>
                        </w:rPr>
                        <w:br/>
                      </w:r>
                      <w:r w:rsidRPr="002F02A6">
                        <w:rPr>
                          <w:rFonts w:ascii="Arial" w:hAnsi="Arial" w:cs="Arial"/>
                          <w:sz w:val="24"/>
                        </w:rPr>
                        <w:t>In 1987 werd een onderzoek gestart in het no</w:t>
                      </w:r>
                      <w:r>
                        <w:rPr>
                          <w:rFonts w:ascii="Arial" w:hAnsi="Arial" w:cs="Arial"/>
                          <w:sz w:val="24"/>
                        </w:rPr>
                        <w:t>ordoosten van de Stille Oceaan, w</w:t>
                      </w:r>
                      <w:r w:rsidRPr="002F02A6">
                        <w:rPr>
                          <w:rFonts w:ascii="Arial" w:hAnsi="Arial" w:cs="Arial"/>
                          <w:sz w:val="24"/>
                        </w:rPr>
                        <w:t xml:space="preserve">aar uitgestrekte ‘High </w:t>
                      </w:r>
                      <w:proofErr w:type="spellStart"/>
                      <w:r w:rsidRPr="002F02A6">
                        <w:rPr>
                          <w:rFonts w:ascii="Arial" w:hAnsi="Arial" w:cs="Arial"/>
                          <w:sz w:val="24"/>
                        </w:rPr>
                        <w:t>Nutrient</w:t>
                      </w:r>
                      <w:proofErr w:type="spellEnd"/>
                      <w:r w:rsidRPr="002F02A6">
                        <w:rPr>
                          <w:rFonts w:ascii="Arial" w:hAnsi="Arial" w:cs="Arial"/>
                          <w:sz w:val="24"/>
                        </w:rPr>
                        <w:t xml:space="preserve">, Low </w:t>
                      </w:r>
                      <w:proofErr w:type="spellStart"/>
                      <w:r w:rsidRPr="002F02A6">
                        <w:rPr>
                          <w:rFonts w:ascii="Arial" w:hAnsi="Arial" w:cs="Arial"/>
                          <w:sz w:val="24"/>
                        </w:rPr>
                        <w:t>Chlo</w:t>
                      </w:r>
                      <w:r>
                        <w:rPr>
                          <w:rFonts w:ascii="Arial" w:hAnsi="Arial" w:cs="Arial"/>
                          <w:sz w:val="24"/>
                        </w:rPr>
                        <w:t>rophyl</w:t>
                      </w:r>
                      <w:proofErr w:type="spellEnd"/>
                      <w:r>
                        <w:rPr>
                          <w:rFonts w:ascii="Arial" w:hAnsi="Arial" w:cs="Arial"/>
                          <w:sz w:val="24"/>
                        </w:rPr>
                        <w:t xml:space="preserve">’ (HNLC) gebieden zijn te </w:t>
                      </w:r>
                      <w:r w:rsidRPr="002F02A6">
                        <w:rPr>
                          <w:rFonts w:ascii="Arial" w:hAnsi="Arial" w:cs="Arial"/>
                          <w:sz w:val="24"/>
                        </w:rPr>
                        <w:t>vinden. In HNLC-gebieden zijn grote hoeveelhede</w:t>
                      </w:r>
                      <w:r>
                        <w:rPr>
                          <w:rFonts w:ascii="Arial" w:hAnsi="Arial" w:cs="Arial"/>
                          <w:sz w:val="24"/>
                        </w:rPr>
                        <w:t xml:space="preserve">n nutriënten, zoals stikstof en </w:t>
                      </w:r>
                      <w:r w:rsidRPr="002F02A6">
                        <w:rPr>
                          <w:rFonts w:ascii="Arial" w:hAnsi="Arial" w:cs="Arial"/>
                          <w:sz w:val="24"/>
                        </w:rPr>
                        <w:t xml:space="preserve">fosfor, aanwezig. Ook rond de Zuidpool zijn dergelijke </w:t>
                      </w:r>
                      <w:r>
                        <w:rPr>
                          <w:rFonts w:ascii="Arial" w:hAnsi="Arial" w:cs="Arial"/>
                          <w:sz w:val="24"/>
                        </w:rPr>
                        <w:t xml:space="preserve">gebieden gevonden. </w:t>
                      </w:r>
                      <w:r w:rsidRPr="002F02A6">
                        <w:rPr>
                          <w:rFonts w:ascii="Arial" w:hAnsi="Arial" w:cs="Arial"/>
                          <w:sz w:val="24"/>
                        </w:rPr>
                        <w:t>Wanneer ijzer in de HNLC-gebieden wordt aa</w:t>
                      </w:r>
                      <w:r>
                        <w:rPr>
                          <w:rFonts w:ascii="Arial" w:hAnsi="Arial" w:cs="Arial"/>
                          <w:sz w:val="24"/>
                        </w:rPr>
                        <w:t xml:space="preserve">ngevoerd -door opwelling uit de </w:t>
                      </w:r>
                      <w:r w:rsidRPr="002F02A6">
                        <w:rPr>
                          <w:rFonts w:ascii="Arial" w:hAnsi="Arial" w:cs="Arial"/>
                          <w:sz w:val="24"/>
                        </w:rPr>
                        <w:t>diepzee of door de wind- ontstaan gebieden met algenbloei, die met behulp van</w:t>
                      </w:r>
                      <w:r>
                        <w:rPr>
                          <w:rFonts w:ascii="Arial" w:hAnsi="Arial" w:cs="Arial"/>
                          <w:sz w:val="24"/>
                        </w:rPr>
                        <w:t xml:space="preserve"> satellieten </w:t>
                      </w:r>
                      <w:r>
                        <w:rPr>
                          <w:rFonts w:ascii="Arial" w:hAnsi="Arial" w:cs="Arial"/>
                          <w:sz w:val="24"/>
                        </w:rPr>
                        <w:t xml:space="preserve">kunnen worden waargenomen. </w:t>
                      </w:r>
                      <w:r w:rsidR="00FC52B7">
                        <w:rPr>
                          <w:rFonts w:ascii="Arial" w:hAnsi="Arial" w:cs="Arial"/>
                          <w:sz w:val="24"/>
                        </w:rPr>
                        <w:br/>
                      </w:r>
                      <w:r w:rsidRPr="002F02A6">
                        <w:rPr>
                          <w:rFonts w:ascii="Arial" w:hAnsi="Arial" w:cs="Arial"/>
                          <w:sz w:val="24"/>
                        </w:rPr>
                        <w:t>In laboratoriumexperimenten bleek de algengroei</w:t>
                      </w:r>
                      <w:r>
                        <w:rPr>
                          <w:rFonts w:ascii="Arial" w:hAnsi="Arial" w:cs="Arial"/>
                          <w:sz w:val="24"/>
                        </w:rPr>
                        <w:t xml:space="preserve"> flink bevorderd te worden door </w:t>
                      </w:r>
                      <w:r w:rsidRPr="002F02A6">
                        <w:rPr>
                          <w:rFonts w:ascii="Arial" w:hAnsi="Arial" w:cs="Arial"/>
                          <w:sz w:val="24"/>
                        </w:rPr>
                        <w:t>toediening van een ijzeroplossing. Men besloo</w:t>
                      </w:r>
                      <w:r>
                        <w:rPr>
                          <w:rFonts w:ascii="Arial" w:hAnsi="Arial" w:cs="Arial"/>
                          <w:sz w:val="24"/>
                        </w:rPr>
                        <w:t xml:space="preserve">t te onderzoeken wat het effect </w:t>
                      </w:r>
                      <w:r w:rsidRPr="002F02A6">
                        <w:rPr>
                          <w:rFonts w:ascii="Arial" w:hAnsi="Arial" w:cs="Arial"/>
                          <w:sz w:val="24"/>
                        </w:rPr>
                        <w:t xml:space="preserve">zou zijn van grootschalige bemesting van het </w:t>
                      </w:r>
                      <w:r>
                        <w:rPr>
                          <w:rFonts w:ascii="Arial" w:hAnsi="Arial" w:cs="Arial"/>
                          <w:sz w:val="24"/>
                        </w:rPr>
                        <w:t xml:space="preserve">oceaanoppervlak met oplossingen </w:t>
                      </w:r>
                      <w:r w:rsidRPr="002F02A6">
                        <w:rPr>
                          <w:rFonts w:ascii="Arial" w:hAnsi="Arial" w:cs="Arial"/>
                          <w:sz w:val="24"/>
                        </w:rPr>
                        <w:t xml:space="preserve">van ijzersulfaat (FeSO4). Het eerste </w:t>
                      </w:r>
                      <w:r>
                        <w:rPr>
                          <w:rFonts w:ascii="Arial" w:hAnsi="Arial" w:cs="Arial"/>
                          <w:sz w:val="24"/>
                        </w:rPr>
                        <w:t xml:space="preserve"> </w:t>
                      </w:r>
                      <w:r w:rsidRPr="002F02A6">
                        <w:rPr>
                          <w:rFonts w:ascii="Arial" w:hAnsi="Arial" w:cs="Arial"/>
                          <w:sz w:val="24"/>
                        </w:rPr>
                        <w:t>experiment vond plaats in 1993 e</w:t>
                      </w:r>
                      <w:r>
                        <w:rPr>
                          <w:rFonts w:ascii="Arial" w:hAnsi="Arial" w:cs="Arial"/>
                          <w:sz w:val="24"/>
                        </w:rPr>
                        <w:t xml:space="preserve">n er zijn er </w:t>
                      </w:r>
                      <w:r w:rsidRPr="002F02A6">
                        <w:rPr>
                          <w:rFonts w:ascii="Arial" w:hAnsi="Arial" w:cs="Arial"/>
                          <w:sz w:val="24"/>
                        </w:rPr>
                        <w:t>nu twaalf achter de rug. Steeds was het resultaat</w:t>
                      </w:r>
                      <w:r>
                        <w:rPr>
                          <w:rFonts w:ascii="Arial" w:hAnsi="Arial" w:cs="Arial"/>
                          <w:sz w:val="24"/>
                        </w:rPr>
                        <w:t xml:space="preserve"> dat een algenbloei optrad, die soms vele dagen aanhield. </w:t>
                      </w:r>
                      <w:r w:rsidRPr="002F02A6">
                        <w:rPr>
                          <w:rFonts w:ascii="Arial" w:hAnsi="Arial" w:cs="Arial"/>
                          <w:sz w:val="24"/>
                        </w:rPr>
                        <w:t>Ecologen waarschuwen dat over de gevolgen v</w:t>
                      </w:r>
                      <w:r>
                        <w:rPr>
                          <w:rFonts w:ascii="Arial" w:hAnsi="Arial" w:cs="Arial"/>
                          <w:sz w:val="24"/>
                        </w:rPr>
                        <w:t xml:space="preserve">an ijzertoediening in de oceaan </w:t>
                      </w:r>
                      <w:r w:rsidRPr="002F02A6">
                        <w:rPr>
                          <w:rFonts w:ascii="Arial" w:hAnsi="Arial" w:cs="Arial"/>
                          <w:sz w:val="24"/>
                        </w:rPr>
                        <w:t>nog te weinig bekend is.</w:t>
                      </w:r>
                    </w:p>
                    <w:p w:rsidR="002F02A6" w:rsidRDefault="002F02A6" w:rsidP="002F02A6"/>
                  </w:txbxContent>
                </v:textbox>
                <w10:wrap type="square" anchorx="margin"/>
              </v:shape>
            </w:pict>
          </mc:Fallback>
        </mc:AlternateContent>
      </w:r>
      <w:r w:rsidRPr="002F02A6">
        <w:rPr>
          <w:rFonts w:ascii="Arial" w:hAnsi="Arial" w:cs="Arial"/>
          <w:i/>
          <w:sz w:val="24"/>
        </w:rPr>
        <w:t>IJzer in de oceaan</w:t>
      </w:r>
    </w:p>
    <w:p w:rsidR="002F02A6" w:rsidRDefault="00973198" w:rsidP="002F02A6">
      <w:pPr>
        <w:rPr>
          <w:rFonts w:ascii="Arial" w:hAnsi="Arial" w:cs="Arial"/>
          <w:sz w:val="24"/>
        </w:rPr>
      </w:pPr>
      <w:r>
        <w:rPr>
          <w:rFonts w:ascii="Arial" w:hAnsi="Arial" w:cs="Arial"/>
          <w:sz w:val="24"/>
        </w:rPr>
        <w:t>1</w:t>
      </w:r>
      <w:r w:rsidR="002F02A6">
        <w:rPr>
          <w:rFonts w:ascii="Arial" w:hAnsi="Arial" w:cs="Arial"/>
          <w:sz w:val="24"/>
          <w:vertAlign w:val="superscript"/>
        </w:rPr>
        <w:t>[1p]</w:t>
      </w:r>
      <w:r w:rsidR="002F02A6">
        <w:rPr>
          <w:rFonts w:ascii="Arial" w:hAnsi="Arial" w:cs="Arial"/>
          <w:sz w:val="24"/>
        </w:rPr>
        <w:t>.</w:t>
      </w:r>
      <w:r w:rsidR="002F02A6" w:rsidRPr="002F02A6">
        <w:rPr>
          <w:rFonts w:ascii="Arial" w:hAnsi="Arial" w:cs="Arial"/>
          <w:sz w:val="24"/>
        </w:rPr>
        <w:t>Waardoor kan bevordering van de alg</w:t>
      </w:r>
      <w:r w:rsidR="002F02A6">
        <w:rPr>
          <w:rFonts w:ascii="Arial" w:hAnsi="Arial" w:cs="Arial"/>
          <w:sz w:val="24"/>
        </w:rPr>
        <w:t xml:space="preserve">engroei in oceanen mogelijk een </w:t>
      </w:r>
      <w:r w:rsidR="002F02A6" w:rsidRPr="002F02A6">
        <w:rPr>
          <w:rFonts w:ascii="Arial" w:hAnsi="Arial" w:cs="Arial"/>
          <w:sz w:val="24"/>
        </w:rPr>
        <w:t>vermindering van het broeikaseffect bewerkstelligen?</w:t>
      </w:r>
    </w:p>
    <w:p w:rsidR="002F02A6" w:rsidRDefault="00973198" w:rsidP="002F02A6">
      <w:pPr>
        <w:rPr>
          <w:rFonts w:ascii="Arial" w:hAnsi="Arial" w:cs="Arial"/>
          <w:sz w:val="24"/>
        </w:rPr>
      </w:pPr>
      <w:r>
        <w:rPr>
          <w:rFonts w:ascii="Arial" w:hAnsi="Arial" w:cs="Arial"/>
          <w:sz w:val="24"/>
        </w:rPr>
        <w:t>2</w:t>
      </w:r>
      <w:r w:rsidR="002F02A6">
        <w:rPr>
          <w:rFonts w:ascii="Arial" w:hAnsi="Arial" w:cs="Arial"/>
          <w:sz w:val="24"/>
          <w:vertAlign w:val="superscript"/>
        </w:rPr>
        <w:t>[1p]</w:t>
      </w:r>
      <w:r w:rsidR="002F02A6">
        <w:rPr>
          <w:rFonts w:ascii="Arial" w:hAnsi="Arial" w:cs="Arial"/>
          <w:sz w:val="24"/>
        </w:rPr>
        <w:t xml:space="preserve">. </w:t>
      </w:r>
      <w:r w:rsidR="002F02A6" w:rsidRPr="002F02A6">
        <w:rPr>
          <w:rFonts w:ascii="Arial" w:hAnsi="Arial" w:cs="Arial"/>
          <w:sz w:val="24"/>
        </w:rPr>
        <w:t>Omdat het rond de Zuidpool vaak hevig st</w:t>
      </w:r>
      <w:r w:rsidR="002F02A6">
        <w:rPr>
          <w:rFonts w:ascii="Arial" w:hAnsi="Arial" w:cs="Arial"/>
          <w:sz w:val="24"/>
        </w:rPr>
        <w:t xml:space="preserve">ormt, heeft ijzerbemesting daar </w:t>
      </w:r>
      <w:r w:rsidR="002F02A6" w:rsidRPr="002F02A6">
        <w:rPr>
          <w:rFonts w:ascii="Arial" w:hAnsi="Arial" w:cs="Arial"/>
          <w:sz w:val="24"/>
        </w:rPr>
        <w:t>slechts een kortdurend effect.</w:t>
      </w:r>
      <w:r w:rsidR="002F02A6">
        <w:rPr>
          <w:rFonts w:ascii="Arial" w:hAnsi="Arial" w:cs="Arial"/>
          <w:sz w:val="24"/>
        </w:rPr>
        <w:t xml:space="preserve"> Leg dit uit.</w:t>
      </w:r>
    </w:p>
    <w:p w:rsidR="002F02A6" w:rsidRDefault="00973198" w:rsidP="002F02A6">
      <w:pPr>
        <w:rPr>
          <w:rFonts w:ascii="Arial" w:hAnsi="Arial" w:cs="Arial"/>
          <w:sz w:val="24"/>
        </w:rPr>
      </w:pPr>
      <w:r>
        <w:rPr>
          <w:rFonts w:ascii="Arial" w:hAnsi="Arial" w:cs="Arial"/>
          <w:sz w:val="24"/>
        </w:rPr>
        <w:t>3</w:t>
      </w:r>
      <w:r w:rsidR="002F02A6">
        <w:rPr>
          <w:rFonts w:ascii="Arial" w:hAnsi="Arial" w:cs="Arial"/>
          <w:sz w:val="24"/>
          <w:vertAlign w:val="superscript"/>
        </w:rPr>
        <w:t>[2p]</w:t>
      </w:r>
      <w:r w:rsidR="002F02A6">
        <w:rPr>
          <w:rFonts w:ascii="Arial" w:hAnsi="Arial" w:cs="Arial"/>
          <w:sz w:val="24"/>
        </w:rPr>
        <w:t>.</w:t>
      </w:r>
      <w:r w:rsidR="002F02A6" w:rsidRPr="002F02A6">
        <w:rPr>
          <w:rFonts w:ascii="Arial" w:hAnsi="Arial" w:cs="Arial"/>
          <w:sz w:val="24"/>
        </w:rPr>
        <w:t>Tegenstanders van ijzerbemesting vrezen d</w:t>
      </w:r>
      <w:r w:rsidR="002F02A6">
        <w:rPr>
          <w:rFonts w:ascii="Arial" w:hAnsi="Arial" w:cs="Arial"/>
          <w:sz w:val="24"/>
        </w:rPr>
        <w:t xml:space="preserve">at ijzerbemesting een averechts </w:t>
      </w:r>
      <w:r w:rsidR="002F02A6" w:rsidRPr="002F02A6">
        <w:rPr>
          <w:rFonts w:ascii="Arial" w:hAnsi="Arial" w:cs="Arial"/>
          <w:sz w:val="24"/>
        </w:rPr>
        <w:t xml:space="preserve">effect kan hebben. Na verloop van tijd kunnen </w:t>
      </w:r>
      <w:r w:rsidR="002F02A6">
        <w:rPr>
          <w:rFonts w:ascii="Arial" w:hAnsi="Arial" w:cs="Arial"/>
          <w:sz w:val="24"/>
        </w:rPr>
        <w:t xml:space="preserve">juist meer broeikasgassen zoals </w:t>
      </w:r>
      <w:r w:rsidR="002F02A6" w:rsidRPr="002F02A6">
        <w:rPr>
          <w:rFonts w:ascii="Arial" w:hAnsi="Arial" w:cs="Arial"/>
          <w:sz w:val="24"/>
        </w:rPr>
        <w:t>methaan (CH</w:t>
      </w:r>
      <w:r w:rsidR="002F02A6" w:rsidRPr="002F02A6">
        <w:rPr>
          <w:rFonts w:ascii="Arial" w:hAnsi="Arial" w:cs="Arial"/>
          <w:sz w:val="24"/>
          <w:vertAlign w:val="subscript"/>
        </w:rPr>
        <w:t>4</w:t>
      </w:r>
      <w:r w:rsidR="002F02A6" w:rsidRPr="002F02A6">
        <w:rPr>
          <w:rFonts w:ascii="Arial" w:hAnsi="Arial" w:cs="Arial"/>
          <w:sz w:val="24"/>
        </w:rPr>
        <w:t xml:space="preserve">) en </w:t>
      </w:r>
      <w:r w:rsidR="002F02A6">
        <w:rPr>
          <w:rFonts w:ascii="Arial" w:hAnsi="Arial" w:cs="Arial"/>
          <w:sz w:val="24"/>
        </w:rPr>
        <w:t>koolstofdioxide</w:t>
      </w:r>
      <w:r w:rsidR="002F02A6" w:rsidRPr="002F02A6">
        <w:rPr>
          <w:rFonts w:ascii="Arial" w:hAnsi="Arial" w:cs="Arial"/>
          <w:sz w:val="24"/>
        </w:rPr>
        <w:t xml:space="preserve"> (</w:t>
      </w:r>
      <w:r w:rsidR="002F02A6">
        <w:rPr>
          <w:rFonts w:ascii="Arial" w:hAnsi="Arial" w:cs="Arial"/>
          <w:sz w:val="24"/>
        </w:rPr>
        <w:t>CO</w:t>
      </w:r>
      <w:r w:rsidR="002F02A6">
        <w:rPr>
          <w:rFonts w:ascii="Arial" w:hAnsi="Arial" w:cs="Arial"/>
          <w:sz w:val="24"/>
          <w:vertAlign w:val="subscript"/>
        </w:rPr>
        <w:t>2</w:t>
      </w:r>
      <w:r w:rsidR="002F02A6" w:rsidRPr="002F02A6">
        <w:rPr>
          <w:rFonts w:ascii="Arial" w:hAnsi="Arial" w:cs="Arial"/>
          <w:sz w:val="24"/>
        </w:rPr>
        <w:t>) geproduceerd worden.</w:t>
      </w:r>
      <w:r w:rsidR="002F02A6">
        <w:rPr>
          <w:rFonts w:ascii="Arial" w:hAnsi="Arial" w:cs="Arial"/>
          <w:sz w:val="24"/>
        </w:rPr>
        <w:t xml:space="preserve"> </w:t>
      </w:r>
      <w:r w:rsidR="002F02A6" w:rsidRPr="002F02A6">
        <w:rPr>
          <w:rFonts w:ascii="Arial" w:hAnsi="Arial" w:cs="Arial"/>
          <w:sz w:val="24"/>
        </w:rPr>
        <w:t>Welke organismen zijn hiervoor verantwoordelijk?</w:t>
      </w:r>
      <w:r w:rsidR="002F02A6">
        <w:rPr>
          <w:rFonts w:ascii="Arial" w:hAnsi="Arial" w:cs="Arial"/>
          <w:sz w:val="24"/>
        </w:rPr>
        <w:t xml:space="preserve"> </w:t>
      </w:r>
      <w:r w:rsidR="002F02A6">
        <w:rPr>
          <w:rFonts w:ascii="Arial" w:hAnsi="Arial" w:cs="Arial"/>
          <w:sz w:val="24"/>
        </w:rPr>
        <w:br/>
      </w:r>
      <w:r w:rsidR="002F02A6">
        <w:rPr>
          <w:rFonts w:ascii="Arial" w:hAnsi="Arial" w:cs="Arial"/>
          <w:b/>
          <w:sz w:val="24"/>
        </w:rPr>
        <w:t xml:space="preserve">A </w:t>
      </w:r>
      <w:r w:rsidR="002F02A6">
        <w:rPr>
          <w:rFonts w:ascii="Arial" w:hAnsi="Arial" w:cs="Arial"/>
          <w:sz w:val="24"/>
        </w:rPr>
        <w:t>dezelfde algen</w:t>
      </w:r>
      <w:r w:rsidR="002F02A6">
        <w:rPr>
          <w:rFonts w:ascii="Arial" w:hAnsi="Arial" w:cs="Arial"/>
          <w:sz w:val="24"/>
        </w:rPr>
        <w:br/>
      </w:r>
      <w:r w:rsidR="002F02A6">
        <w:rPr>
          <w:rFonts w:ascii="Arial" w:hAnsi="Arial" w:cs="Arial"/>
          <w:b/>
          <w:sz w:val="24"/>
        </w:rPr>
        <w:t xml:space="preserve">B </w:t>
      </w:r>
      <w:r w:rsidR="002F02A6">
        <w:rPr>
          <w:rFonts w:ascii="Arial" w:hAnsi="Arial" w:cs="Arial"/>
          <w:sz w:val="24"/>
        </w:rPr>
        <w:t>mariene planteneters</w:t>
      </w:r>
      <w:r w:rsidR="002F02A6">
        <w:rPr>
          <w:rFonts w:ascii="Arial" w:hAnsi="Arial" w:cs="Arial"/>
          <w:sz w:val="24"/>
        </w:rPr>
        <w:br/>
      </w:r>
      <w:r w:rsidR="002F02A6">
        <w:rPr>
          <w:rFonts w:ascii="Arial" w:hAnsi="Arial" w:cs="Arial"/>
          <w:b/>
          <w:sz w:val="24"/>
        </w:rPr>
        <w:t xml:space="preserve">C </w:t>
      </w:r>
      <w:r w:rsidR="002F02A6">
        <w:rPr>
          <w:rFonts w:ascii="Arial" w:hAnsi="Arial" w:cs="Arial"/>
          <w:sz w:val="24"/>
        </w:rPr>
        <w:t>mariene vleeseters</w:t>
      </w:r>
      <w:r w:rsidR="002F02A6">
        <w:rPr>
          <w:rFonts w:ascii="Arial" w:hAnsi="Arial" w:cs="Arial"/>
          <w:sz w:val="24"/>
        </w:rPr>
        <w:br/>
      </w:r>
      <w:r w:rsidR="002F02A6">
        <w:rPr>
          <w:rFonts w:ascii="Arial" w:hAnsi="Arial" w:cs="Arial"/>
          <w:b/>
          <w:sz w:val="24"/>
        </w:rPr>
        <w:t xml:space="preserve">D </w:t>
      </w:r>
      <w:r w:rsidR="002F02A6">
        <w:rPr>
          <w:rFonts w:ascii="Arial" w:hAnsi="Arial" w:cs="Arial"/>
          <w:sz w:val="24"/>
        </w:rPr>
        <w:t>bacteriën</w:t>
      </w:r>
    </w:p>
    <w:p w:rsidR="00DA1667" w:rsidRDefault="00973198" w:rsidP="002F02A6">
      <w:pPr>
        <w:rPr>
          <w:rFonts w:ascii="Arial" w:hAnsi="Arial" w:cs="Arial"/>
          <w:sz w:val="24"/>
        </w:rPr>
      </w:pPr>
      <w:r>
        <w:rPr>
          <w:rFonts w:ascii="Arial" w:hAnsi="Arial" w:cs="Arial"/>
          <w:sz w:val="24"/>
        </w:rPr>
        <w:t>4</w:t>
      </w:r>
      <w:r w:rsidR="00DA1667">
        <w:rPr>
          <w:rFonts w:ascii="Arial" w:hAnsi="Arial" w:cs="Arial"/>
          <w:sz w:val="24"/>
          <w:vertAlign w:val="superscript"/>
        </w:rPr>
        <w:t>[2p]</w:t>
      </w:r>
      <w:r w:rsidR="00DA1667">
        <w:rPr>
          <w:rFonts w:ascii="Arial" w:hAnsi="Arial" w:cs="Arial"/>
          <w:sz w:val="24"/>
        </w:rPr>
        <w:t>. Tijdens de minor hebben we een aantal voorbeelden besproken die de negatieve effecten lieten zien van een algenbloei. Licht een van deze voorbeelden hier kort toe.</w:t>
      </w:r>
    </w:p>
    <w:p w:rsidR="00973198" w:rsidRDefault="00973198" w:rsidP="002F02A6">
      <w:pPr>
        <w:rPr>
          <w:rFonts w:ascii="Arial" w:hAnsi="Arial" w:cs="Arial"/>
          <w:i/>
          <w:sz w:val="24"/>
        </w:rPr>
      </w:pPr>
    </w:p>
    <w:p w:rsidR="00DA1667" w:rsidRDefault="00762065" w:rsidP="002F02A6">
      <w:pPr>
        <w:rPr>
          <w:rFonts w:ascii="Arial" w:hAnsi="Arial" w:cs="Arial"/>
          <w:i/>
          <w:sz w:val="24"/>
        </w:rPr>
      </w:pPr>
      <w:r w:rsidRPr="00762065">
        <w:rPr>
          <w:rFonts w:ascii="Arial" w:hAnsi="Arial" w:cs="Arial"/>
          <w:noProof/>
          <w:sz w:val="24"/>
          <w:lang w:eastAsia="nl-NL"/>
        </w:rPr>
        <w:lastRenderedPageBreak/>
        <mc:AlternateContent>
          <mc:Choice Requires="wps">
            <w:drawing>
              <wp:anchor distT="45720" distB="45720" distL="114300" distR="114300" simplePos="0" relativeHeight="251688960" behindDoc="0" locked="0" layoutInCell="1" allowOverlap="1">
                <wp:simplePos x="0" y="0"/>
                <wp:positionH relativeFrom="margin">
                  <wp:posOffset>-442595</wp:posOffset>
                </wp:positionH>
                <wp:positionV relativeFrom="paragraph">
                  <wp:posOffset>249555</wp:posOffset>
                </wp:positionV>
                <wp:extent cx="6654800" cy="4279900"/>
                <wp:effectExtent l="0" t="0" r="12700" b="25400"/>
                <wp:wrapSquare wrapText="bothSides"/>
                <wp:docPr id="2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54800" cy="4279900"/>
                        </a:xfrm>
                        <a:prstGeom prst="rect">
                          <a:avLst/>
                        </a:prstGeom>
                        <a:solidFill>
                          <a:srgbClr val="FFFFFF"/>
                        </a:solidFill>
                        <a:ln w="9525">
                          <a:solidFill>
                            <a:srgbClr val="000000"/>
                          </a:solidFill>
                          <a:miter lim="800000"/>
                          <a:headEnd/>
                          <a:tailEnd/>
                        </a:ln>
                      </wps:spPr>
                      <wps:txbx>
                        <w:txbxContent>
                          <w:p w:rsidR="00762065" w:rsidRPr="00762065" w:rsidRDefault="00762065" w:rsidP="00762065">
                            <w:pPr>
                              <w:rPr>
                                <w:rFonts w:ascii="Arial" w:hAnsi="Arial" w:cs="Arial"/>
                                <w:sz w:val="24"/>
                              </w:rPr>
                            </w:pPr>
                            <w:r>
                              <w:rPr>
                                <w:rFonts w:ascii="Arial" w:hAnsi="Arial" w:cs="Arial"/>
                                <w:sz w:val="24"/>
                              </w:rPr>
                              <w:t>W</w:t>
                            </w:r>
                            <w:r w:rsidRPr="00762065">
                              <w:rPr>
                                <w:rFonts w:ascii="Arial" w:hAnsi="Arial" w:cs="Arial"/>
                                <w:sz w:val="24"/>
                              </w:rPr>
                              <w:t>etenschappers aan boord van een diepzee-exploratievaartuig</w:t>
                            </w:r>
                            <w:r>
                              <w:rPr>
                                <w:rFonts w:ascii="Arial" w:hAnsi="Arial" w:cs="Arial"/>
                                <w:sz w:val="24"/>
                              </w:rPr>
                              <w:t xml:space="preserve"> vonden onlangs iets bijzonders</w:t>
                            </w:r>
                            <w:r w:rsidRPr="00762065">
                              <w:rPr>
                                <w:rFonts w:ascii="Arial" w:hAnsi="Arial" w:cs="Arial"/>
                                <w:sz w:val="24"/>
                              </w:rPr>
                              <w:t>: het skelet van een walvis. Onderzoekers zeggen dat deze benige resten een feest zijn van voedingsstoffen voor zeedieren, waar</w:t>
                            </w:r>
                            <w:r>
                              <w:rPr>
                                <w:rFonts w:ascii="Arial" w:hAnsi="Arial" w:cs="Arial"/>
                                <w:sz w:val="24"/>
                              </w:rPr>
                              <w:t xml:space="preserve">onder </w:t>
                            </w:r>
                            <w:proofErr w:type="spellStart"/>
                            <w:r>
                              <w:rPr>
                                <w:rFonts w:ascii="Arial" w:hAnsi="Arial" w:cs="Arial"/>
                                <w:sz w:val="24"/>
                              </w:rPr>
                              <w:t>botetende</w:t>
                            </w:r>
                            <w:proofErr w:type="spellEnd"/>
                            <w:r>
                              <w:rPr>
                                <w:rFonts w:ascii="Arial" w:hAnsi="Arial" w:cs="Arial"/>
                                <w:sz w:val="24"/>
                              </w:rPr>
                              <w:t xml:space="preserve"> 'zombiewormen'. </w:t>
                            </w:r>
                            <w:r w:rsidRPr="00762065">
                              <w:rPr>
                                <w:rFonts w:ascii="Arial" w:hAnsi="Arial" w:cs="Arial"/>
                                <w:sz w:val="24"/>
                              </w:rPr>
                              <w:t xml:space="preserve">Nieuw uitgebrachte videobeelden van het verkenningsvaartuig Nautilus tonen de walvisbeenderen op de zeebodem, in wat onderzoekers een </w:t>
                            </w:r>
                            <w:r>
                              <w:rPr>
                                <w:rFonts w:ascii="Arial" w:hAnsi="Arial" w:cs="Arial"/>
                                <w:sz w:val="24"/>
                              </w:rPr>
                              <w:t>natuurlijke "walvisval" noemen.</w:t>
                            </w:r>
                            <w:r>
                              <w:rPr>
                                <w:rFonts w:ascii="Arial" w:hAnsi="Arial" w:cs="Arial"/>
                                <w:sz w:val="24"/>
                              </w:rPr>
                              <w:br/>
                            </w:r>
                            <w:r w:rsidRPr="00762065">
                              <w:rPr>
                                <w:rFonts w:ascii="Arial" w:hAnsi="Arial" w:cs="Arial"/>
                                <w:sz w:val="24"/>
                              </w:rPr>
                              <w:t xml:space="preserve">De ecologische gevolgen van een val van een walvis zijn verstrekkend. Volgens de National </w:t>
                            </w:r>
                            <w:proofErr w:type="spellStart"/>
                            <w:r w:rsidRPr="00762065">
                              <w:rPr>
                                <w:rFonts w:ascii="Arial" w:hAnsi="Arial" w:cs="Arial"/>
                                <w:sz w:val="24"/>
                              </w:rPr>
                              <w:t>Oceanic</w:t>
                            </w:r>
                            <w:proofErr w:type="spellEnd"/>
                            <w:r w:rsidRPr="00762065">
                              <w:rPr>
                                <w:rFonts w:ascii="Arial" w:hAnsi="Arial" w:cs="Arial"/>
                                <w:sz w:val="24"/>
                              </w:rPr>
                              <w:t xml:space="preserve"> </w:t>
                            </w:r>
                            <w:proofErr w:type="spellStart"/>
                            <w:r w:rsidRPr="00762065">
                              <w:rPr>
                                <w:rFonts w:ascii="Arial" w:hAnsi="Arial" w:cs="Arial"/>
                                <w:sz w:val="24"/>
                              </w:rPr>
                              <w:t>and</w:t>
                            </w:r>
                            <w:proofErr w:type="spellEnd"/>
                            <w:r w:rsidRPr="00762065">
                              <w:rPr>
                                <w:rFonts w:ascii="Arial" w:hAnsi="Arial" w:cs="Arial"/>
                                <w:sz w:val="24"/>
                              </w:rPr>
                              <w:t xml:space="preserve"> </w:t>
                            </w:r>
                            <w:proofErr w:type="spellStart"/>
                            <w:r w:rsidRPr="00762065">
                              <w:rPr>
                                <w:rFonts w:ascii="Arial" w:hAnsi="Arial" w:cs="Arial"/>
                                <w:sz w:val="24"/>
                              </w:rPr>
                              <w:t>Atmospheric</w:t>
                            </w:r>
                            <w:proofErr w:type="spellEnd"/>
                            <w:r w:rsidRPr="00762065">
                              <w:rPr>
                                <w:rFonts w:ascii="Arial" w:hAnsi="Arial" w:cs="Arial"/>
                                <w:sz w:val="24"/>
                              </w:rPr>
                              <w:t xml:space="preserve"> Administration (NOAA) bieden walviskarkassen een "plotselinge, geconcentreerde voedselbron en een groot voordeel voor organismen in de diepe zee." </w:t>
                            </w:r>
                            <w:r>
                              <w:rPr>
                                <w:rFonts w:ascii="Arial" w:hAnsi="Arial" w:cs="Arial"/>
                                <w:sz w:val="24"/>
                              </w:rPr>
                              <w:t>Aaseters komen als eerste op de plek aan</w:t>
                            </w:r>
                            <w:r w:rsidRPr="00762065">
                              <w:rPr>
                                <w:rFonts w:ascii="Arial" w:hAnsi="Arial" w:cs="Arial"/>
                                <w:sz w:val="24"/>
                              </w:rPr>
                              <w:t xml:space="preserve"> en </w:t>
                            </w:r>
                            <w:r>
                              <w:rPr>
                                <w:rFonts w:ascii="Arial" w:hAnsi="Arial" w:cs="Arial"/>
                                <w:sz w:val="24"/>
                              </w:rPr>
                              <w:t xml:space="preserve">consumeren </w:t>
                            </w:r>
                            <w:r w:rsidRPr="00762065">
                              <w:rPr>
                                <w:rFonts w:ascii="Arial" w:hAnsi="Arial" w:cs="Arial"/>
                                <w:sz w:val="24"/>
                              </w:rPr>
                              <w:t>het zachte weefsel in de loop van een paar maanden, en het resterende afval kan het sediment van de zeebodem meer da</w:t>
                            </w:r>
                            <w:r>
                              <w:rPr>
                                <w:rFonts w:ascii="Arial" w:hAnsi="Arial" w:cs="Arial"/>
                                <w:sz w:val="24"/>
                              </w:rPr>
                              <w:t>n een jaar verrijken, zei NOAA.</w:t>
                            </w:r>
                            <w:r>
                              <w:rPr>
                                <w:rFonts w:ascii="Arial" w:hAnsi="Arial" w:cs="Arial"/>
                                <w:sz w:val="24"/>
                              </w:rPr>
                              <w:br/>
                            </w:r>
                            <w:r w:rsidRPr="00762065">
                              <w:rPr>
                                <w:rFonts w:ascii="Arial" w:hAnsi="Arial" w:cs="Arial"/>
                                <w:sz w:val="24"/>
                              </w:rPr>
                              <w:t>Het walvisskelet zelf is ook een rijke leverancier van middelen - in het bijzonder voor een soort parasitair schepsel dat vaak wordt aangeduid als zombie-wormen (</w:t>
                            </w:r>
                            <w:proofErr w:type="spellStart"/>
                            <w:r w:rsidRPr="00762065">
                              <w:rPr>
                                <w:rFonts w:ascii="Arial" w:hAnsi="Arial" w:cs="Arial"/>
                                <w:sz w:val="24"/>
                              </w:rPr>
                              <w:t>Osedax</w:t>
                            </w:r>
                            <w:proofErr w:type="spellEnd"/>
                            <w:r w:rsidRPr="00762065">
                              <w:rPr>
                                <w:rFonts w:ascii="Arial" w:hAnsi="Arial" w:cs="Arial"/>
                                <w:sz w:val="24"/>
                              </w:rPr>
                              <w:t xml:space="preserve"> </w:t>
                            </w:r>
                            <w:proofErr w:type="spellStart"/>
                            <w:r w:rsidRPr="00762065">
                              <w:rPr>
                                <w:rFonts w:ascii="Arial" w:hAnsi="Arial" w:cs="Arial"/>
                                <w:sz w:val="24"/>
                              </w:rPr>
                              <w:t>roseus</w:t>
                            </w:r>
                            <w:proofErr w:type="spellEnd"/>
                            <w:r w:rsidRPr="00762065">
                              <w:rPr>
                                <w:rFonts w:ascii="Arial" w:hAnsi="Arial" w:cs="Arial"/>
                                <w:sz w:val="24"/>
                              </w:rPr>
                              <w:t xml:space="preserve">) omdat </w:t>
                            </w:r>
                            <w:r>
                              <w:rPr>
                                <w:rFonts w:ascii="Arial" w:hAnsi="Arial" w:cs="Arial"/>
                                <w:sz w:val="24"/>
                              </w:rPr>
                              <w:t xml:space="preserve">ze zich dode organismen eten. </w:t>
                            </w:r>
                            <w:r w:rsidRPr="00762065">
                              <w:rPr>
                                <w:rFonts w:ascii="Arial" w:hAnsi="Arial" w:cs="Arial"/>
                                <w:sz w:val="24"/>
                              </w:rPr>
                              <w:t xml:space="preserve">"Ze graven zich in het bot en verteren de </w:t>
                            </w:r>
                            <w:r>
                              <w:rPr>
                                <w:rFonts w:ascii="Arial" w:hAnsi="Arial" w:cs="Arial"/>
                                <w:sz w:val="24"/>
                              </w:rPr>
                              <w:t>vetten</w:t>
                            </w:r>
                            <w:r w:rsidRPr="00762065">
                              <w:rPr>
                                <w:rFonts w:ascii="Arial" w:hAnsi="Arial" w:cs="Arial"/>
                                <w:sz w:val="24"/>
                              </w:rPr>
                              <w:t>," zei een onderz</w:t>
                            </w:r>
                            <w:r>
                              <w:rPr>
                                <w:rFonts w:ascii="Arial" w:hAnsi="Arial" w:cs="Arial"/>
                                <w:sz w:val="24"/>
                              </w:rPr>
                              <w:t xml:space="preserve">oeker van Nautilus in de video. </w:t>
                            </w:r>
                            <w:r w:rsidRPr="00762065">
                              <w:rPr>
                                <w:rFonts w:ascii="Arial" w:hAnsi="Arial" w:cs="Arial"/>
                                <w:sz w:val="24"/>
                              </w:rPr>
                              <w:t>"De mannetjes leven in de vrouwtjes - soms 100 mannen tot een vrouwtje", ze</w:t>
                            </w:r>
                            <w:r>
                              <w:rPr>
                                <w:rFonts w:ascii="Arial" w:hAnsi="Arial" w:cs="Arial"/>
                                <w:sz w:val="24"/>
                              </w:rPr>
                              <w:t>iden onderzoekers van Nautilus.</w:t>
                            </w:r>
                            <w:r>
                              <w:rPr>
                                <w:rFonts w:ascii="Arial" w:hAnsi="Arial" w:cs="Arial"/>
                                <w:sz w:val="24"/>
                              </w:rPr>
                              <w:br/>
                            </w:r>
                            <w:r w:rsidRPr="00762065">
                              <w:rPr>
                                <w:rFonts w:ascii="Arial" w:hAnsi="Arial" w:cs="Arial"/>
                                <w:sz w:val="24"/>
                              </w:rPr>
                              <w:t>Skeletten van walvisvallen dienen ook als een hard substraat voor ongewervelde kolonisatie. "Het ziet er bijna uit als een soort anemoon," zeid</w:t>
                            </w:r>
                            <w:r>
                              <w:rPr>
                                <w:rFonts w:ascii="Arial" w:hAnsi="Arial" w:cs="Arial"/>
                                <w:sz w:val="24"/>
                              </w:rPr>
                              <w:t>en de onderzoekers van de Nautil</w:t>
                            </w:r>
                            <w:r w:rsidRPr="00762065">
                              <w:rPr>
                                <w:rFonts w:ascii="Arial" w:hAnsi="Arial" w:cs="Arial"/>
                                <w:sz w:val="24"/>
                              </w:rPr>
                              <w:t>us, terwijl ze een mysterieuze witte bol op het kaakbot van de walvis observeerde</w:t>
                            </w:r>
                            <w:r>
                              <w:rPr>
                                <w:rFonts w:ascii="Arial" w:hAnsi="Arial" w:cs="Arial"/>
                                <w:sz w:val="24"/>
                              </w:rPr>
                              <w:t xml:space="preserve">n. </w:t>
                            </w:r>
                            <w:r w:rsidRPr="00762065">
                              <w:rPr>
                                <w:rFonts w:ascii="Arial" w:hAnsi="Arial" w:cs="Arial"/>
                                <w:sz w:val="24"/>
                              </w:rPr>
                              <w:t>Bij nadere inspectie zeiden de wetenschappers echter dat de bol waarschijnlijk een koraal was dat ge</w:t>
                            </w:r>
                            <w:r>
                              <w:rPr>
                                <w:rFonts w:ascii="Arial" w:hAnsi="Arial" w:cs="Arial"/>
                                <w:sz w:val="24"/>
                              </w:rPr>
                              <w:t xml:space="preserve">bruik maakte van het oppervlak. </w:t>
                            </w:r>
                            <w:r w:rsidRPr="00762065">
                              <w:rPr>
                                <w:rFonts w:ascii="Arial" w:hAnsi="Arial" w:cs="Arial"/>
                                <w:sz w:val="24"/>
                              </w:rPr>
                              <w:t>Gebaseerd op de vorm van de walviskaak, speculeerden de onderzoekers dat het een balein was en een juveniel kon zijn, gebaseerd op zijn relatief kleine omvang.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margin-left:-34.85pt;margin-top:19.65pt;width:524pt;height:337pt;z-index:2516889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">
                <v:textbox>
                  <w:txbxContent>
                    <w:p w:rsidR="00762065" w:rsidRPr="00762065" w:rsidRDefault="00762065" w:rsidP="00762065">
                      <w:pPr>
                        <w:rPr>
                          <w:rFonts w:ascii="Arial" w:hAnsi="Arial" w:cs="Arial"/>
                          <w:sz w:val="24"/>
                        </w:rPr>
                      </w:pPr>
                      <w:r>
                        <w:rPr>
                          <w:rFonts w:ascii="Arial" w:hAnsi="Arial" w:cs="Arial"/>
                          <w:sz w:val="24"/>
                        </w:rPr>
                        <w:t>W</w:t>
                      </w:r>
                      <w:r w:rsidRPr="00762065">
                        <w:rPr>
                          <w:rFonts w:ascii="Arial" w:hAnsi="Arial" w:cs="Arial"/>
                          <w:sz w:val="24"/>
                        </w:rPr>
                        <w:t>etenschappers aan boord van een diepzee-exploratievaartuig</w:t>
                      </w:r>
                      <w:r>
                        <w:rPr>
                          <w:rFonts w:ascii="Arial" w:hAnsi="Arial" w:cs="Arial"/>
                          <w:sz w:val="24"/>
                        </w:rPr>
                        <w:t xml:space="preserve"> vonden onlangs iets bijzonders</w:t>
                      </w:r>
                      <w:r w:rsidRPr="00762065">
                        <w:rPr>
                          <w:rFonts w:ascii="Arial" w:hAnsi="Arial" w:cs="Arial"/>
                          <w:sz w:val="24"/>
                        </w:rPr>
                        <w:t>: het skelet van een walvis. Onderzoekers zeggen dat deze benige resten een feest zijn van voedingsstoffen voor zeedieren, waar</w:t>
                      </w:r>
                      <w:r>
                        <w:rPr>
                          <w:rFonts w:ascii="Arial" w:hAnsi="Arial" w:cs="Arial"/>
                          <w:sz w:val="24"/>
                        </w:rPr>
                        <w:t xml:space="preserve">onder </w:t>
                      </w:r>
                      <w:proofErr w:type="spellStart"/>
                      <w:r>
                        <w:rPr>
                          <w:rFonts w:ascii="Arial" w:hAnsi="Arial" w:cs="Arial"/>
                          <w:sz w:val="24"/>
                        </w:rPr>
                        <w:t>botetende</w:t>
                      </w:r>
                      <w:proofErr w:type="spellEnd"/>
                      <w:r>
                        <w:rPr>
                          <w:rFonts w:ascii="Arial" w:hAnsi="Arial" w:cs="Arial"/>
                          <w:sz w:val="24"/>
                        </w:rPr>
                        <w:t xml:space="preserve"> 'zombiewormen'. </w:t>
                      </w:r>
                      <w:r w:rsidRPr="00762065">
                        <w:rPr>
                          <w:rFonts w:ascii="Arial" w:hAnsi="Arial" w:cs="Arial"/>
                          <w:sz w:val="24"/>
                        </w:rPr>
                        <w:t xml:space="preserve">Nieuw uitgebrachte videobeelden van het verkenningsvaartuig Nautilus tonen de walvisbeenderen op de zeebodem, in wat onderzoekers een </w:t>
                      </w:r>
                      <w:r>
                        <w:rPr>
                          <w:rFonts w:ascii="Arial" w:hAnsi="Arial" w:cs="Arial"/>
                          <w:sz w:val="24"/>
                        </w:rPr>
                        <w:t>natuurlijke "walvisval" noemen.</w:t>
                      </w:r>
                      <w:r>
                        <w:rPr>
                          <w:rFonts w:ascii="Arial" w:hAnsi="Arial" w:cs="Arial"/>
                          <w:sz w:val="24"/>
                        </w:rPr>
                        <w:br/>
                      </w:r>
                      <w:r w:rsidRPr="00762065">
                        <w:rPr>
                          <w:rFonts w:ascii="Arial" w:hAnsi="Arial" w:cs="Arial"/>
                          <w:sz w:val="24"/>
                        </w:rPr>
                        <w:t xml:space="preserve">De ecologische gevolgen van een val van een walvis zijn verstrekkend. Volgens de National </w:t>
                      </w:r>
                      <w:proofErr w:type="spellStart"/>
                      <w:r w:rsidRPr="00762065">
                        <w:rPr>
                          <w:rFonts w:ascii="Arial" w:hAnsi="Arial" w:cs="Arial"/>
                          <w:sz w:val="24"/>
                        </w:rPr>
                        <w:t>Oceanic</w:t>
                      </w:r>
                      <w:proofErr w:type="spellEnd"/>
                      <w:r w:rsidRPr="00762065">
                        <w:rPr>
                          <w:rFonts w:ascii="Arial" w:hAnsi="Arial" w:cs="Arial"/>
                          <w:sz w:val="24"/>
                        </w:rPr>
                        <w:t xml:space="preserve"> </w:t>
                      </w:r>
                      <w:proofErr w:type="spellStart"/>
                      <w:r w:rsidRPr="00762065">
                        <w:rPr>
                          <w:rFonts w:ascii="Arial" w:hAnsi="Arial" w:cs="Arial"/>
                          <w:sz w:val="24"/>
                        </w:rPr>
                        <w:t>and</w:t>
                      </w:r>
                      <w:proofErr w:type="spellEnd"/>
                      <w:r w:rsidRPr="00762065">
                        <w:rPr>
                          <w:rFonts w:ascii="Arial" w:hAnsi="Arial" w:cs="Arial"/>
                          <w:sz w:val="24"/>
                        </w:rPr>
                        <w:t xml:space="preserve"> </w:t>
                      </w:r>
                      <w:proofErr w:type="spellStart"/>
                      <w:r w:rsidRPr="00762065">
                        <w:rPr>
                          <w:rFonts w:ascii="Arial" w:hAnsi="Arial" w:cs="Arial"/>
                          <w:sz w:val="24"/>
                        </w:rPr>
                        <w:t>Atmospheric</w:t>
                      </w:r>
                      <w:proofErr w:type="spellEnd"/>
                      <w:r w:rsidRPr="00762065">
                        <w:rPr>
                          <w:rFonts w:ascii="Arial" w:hAnsi="Arial" w:cs="Arial"/>
                          <w:sz w:val="24"/>
                        </w:rPr>
                        <w:t xml:space="preserve"> Administration (NOAA) bieden walviskarkassen een "plotselinge, geconcentreerde voedselbron en een groot voordeel voor organismen in de diepe zee." </w:t>
                      </w:r>
                      <w:r>
                        <w:rPr>
                          <w:rFonts w:ascii="Arial" w:hAnsi="Arial" w:cs="Arial"/>
                          <w:sz w:val="24"/>
                        </w:rPr>
                        <w:t>Aaseters komen als eerste op de plek aan</w:t>
                      </w:r>
                      <w:r w:rsidRPr="00762065">
                        <w:rPr>
                          <w:rFonts w:ascii="Arial" w:hAnsi="Arial" w:cs="Arial"/>
                          <w:sz w:val="24"/>
                        </w:rPr>
                        <w:t xml:space="preserve"> en </w:t>
                      </w:r>
                      <w:r>
                        <w:rPr>
                          <w:rFonts w:ascii="Arial" w:hAnsi="Arial" w:cs="Arial"/>
                          <w:sz w:val="24"/>
                        </w:rPr>
                        <w:t xml:space="preserve">consumeren </w:t>
                      </w:r>
                      <w:r w:rsidRPr="00762065">
                        <w:rPr>
                          <w:rFonts w:ascii="Arial" w:hAnsi="Arial" w:cs="Arial"/>
                          <w:sz w:val="24"/>
                        </w:rPr>
                        <w:t>het zachte weefsel in de loop van een paar maanden, en het resterende afval kan het sediment van de zeebodem meer da</w:t>
                      </w:r>
                      <w:r>
                        <w:rPr>
                          <w:rFonts w:ascii="Arial" w:hAnsi="Arial" w:cs="Arial"/>
                          <w:sz w:val="24"/>
                        </w:rPr>
                        <w:t>n een jaar verrijken, zei NOAA.</w:t>
                      </w:r>
                      <w:r>
                        <w:rPr>
                          <w:rFonts w:ascii="Arial" w:hAnsi="Arial" w:cs="Arial"/>
                          <w:sz w:val="24"/>
                        </w:rPr>
                        <w:br/>
                      </w:r>
                      <w:r w:rsidRPr="00762065">
                        <w:rPr>
                          <w:rFonts w:ascii="Arial" w:hAnsi="Arial" w:cs="Arial"/>
                          <w:sz w:val="24"/>
                        </w:rPr>
                        <w:t>Het walvisskelet zelf is ook een rijke leverancier van middelen - in het bijzonder voor een soort parasitair schepsel dat vaak wordt aangeduid als zombie-wormen (</w:t>
                      </w:r>
                      <w:proofErr w:type="spellStart"/>
                      <w:r w:rsidRPr="00762065">
                        <w:rPr>
                          <w:rFonts w:ascii="Arial" w:hAnsi="Arial" w:cs="Arial"/>
                          <w:sz w:val="24"/>
                        </w:rPr>
                        <w:t>Osedax</w:t>
                      </w:r>
                      <w:proofErr w:type="spellEnd"/>
                      <w:r w:rsidRPr="00762065">
                        <w:rPr>
                          <w:rFonts w:ascii="Arial" w:hAnsi="Arial" w:cs="Arial"/>
                          <w:sz w:val="24"/>
                        </w:rPr>
                        <w:t xml:space="preserve"> </w:t>
                      </w:r>
                      <w:proofErr w:type="spellStart"/>
                      <w:r w:rsidRPr="00762065">
                        <w:rPr>
                          <w:rFonts w:ascii="Arial" w:hAnsi="Arial" w:cs="Arial"/>
                          <w:sz w:val="24"/>
                        </w:rPr>
                        <w:t>roseus</w:t>
                      </w:r>
                      <w:proofErr w:type="spellEnd"/>
                      <w:r w:rsidRPr="00762065">
                        <w:rPr>
                          <w:rFonts w:ascii="Arial" w:hAnsi="Arial" w:cs="Arial"/>
                          <w:sz w:val="24"/>
                        </w:rPr>
                        <w:t xml:space="preserve">) omdat </w:t>
                      </w:r>
                      <w:r>
                        <w:rPr>
                          <w:rFonts w:ascii="Arial" w:hAnsi="Arial" w:cs="Arial"/>
                          <w:sz w:val="24"/>
                        </w:rPr>
                        <w:t xml:space="preserve">ze zich dode organismen eten. </w:t>
                      </w:r>
                      <w:r w:rsidRPr="00762065">
                        <w:rPr>
                          <w:rFonts w:ascii="Arial" w:hAnsi="Arial" w:cs="Arial"/>
                          <w:sz w:val="24"/>
                        </w:rPr>
                        <w:t xml:space="preserve">"Ze graven zich in het bot en verteren de </w:t>
                      </w:r>
                      <w:r>
                        <w:rPr>
                          <w:rFonts w:ascii="Arial" w:hAnsi="Arial" w:cs="Arial"/>
                          <w:sz w:val="24"/>
                        </w:rPr>
                        <w:t>vetten</w:t>
                      </w:r>
                      <w:r w:rsidRPr="00762065">
                        <w:rPr>
                          <w:rFonts w:ascii="Arial" w:hAnsi="Arial" w:cs="Arial"/>
                          <w:sz w:val="24"/>
                        </w:rPr>
                        <w:t>," zei een onderz</w:t>
                      </w:r>
                      <w:r>
                        <w:rPr>
                          <w:rFonts w:ascii="Arial" w:hAnsi="Arial" w:cs="Arial"/>
                          <w:sz w:val="24"/>
                        </w:rPr>
                        <w:t xml:space="preserve">oeker van Nautilus in de video. </w:t>
                      </w:r>
                      <w:r w:rsidRPr="00762065">
                        <w:rPr>
                          <w:rFonts w:ascii="Arial" w:hAnsi="Arial" w:cs="Arial"/>
                          <w:sz w:val="24"/>
                        </w:rPr>
                        <w:t>"De mannetjes leven in de vrouwtjes - soms 100 mannen tot een vrouwtje", ze</w:t>
                      </w:r>
                      <w:r>
                        <w:rPr>
                          <w:rFonts w:ascii="Arial" w:hAnsi="Arial" w:cs="Arial"/>
                          <w:sz w:val="24"/>
                        </w:rPr>
                        <w:t>iden onderzoekers van Nautilus.</w:t>
                      </w:r>
                      <w:r>
                        <w:rPr>
                          <w:rFonts w:ascii="Arial" w:hAnsi="Arial" w:cs="Arial"/>
                          <w:sz w:val="24"/>
                        </w:rPr>
                        <w:br/>
                      </w:r>
                      <w:r w:rsidRPr="00762065">
                        <w:rPr>
                          <w:rFonts w:ascii="Arial" w:hAnsi="Arial" w:cs="Arial"/>
                          <w:sz w:val="24"/>
                        </w:rPr>
                        <w:t>Skeletten van walvisvallen dienen ook als een hard substraat voor ongewervelde kolonisatie. "Het ziet er bijna uit als een soort anemoon," zeid</w:t>
                      </w:r>
                      <w:r>
                        <w:rPr>
                          <w:rFonts w:ascii="Arial" w:hAnsi="Arial" w:cs="Arial"/>
                          <w:sz w:val="24"/>
                        </w:rPr>
                        <w:t>en de onderzoekers van de Nautil</w:t>
                      </w:r>
                      <w:r w:rsidRPr="00762065">
                        <w:rPr>
                          <w:rFonts w:ascii="Arial" w:hAnsi="Arial" w:cs="Arial"/>
                          <w:sz w:val="24"/>
                        </w:rPr>
                        <w:t>us, terwijl ze een mysterieuze witte bol op het kaakbot van de walvis observeerde</w:t>
                      </w:r>
                      <w:r>
                        <w:rPr>
                          <w:rFonts w:ascii="Arial" w:hAnsi="Arial" w:cs="Arial"/>
                          <w:sz w:val="24"/>
                        </w:rPr>
                        <w:t xml:space="preserve">n. </w:t>
                      </w:r>
                      <w:r w:rsidRPr="00762065">
                        <w:rPr>
                          <w:rFonts w:ascii="Arial" w:hAnsi="Arial" w:cs="Arial"/>
                          <w:sz w:val="24"/>
                        </w:rPr>
                        <w:t>Bij nadere inspectie zeiden de wetenschappers echter dat de bol waarschijnlijk een koraal was dat ge</w:t>
                      </w:r>
                      <w:r>
                        <w:rPr>
                          <w:rFonts w:ascii="Arial" w:hAnsi="Arial" w:cs="Arial"/>
                          <w:sz w:val="24"/>
                        </w:rPr>
                        <w:t xml:space="preserve">bruik maakte van het oppervlak. </w:t>
                      </w:r>
                      <w:r w:rsidRPr="00762065">
                        <w:rPr>
                          <w:rFonts w:ascii="Arial" w:hAnsi="Arial" w:cs="Arial"/>
                          <w:sz w:val="24"/>
                        </w:rPr>
                        <w:t>Gebaseerd op de vorm van de walviskaak, speculeerden de onderzoekers dat het een balein was en een juveniel kon zijn, gebaseerd op zijn relatief kleine omvang.</w:t>
                      </w:r>
                    </w:p>
                  </w:txbxContent>
                </v:textbox>
                <w10:wrap type="square" anchorx="margin"/>
              </v:shape>
            </w:pict>
          </mc:Fallback>
        </mc:AlternateContent>
      </w:r>
      <w:r>
        <w:rPr>
          <w:rFonts w:ascii="Arial" w:hAnsi="Arial" w:cs="Arial"/>
          <w:i/>
          <w:sz w:val="24"/>
        </w:rPr>
        <w:t>Zeldzame ‘walvisval’ ontdekt door diepzee onderzoekers</w:t>
      </w:r>
    </w:p>
    <w:p w:rsidR="00762065" w:rsidRDefault="00973198" w:rsidP="002F02A6">
      <w:pPr>
        <w:rPr>
          <w:rFonts w:ascii="Arial" w:hAnsi="Arial" w:cs="Arial"/>
          <w:sz w:val="24"/>
        </w:rPr>
      </w:pPr>
      <w:r>
        <w:rPr>
          <w:rFonts w:ascii="Arial" w:hAnsi="Arial" w:cs="Arial"/>
          <w:sz w:val="24"/>
        </w:rPr>
        <w:t>1</w:t>
      </w:r>
      <w:r w:rsidR="00FC52B7">
        <w:rPr>
          <w:rFonts w:ascii="Arial" w:hAnsi="Arial" w:cs="Arial"/>
          <w:sz w:val="24"/>
          <w:vertAlign w:val="superscript"/>
        </w:rPr>
        <w:t>[2p]</w:t>
      </w:r>
      <w:r w:rsidR="00FC52B7">
        <w:rPr>
          <w:rFonts w:ascii="Arial" w:hAnsi="Arial" w:cs="Arial"/>
          <w:sz w:val="24"/>
        </w:rPr>
        <w:t xml:space="preserve">. Bij zowel een walvisval als een </w:t>
      </w:r>
      <w:proofErr w:type="spellStart"/>
      <w:r w:rsidR="00FC52B7">
        <w:rPr>
          <w:rFonts w:ascii="Arial" w:hAnsi="Arial" w:cs="Arial"/>
          <w:sz w:val="24"/>
        </w:rPr>
        <w:t>hydrothermische</w:t>
      </w:r>
      <w:proofErr w:type="spellEnd"/>
      <w:r w:rsidR="00FC52B7">
        <w:rPr>
          <w:rFonts w:ascii="Arial" w:hAnsi="Arial" w:cs="Arial"/>
          <w:sz w:val="24"/>
        </w:rPr>
        <w:t xml:space="preserve"> opening vindt successie plaats. Vergelijk de successie tussen deze twee ecosystemen.</w:t>
      </w:r>
    </w:p>
    <w:p w:rsidR="00FC52B7" w:rsidRDefault="00973198" w:rsidP="002F02A6">
      <w:pPr>
        <w:rPr>
          <w:rFonts w:ascii="Arial" w:hAnsi="Arial" w:cs="Arial"/>
          <w:sz w:val="24"/>
        </w:rPr>
      </w:pPr>
      <w:r>
        <w:rPr>
          <w:rFonts w:ascii="Arial" w:hAnsi="Arial" w:cs="Arial"/>
          <w:sz w:val="24"/>
        </w:rPr>
        <w:t>2</w:t>
      </w:r>
      <w:r w:rsidR="00FC52B7">
        <w:rPr>
          <w:rFonts w:ascii="Arial" w:hAnsi="Arial" w:cs="Arial"/>
          <w:sz w:val="24"/>
          <w:vertAlign w:val="superscript"/>
        </w:rPr>
        <w:t>[2p]</w:t>
      </w:r>
      <w:r w:rsidR="00FC52B7">
        <w:rPr>
          <w:rFonts w:ascii="Arial" w:hAnsi="Arial" w:cs="Arial"/>
          <w:sz w:val="24"/>
        </w:rPr>
        <w:t>. De mannelijke zombie-wormen leven in de vrouwtjes. Waarom is dit een goede strategie in de diepzee?</w:t>
      </w:r>
    </w:p>
    <w:p w:rsidR="00973198" w:rsidRDefault="00973198" w:rsidP="002F02A6">
      <w:pPr>
        <w:rPr>
          <w:rFonts w:ascii="Arial" w:hAnsi="Arial" w:cs="Arial"/>
          <w:sz w:val="24"/>
        </w:rPr>
      </w:pPr>
      <w:r>
        <w:rPr>
          <w:rFonts w:ascii="Arial" w:hAnsi="Arial" w:cs="Arial"/>
          <w:sz w:val="24"/>
        </w:rPr>
        <w:t>3</w:t>
      </w:r>
      <w:r w:rsidR="00FC52B7">
        <w:rPr>
          <w:rFonts w:ascii="Arial" w:hAnsi="Arial" w:cs="Arial"/>
          <w:sz w:val="24"/>
          <w:vertAlign w:val="superscript"/>
        </w:rPr>
        <w:t>[2p]</w:t>
      </w:r>
      <w:r w:rsidR="00FC52B7">
        <w:rPr>
          <w:rFonts w:ascii="Arial" w:hAnsi="Arial" w:cs="Arial"/>
          <w:sz w:val="24"/>
        </w:rPr>
        <w:t xml:space="preserve">. De wetenschappers zagen een koraal op het skelet van de walvis. Verwacht je dat dit een </w:t>
      </w:r>
      <w:proofErr w:type="spellStart"/>
      <w:r w:rsidR="00FC52B7">
        <w:rPr>
          <w:rFonts w:ascii="Arial" w:hAnsi="Arial" w:cs="Arial"/>
          <w:sz w:val="24"/>
        </w:rPr>
        <w:t>hermatypisch</w:t>
      </w:r>
      <w:proofErr w:type="spellEnd"/>
      <w:r w:rsidR="00FC52B7">
        <w:rPr>
          <w:rFonts w:ascii="Arial" w:hAnsi="Arial" w:cs="Arial"/>
          <w:sz w:val="24"/>
        </w:rPr>
        <w:t xml:space="preserve"> of </w:t>
      </w:r>
      <w:proofErr w:type="spellStart"/>
      <w:r w:rsidR="00FC52B7">
        <w:rPr>
          <w:rFonts w:ascii="Arial" w:hAnsi="Arial" w:cs="Arial"/>
          <w:sz w:val="24"/>
        </w:rPr>
        <w:t>ahermatypisch</w:t>
      </w:r>
      <w:proofErr w:type="spellEnd"/>
      <w:r w:rsidR="00FC52B7">
        <w:rPr>
          <w:rFonts w:ascii="Arial" w:hAnsi="Arial" w:cs="Arial"/>
          <w:sz w:val="24"/>
        </w:rPr>
        <w:t xml:space="preserve"> koraal was? Leg je antwoord uit.</w:t>
      </w:r>
    </w:p>
    <w:p w:rsidR="00973198" w:rsidRDefault="00973198" w:rsidP="002F02A6">
      <w:pPr>
        <w:rPr>
          <w:rFonts w:ascii="Arial" w:hAnsi="Arial" w:cs="Arial"/>
          <w:sz w:val="24"/>
        </w:rPr>
      </w:pPr>
    </w:p>
    <w:p w:rsidR="0091281B" w:rsidRPr="00973198" w:rsidRDefault="00D320B6" w:rsidP="0091281B">
      <w:pPr>
        <w:rPr>
          <w:rFonts w:ascii="Arial" w:hAnsi="Arial" w:cs="Arial"/>
          <w:i/>
          <w:sz w:val="24"/>
        </w:rPr>
      </w:pPr>
      <w:r>
        <w:rPr>
          <w:rFonts w:ascii="Arial" w:hAnsi="Arial" w:cs="Arial"/>
          <w:i/>
          <w:sz w:val="24"/>
        </w:rPr>
        <w:t>G</w:t>
      </w:r>
      <w:r w:rsidR="0091281B">
        <w:rPr>
          <w:rFonts w:ascii="Arial" w:hAnsi="Arial" w:cs="Arial"/>
          <w:i/>
          <w:sz w:val="24"/>
        </w:rPr>
        <w:t xml:space="preserve">reat </w:t>
      </w:r>
      <w:r w:rsidR="0091281B" w:rsidRPr="0091281B">
        <w:rPr>
          <w:rFonts w:ascii="Arial" w:hAnsi="Arial" w:cs="Arial"/>
          <w:noProof/>
          <w:sz w:val="24"/>
          <w:lang w:eastAsia="nl-NL"/>
        </w:rPr>
        <mc:AlternateContent>
          <mc:Choice Requires="wps">
            <w:drawing>
              <wp:anchor distT="45720" distB="45720" distL="114300" distR="114300" simplePos="0" relativeHeight="251691008" behindDoc="0" locked="0" layoutInCell="1" allowOverlap="1">
                <wp:simplePos x="0" y="0"/>
                <wp:positionH relativeFrom="margin">
                  <wp:posOffset>-569595</wp:posOffset>
                </wp:positionH>
                <wp:positionV relativeFrom="paragraph">
                  <wp:posOffset>280670</wp:posOffset>
                </wp:positionV>
                <wp:extent cx="6813550" cy="2203450"/>
                <wp:effectExtent l="0" t="0" r="25400" b="25400"/>
                <wp:wrapSquare wrapText="bothSides"/>
                <wp:docPr id="2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13550" cy="2203450"/>
                        </a:xfrm>
                        <a:prstGeom prst="rect">
                          <a:avLst/>
                        </a:prstGeom>
                        <a:solidFill>
                          <a:srgbClr val="FFFFFF"/>
                        </a:solidFill>
                        <a:ln w="9525">
                          <a:solidFill>
                            <a:srgbClr val="000000"/>
                          </a:solidFill>
                          <a:miter lim="800000"/>
                          <a:headEnd/>
                          <a:tailEnd/>
                        </a:ln>
                      </wps:spPr>
                      <wps:txbx>
                        <w:txbxContent>
                          <w:p w:rsidR="0091281B" w:rsidRPr="006B50D0" w:rsidRDefault="0091281B" w:rsidP="0091281B">
                            <w:pPr>
                              <w:rPr>
                                <w:rFonts w:ascii="Arial" w:hAnsi="Arial" w:cs="Arial"/>
                                <w:sz w:val="24"/>
                              </w:rPr>
                            </w:pPr>
                            <w:r w:rsidRPr="006B50D0">
                              <w:rPr>
                                <w:rFonts w:ascii="Arial" w:hAnsi="Arial" w:cs="Arial"/>
                                <w:sz w:val="24"/>
                              </w:rPr>
                              <w:t>De Great Barrier Reef-koralen</w:t>
                            </w:r>
                            <w:r>
                              <w:rPr>
                                <w:rFonts w:ascii="Arial" w:hAnsi="Arial" w:cs="Arial"/>
                                <w:sz w:val="24"/>
                              </w:rPr>
                              <w:t xml:space="preserve"> in Australië hebben problemen. </w:t>
                            </w:r>
                            <w:r w:rsidRPr="006B50D0">
                              <w:rPr>
                                <w:rFonts w:ascii="Arial" w:hAnsi="Arial" w:cs="Arial"/>
                                <w:sz w:val="24"/>
                              </w:rPr>
                              <w:t xml:space="preserve">Het noordelijke deel van 's werelds grootste ecosysteem van koraalriffen ervaart "het ergste massale </w:t>
                            </w:r>
                            <w:r>
                              <w:rPr>
                                <w:rFonts w:ascii="Arial" w:hAnsi="Arial" w:cs="Arial"/>
                                <w:sz w:val="24"/>
                              </w:rPr>
                              <w:t>bleken</w:t>
                            </w:r>
                            <w:r w:rsidRPr="006B50D0">
                              <w:rPr>
                                <w:rFonts w:ascii="Arial" w:hAnsi="Arial" w:cs="Arial"/>
                                <w:sz w:val="24"/>
                              </w:rPr>
                              <w:t xml:space="preserve"> in zijn geschiedenis", aldus een verklaring die is vrijgegeven door </w:t>
                            </w:r>
                            <w:r>
                              <w:rPr>
                                <w:rFonts w:ascii="Arial" w:hAnsi="Arial" w:cs="Arial"/>
                                <w:sz w:val="24"/>
                              </w:rPr>
                              <w:t xml:space="preserve">de </w:t>
                            </w:r>
                            <w:proofErr w:type="spellStart"/>
                            <w:r>
                              <w:rPr>
                                <w:rFonts w:ascii="Arial" w:hAnsi="Arial" w:cs="Arial"/>
                                <w:sz w:val="24"/>
                              </w:rPr>
                              <w:t>Australian</w:t>
                            </w:r>
                            <w:proofErr w:type="spellEnd"/>
                            <w:r>
                              <w:rPr>
                                <w:rFonts w:ascii="Arial" w:hAnsi="Arial" w:cs="Arial"/>
                                <w:sz w:val="24"/>
                              </w:rPr>
                              <w:t xml:space="preserve"> Research Council. </w:t>
                            </w:r>
                            <w:r w:rsidRPr="006B50D0">
                              <w:rPr>
                                <w:rFonts w:ascii="Arial" w:hAnsi="Arial" w:cs="Arial"/>
                                <w:sz w:val="24"/>
                              </w:rPr>
                              <w:t xml:space="preserve">Gedocumenteerd door de National Coral </w:t>
                            </w:r>
                            <w:proofErr w:type="spellStart"/>
                            <w:r w:rsidRPr="006B50D0">
                              <w:rPr>
                                <w:rFonts w:ascii="Arial" w:hAnsi="Arial" w:cs="Arial"/>
                                <w:sz w:val="24"/>
                              </w:rPr>
                              <w:t>Bleaching</w:t>
                            </w:r>
                            <w:proofErr w:type="spellEnd"/>
                            <w:r w:rsidRPr="006B50D0">
                              <w:rPr>
                                <w:rFonts w:ascii="Arial" w:hAnsi="Arial" w:cs="Arial"/>
                                <w:sz w:val="24"/>
                              </w:rPr>
                              <w:t xml:space="preserve"> Taskforce (NCBT) in luchtfoto</w:t>
                            </w:r>
                            <w:r>
                              <w:rPr>
                                <w:rFonts w:ascii="Arial" w:hAnsi="Arial" w:cs="Arial"/>
                                <w:sz w:val="24"/>
                              </w:rPr>
                              <w:t>’s</w:t>
                            </w:r>
                            <w:r w:rsidRPr="006B50D0">
                              <w:rPr>
                                <w:rFonts w:ascii="Arial" w:hAnsi="Arial" w:cs="Arial"/>
                                <w:sz w:val="24"/>
                              </w:rPr>
                              <w:t>, toonden observaties van meer dan 500 koraalriffen van 2.485 mijl (4.000 kilometer) aan dat de meerderheid van de riffen uitgebreide e</w:t>
                            </w:r>
                            <w:r>
                              <w:rPr>
                                <w:rFonts w:ascii="Arial" w:hAnsi="Arial" w:cs="Arial"/>
                                <w:sz w:val="24"/>
                              </w:rPr>
                              <w:t>n ernstige bleking ondergingen.</w:t>
                            </w:r>
                            <w:r>
                              <w:rPr>
                                <w:rFonts w:ascii="Arial" w:hAnsi="Arial" w:cs="Arial"/>
                                <w:sz w:val="24"/>
                              </w:rPr>
                              <w:br/>
                            </w:r>
                            <w:r w:rsidRPr="006B50D0">
                              <w:rPr>
                                <w:rFonts w:ascii="Arial" w:hAnsi="Arial" w:cs="Arial"/>
                                <w:sz w:val="24"/>
                              </w:rPr>
                              <w:t xml:space="preserve">Twee factoren zijn verantwoordelijk voor het </w:t>
                            </w:r>
                            <w:r>
                              <w:rPr>
                                <w:rFonts w:ascii="Arial" w:hAnsi="Arial" w:cs="Arial"/>
                                <w:sz w:val="24"/>
                              </w:rPr>
                              <w:t>bleken</w:t>
                            </w:r>
                            <w:r w:rsidRPr="006B50D0">
                              <w:rPr>
                                <w:rFonts w:ascii="Arial" w:hAnsi="Arial" w:cs="Arial"/>
                                <w:sz w:val="24"/>
                              </w:rPr>
                              <w:t xml:space="preserve"> van de koralen, zei </w:t>
                            </w:r>
                            <w:proofErr w:type="spellStart"/>
                            <w:r w:rsidRPr="006B50D0">
                              <w:rPr>
                                <w:rFonts w:ascii="Arial" w:hAnsi="Arial" w:cs="Arial"/>
                                <w:sz w:val="24"/>
                              </w:rPr>
                              <w:t>Albright</w:t>
                            </w:r>
                            <w:proofErr w:type="spellEnd"/>
                            <w:r w:rsidRPr="006B50D0">
                              <w:rPr>
                                <w:rFonts w:ascii="Arial" w:hAnsi="Arial" w:cs="Arial"/>
                                <w:sz w:val="24"/>
                              </w:rPr>
                              <w:t xml:space="preserve">: klimaatverandering, die de oceaantemperaturen opwaarts stimuleert, en een sterke El </w:t>
                            </w:r>
                            <w:proofErr w:type="spellStart"/>
                            <w:r w:rsidRPr="006B50D0">
                              <w:rPr>
                                <w:rFonts w:ascii="Arial" w:hAnsi="Arial" w:cs="Arial"/>
                                <w:sz w:val="24"/>
                              </w:rPr>
                              <w:t>Niño</w:t>
                            </w:r>
                            <w:proofErr w:type="spellEnd"/>
                            <w:r w:rsidRPr="006B50D0">
                              <w:rPr>
                                <w:rFonts w:ascii="Arial" w:hAnsi="Arial" w:cs="Arial"/>
                                <w:sz w:val="24"/>
                              </w:rPr>
                              <w:t xml:space="preserve"> - een cyclisch klimaatgebeurtenis geassocieerd met warmer dan gemiddelde zeewatertemperaturen in de tropische Stille Oceaan. En met de El </w:t>
                            </w:r>
                            <w:proofErr w:type="spellStart"/>
                            <w:r w:rsidRPr="006B50D0">
                              <w:rPr>
                                <w:rFonts w:ascii="Arial" w:hAnsi="Arial" w:cs="Arial"/>
                                <w:sz w:val="24"/>
                              </w:rPr>
                              <w:t>Niño</w:t>
                            </w:r>
                            <w:proofErr w:type="spellEnd"/>
                            <w:r w:rsidRPr="006B50D0">
                              <w:rPr>
                                <w:rFonts w:ascii="Arial" w:hAnsi="Arial" w:cs="Arial"/>
                                <w:sz w:val="24"/>
                              </w:rPr>
                              <w:t>-omstandigheden die naar verwachting in de loop van 2016 worden verlengd, voorspelt dat niet veel goeds voor het herstel van de koralen.</w:t>
                            </w:r>
                          </w:p>
                          <w:p w:rsidR="0091281B" w:rsidRDefault="0091281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margin-left:-44.85pt;margin-top:22.1pt;width:536.5pt;height:173.5pt;z-index:2516910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">
                <v:textbox>
                  <w:txbxContent>
                    <w:p w:rsidR="0091281B" w:rsidRPr="006B50D0" w:rsidRDefault="0091281B" w:rsidP="0091281B">
                      <w:pPr>
                        <w:rPr>
                          <w:rFonts w:ascii="Arial" w:hAnsi="Arial" w:cs="Arial"/>
                          <w:sz w:val="24"/>
                        </w:rPr>
                      </w:pPr>
                      <w:r w:rsidRPr="006B50D0">
                        <w:rPr>
                          <w:rFonts w:ascii="Arial" w:hAnsi="Arial" w:cs="Arial"/>
                          <w:sz w:val="24"/>
                        </w:rPr>
                        <w:t>De Great Barrier Reef-koralen</w:t>
                      </w:r>
                      <w:r>
                        <w:rPr>
                          <w:rFonts w:ascii="Arial" w:hAnsi="Arial" w:cs="Arial"/>
                          <w:sz w:val="24"/>
                        </w:rPr>
                        <w:t xml:space="preserve"> in Australië hebben problemen. </w:t>
                      </w:r>
                      <w:r w:rsidRPr="006B50D0">
                        <w:rPr>
                          <w:rFonts w:ascii="Arial" w:hAnsi="Arial" w:cs="Arial"/>
                          <w:sz w:val="24"/>
                        </w:rPr>
                        <w:t xml:space="preserve">Het noordelijke deel van 's werelds grootste ecosysteem van koraalriffen ervaart "het ergste massale </w:t>
                      </w:r>
                      <w:r>
                        <w:rPr>
                          <w:rFonts w:ascii="Arial" w:hAnsi="Arial" w:cs="Arial"/>
                          <w:sz w:val="24"/>
                        </w:rPr>
                        <w:t>bleken</w:t>
                      </w:r>
                      <w:r w:rsidRPr="006B50D0">
                        <w:rPr>
                          <w:rFonts w:ascii="Arial" w:hAnsi="Arial" w:cs="Arial"/>
                          <w:sz w:val="24"/>
                        </w:rPr>
                        <w:t xml:space="preserve"> in zijn geschiedenis", aldus een verklaring die is vrijgegeven door </w:t>
                      </w:r>
                      <w:r>
                        <w:rPr>
                          <w:rFonts w:ascii="Arial" w:hAnsi="Arial" w:cs="Arial"/>
                          <w:sz w:val="24"/>
                        </w:rPr>
                        <w:t xml:space="preserve">de </w:t>
                      </w:r>
                      <w:proofErr w:type="spellStart"/>
                      <w:r>
                        <w:rPr>
                          <w:rFonts w:ascii="Arial" w:hAnsi="Arial" w:cs="Arial"/>
                          <w:sz w:val="24"/>
                        </w:rPr>
                        <w:t>Australian</w:t>
                      </w:r>
                      <w:proofErr w:type="spellEnd"/>
                      <w:r>
                        <w:rPr>
                          <w:rFonts w:ascii="Arial" w:hAnsi="Arial" w:cs="Arial"/>
                          <w:sz w:val="24"/>
                        </w:rPr>
                        <w:t xml:space="preserve"> Research Council. </w:t>
                      </w:r>
                      <w:r w:rsidRPr="006B50D0">
                        <w:rPr>
                          <w:rFonts w:ascii="Arial" w:hAnsi="Arial" w:cs="Arial"/>
                          <w:sz w:val="24"/>
                        </w:rPr>
                        <w:t xml:space="preserve">Gedocumenteerd door de National Coral </w:t>
                      </w:r>
                      <w:proofErr w:type="spellStart"/>
                      <w:r w:rsidRPr="006B50D0">
                        <w:rPr>
                          <w:rFonts w:ascii="Arial" w:hAnsi="Arial" w:cs="Arial"/>
                          <w:sz w:val="24"/>
                        </w:rPr>
                        <w:t>Bleaching</w:t>
                      </w:r>
                      <w:proofErr w:type="spellEnd"/>
                      <w:r w:rsidRPr="006B50D0">
                        <w:rPr>
                          <w:rFonts w:ascii="Arial" w:hAnsi="Arial" w:cs="Arial"/>
                          <w:sz w:val="24"/>
                        </w:rPr>
                        <w:t xml:space="preserve"> Taskforce (NCBT) in luchtfoto</w:t>
                      </w:r>
                      <w:r>
                        <w:rPr>
                          <w:rFonts w:ascii="Arial" w:hAnsi="Arial" w:cs="Arial"/>
                          <w:sz w:val="24"/>
                        </w:rPr>
                        <w:t>’s</w:t>
                      </w:r>
                      <w:r w:rsidRPr="006B50D0">
                        <w:rPr>
                          <w:rFonts w:ascii="Arial" w:hAnsi="Arial" w:cs="Arial"/>
                          <w:sz w:val="24"/>
                        </w:rPr>
                        <w:t>, toonden observaties van meer dan 500 koraalriffen van 2.485 mijl (4.000 kilometer) aan dat de meerderheid van de riffen uitgebreide e</w:t>
                      </w:r>
                      <w:r>
                        <w:rPr>
                          <w:rFonts w:ascii="Arial" w:hAnsi="Arial" w:cs="Arial"/>
                          <w:sz w:val="24"/>
                        </w:rPr>
                        <w:t>n ernstige bleking ondergingen.</w:t>
                      </w:r>
                      <w:r>
                        <w:rPr>
                          <w:rFonts w:ascii="Arial" w:hAnsi="Arial" w:cs="Arial"/>
                          <w:sz w:val="24"/>
                        </w:rPr>
                        <w:br/>
                      </w:r>
                      <w:r w:rsidRPr="006B50D0">
                        <w:rPr>
                          <w:rFonts w:ascii="Arial" w:hAnsi="Arial" w:cs="Arial"/>
                          <w:sz w:val="24"/>
                        </w:rPr>
                        <w:t xml:space="preserve">Twee factoren zijn verantwoordelijk voor het </w:t>
                      </w:r>
                      <w:r>
                        <w:rPr>
                          <w:rFonts w:ascii="Arial" w:hAnsi="Arial" w:cs="Arial"/>
                          <w:sz w:val="24"/>
                        </w:rPr>
                        <w:t>bleken</w:t>
                      </w:r>
                      <w:r w:rsidRPr="006B50D0">
                        <w:rPr>
                          <w:rFonts w:ascii="Arial" w:hAnsi="Arial" w:cs="Arial"/>
                          <w:sz w:val="24"/>
                        </w:rPr>
                        <w:t xml:space="preserve"> van de koralen, zei </w:t>
                      </w:r>
                      <w:proofErr w:type="spellStart"/>
                      <w:r w:rsidRPr="006B50D0">
                        <w:rPr>
                          <w:rFonts w:ascii="Arial" w:hAnsi="Arial" w:cs="Arial"/>
                          <w:sz w:val="24"/>
                        </w:rPr>
                        <w:t>Albright</w:t>
                      </w:r>
                      <w:proofErr w:type="spellEnd"/>
                      <w:r w:rsidRPr="006B50D0">
                        <w:rPr>
                          <w:rFonts w:ascii="Arial" w:hAnsi="Arial" w:cs="Arial"/>
                          <w:sz w:val="24"/>
                        </w:rPr>
                        <w:t xml:space="preserve">: klimaatverandering, die de oceaantemperaturen opwaarts stimuleert, en een sterke El </w:t>
                      </w:r>
                      <w:proofErr w:type="spellStart"/>
                      <w:r w:rsidRPr="006B50D0">
                        <w:rPr>
                          <w:rFonts w:ascii="Arial" w:hAnsi="Arial" w:cs="Arial"/>
                          <w:sz w:val="24"/>
                        </w:rPr>
                        <w:t>Niño</w:t>
                      </w:r>
                      <w:proofErr w:type="spellEnd"/>
                      <w:r w:rsidRPr="006B50D0">
                        <w:rPr>
                          <w:rFonts w:ascii="Arial" w:hAnsi="Arial" w:cs="Arial"/>
                          <w:sz w:val="24"/>
                        </w:rPr>
                        <w:t xml:space="preserve"> - een cyclisch klimaatgebeurtenis geassocieerd met warmer dan gemiddelde zeewatertemperaturen in de tropische Stille Oceaan. En met de El </w:t>
                      </w:r>
                      <w:proofErr w:type="spellStart"/>
                      <w:r w:rsidRPr="006B50D0">
                        <w:rPr>
                          <w:rFonts w:ascii="Arial" w:hAnsi="Arial" w:cs="Arial"/>
                          <w:sz w:val="24"/>
                        </w:rPr>
                        <w:t>Niño</w:t>
                      </w:r>
                      <w:proofErr w:type="spellEnd"/>
                      <w:r w:rsidRPr="006B50D0">
                        <w:rPr>
                          <w:rFonts w:ascii="Arial" w:hAnsi="Arial" w:cs="Arial"/>
                          <w:sz w:val="24"/>
                        </w:rPr>
                        <w:t>-omstandigheden die naar verwachting in de loop van 2016 worden verlengd, voorspelt dat niet veel goeds voor het herstel van de koralen.</w:t>
                      </w:r>
                    </w:p>
                    <w:p w:rsidR="0091281B" w:rsidRDefault="0091281B"/>
                  </w:txbxContent>
                </v:textbox>
                <w10:wrap type="square" anchorx="margin"/>
              </v:shape>
            </w:pict>
          </mc:Fallback>
        </mc:AlternateContent>
      </w:r>
      <w:r w:rsidR="0091281B">
        <w:rPr>
          <w:rFonts w:ascii="Arial" w:hAnsi="Arial" w:cs="Arial"/>
          <w:i/>
          <w:sz w:val="24"/>
        </w:rPr>
        <w:t>Barrier Reef koraal bleken het ergst in de geschiedenis</w:t>
      </w:r>
    </w:p>
    <w:p w:rsidR="0091281B" w:rsidRDefault="00973198">
      <w:pPr>
        <w:rPr>
          <w:rFonts w:ascii="Arial" w:hAnsi="Arial" w:cs="Arial"/>
          <w:sz w:val="24"/>
        </w:rPr>
      </w:pPr>
      <w:r>
        <w:rPr>
          <w:rFonts w:ascii="Arial" w:hAnsi="Arial" w:cs="Arial"/>
          <w:sz w:val="24"/>
        </w:rPr>
        <w:lastRenderedPageBreak/>
        <w:t>1</w:t>
      </w:r>
      <w:r w:rsidR="0091281B">
        <w:rPr>
          <w:rFonts w:ascii="Arial" w:hAnsi="Arial" w:cs="Arial"/>
          <w:sz w:val="24"/>
          <w:vertAlign w:val="superscript"/>
        </w:rPr>
        <w:t>[2p]</w:t>
      </w:r>
      <w:r w:rsidR="0091281B">
        <w:rPr>
          <w:rFonts w:ascii="Arial" w:hAnsi="Arial" w:cs="Arial"/>
          <w:sz w:val="24"/>
        </w:rPr>
        <w:t>. Wat gebeurt er met het koraal waardoor ze er ‘bleek’ uit gaan zien?</w:t>
      </w:r>
    </w:p>
    <w:p w:rsidR="0091281B" w:rsidRDefault="00973198">
      <w:pPr>
        <w:rPr>
          <w:rFonts w:ascii="Arial" w:hAnsi="Arial" w:cs="Arial"/>
          <w:sz w:val="24"/>
        </w:rPr>
      </w:pPr>
      <w:r>
        <w:rPr>
          <w:rFonts w:ascii="Arial" w:hAnsi="Arial" w:cs="Arial"/>
          <w:sz w:val="24"/>
        </w:rPr>
        <w:t>2</w:t>
      </w:r>
      <w:r w:rsidR="0091281B">
        <w:rPr>
          <w:rFonts w:ascii="Arial" w:hAnsi="Arial" w:cs="Arial"/>
          <w:sz w:val="24"/>
          <w:vertAlign w:val="superscript"/>
        </w:rPr>
        <w:t>[2p]</w:t>
      </w:r>
      <w:r w:rsidR="0091281B">
        <w:rPr>
          <w:rFonts w:ascii="Arial" w:hAnsi="Arial" w:cs="Arial"/>
          <w:sz w:val="24"/>
        </w:rPr>
        <w:t xml:space="preserve">. Het artikel stelt dat El </w:t>
      </w:r>
      <w:proofErr w:type="spellStart"/>
      <w:r w:rsidR="0091281B">
        <w:rPr>
          <w:rFonts w:ascii="Arial" w:hAnsi="Arial" w:cs="Arial"/>
          <w:sz w:val="24"/>
        </w:rPr>
        <w:t>Niño</w:t>
      </w:r>
      <w:proofErr w:type="spellEnd"/>
      <w:r w:rsidR="0091281B">
        <w:rPr>
          <w:rFonts w:ascii="Arial" w:hAnsi="Arial" w:cs="Arial"/>
          <w:sz w:val="24"/>
        </w:rPr>
        <w:t xml:space="preserve"> een van de oorzaken is van het koraal bleken. </w:t>
      </w:r>
      <w:r w:rsidR="0093458F">
        <w:rPr>
          <w:rFonts w:ascii="Arial" w:hAnsi="Arial" w:cs="Arial"/>
          <w:sz w:val="24"/>
        </w:rPr>
        <w:t xml:space="preserve">Welk effect heeft El </w:t>
      </w:r>
      <w:proofErr w:type="spellStart"/>
      <w:r w:rsidR="0093458F">
        <w:rPr>
          <w:rFonts w:ascii="Arial" w:hAnsi="Arial" w:cs="Arial"/>
          <w:sz w:val="24"/>
        </w:rPr>
        <w:t>Niño</w:t>
      </w:r>
      <w:proofErr w:type="spellEnd"/>
      <w:r w:rsidR="0093458F">
        <w:rPr>
          <w:rFonts w:ascii="Arial" w:hAnsi="Arial" w:cs="Arial"/>
          <w:sz w:val="24"/>
        </w:rPr>
        <w:t xml:space="preserve"> langs de kust van Peru?</w:t>
      </w:r>
    </w:p>
    <w:p w:rsidR="0093458F" w:rsidRPr="0093458F" w:rsidRDefault="00973198">
      <w:pPr>
        <w:rPr>
          <w:rFonts w:ascii="Arial" w:hAnsi="Arial" w:cs="Arial"/>
          <w:sz w:val="24"/>
        </w:rPr>
      </w:pPr>
      <w:r>
        <w:rPr>
          <w:rFonts w:ascii="Arial" w:hAnsi="Arial" w:cs="Arial"/>
          <w:sz w:val="24"/>
        </w:rPr>
        <w:t>3</w:t>
      </w:r>
      <w:r w:rsidR="0093458F">
        <w:rPr>
          <w:rFonts w:ascii="Arial" w:hAnsi="Arial" w:cs="Arial"/>
          <w:sz w:val="24"/>
          <w:vertAlign w:val="superscript"/>
        </w:rPr>
        <w:t>[2p]</w:t>
      </w:r>
      <w:r w:rsidR="0093458F">
        <w:rPr>
          <w:rFonts w:ascii="Arial" w:hAnsi="Arial" w:cs="Arial"/>
          <w:sz w:val="24"/>
        </w:rPr>
        <w:t>. De verhoogde koolstofdioxide concentratie in de atmosfeer, die klimaatsverandering veroorzaakt, heeft ook nog een ander effect op de koralen. Leg dit effect uit.</w:t>
      </w:r>
    </w:p>
    <w:p w:rsidR="00974C95" w:rsidRPr="00ED6881" w:rsidRDefault="00D320B6" w:rsidP="00974C95">
      <w:pPr>
        <w:jc w:val="right"/>
        <w:rPr>
          <w:rFonts w:ascii="Arial" w:hAnsi="Arial" w:cs="Arial"/>
          <w:b/>
          <w:sz w:val="24"/>
        </w:rPr>
      </w:pPr>
      <w:r>
        <w:rPr>
          <w:rFonts w:ascii="Arial" w:hAnsi="Arial" w:cs="Arial"/>
          <w:b/>
          <w:sz w:val="24"/>
        </w:rPr>
        <w:t>Einde toets</w:t>
      </w:r>
      <w:r w:rsidR="00974C95">
        <w:rPr>
          <w:rFonts w:ascii="Arial" w:hAnsi="Arial" w:cs="Arial"/>
          <w:b/>
          <w:sz w:val="24"/>
        </w:rPr>
        <w:t xml:space="preserve"> (je mag een opmerking schrijven over de toets – moeilijkheidsgraad, miste je onderwerpen, opbouw, enz.)</w:t>
      </w:r>
    </w:p>
    <w:p w:rsidR="0091281B" w:rsidRPr="00D320B6" w:rsidRDefault="0091281B" w:rsidP="00D320B6">
      <w:pPr>
        <w:jc w:val="right"/>
        <w:rPr>
          <w:rFonts w:ascii="Arial" w:hAnsi="Arial" w:cs="Arial"/>
          <w:b/>
          <w:sz w:val="24"/>
        </w:rPr>
      </w:pPr>
    </w:p>
    <w:p w:rsidR="006B50D0" w:rsidRPr="006B50D0" w:rsidRDefault="006B50D0" w:rsidP="006B50D0">
      <w:pPr>
        <w:rPr>
          <w:rFonts w:ascii="Arial" w:hAnsi="Arial" w:cs="Arial"/>
          <w:sz w:val="24"/>
        </w:rPr>
      </w:pPr>
    </w:p>
    <w:p w:rsidR="006B50D0" w:rsidRPr="006B50D0" w:rsidRDefault="006B50D0" w:rsidP="006B50D0">
      <w:pPr>
        <w:rPr>
          <w:rFonts w:ascii="Arial" w:hAnsi="Arial" w:cs="Arial"/>
          <w:sz w:val="24"/>
        </w:rPr>
      </w:pPr>
    </w:p>
    <w:sectPr w:rsidR="006B50D0" w:rsidRPr="006B50D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441D90"/>
    <w:multiLevelType w:val="hybridMultilevel"/>
    <w:tmpl w:val="88F6CE2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0B04"/>
    <w:rsid w:val="00040642"/>
    <w:rsid w:val="0004283B"/>
    <w:rsid w:val="001F467A"/>
    <w:rsid w:val="002F02A6"/>
    <w:rsid w:val="003D5E5A"/>
    <w:rsid w:val="00496EC9"/>
    <w:rsid w:val="0052598F"/>
    <w:rsid w:val="00536E56"/>
    <w:rsid w:val="00560BCA"/>
    <w:rsid w:val="006B50D0"/>
    <w:rsid w:val="00725395"/>
    <w:rsid w:val="00762065"/>
    <w:rsid w:val="00793BFD"/>
    <w:rsid w:val="007B58AF"/>
    <w:rsid w:val="0091281B"/>
    <w:rsid w:val="0093458F"/>
    <w:rsid w:val="00973198"/>
    <w:rsid w:val="00974C95"/>
    <w:rsid w:val="009E72B7"/>
    <w:rsid w:val="00A00B04"/>
    <w:rsid w:val="00A209E3"/>
    <w:rsid w:val="00A22920"/>
    <w:rsid w:val="00A57EB9"/>
    <w:rsid w:val="00B17E2F"/>
    <w:rsid w:val="00C23F06"/>
    <w:rsid w:val="00C62400"/>
    <w:rsid w:val="00D320B6"/>
    <w:rsid w:val="00D42251"/>
    <w:rsid w:val="00DA1667"/>
    <w:rsid w:val="00E504D0"/>
    <w:rsid w:val="00EB29CB"/>
    <w:rsid w:val="00EE0AFD"/>
    <w:rsid w:val="00FA12A6"/>
    <w:rsid w:val="00FC52B7"/>
    <w:rsid w:val="00FD050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79624E"/>
  <w15:chartTrackingRefBased/>
  <w15:docId w15:val="{D85DCCE2-4ABE-45AB-8ED6-41FAEA436E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A00B04"/>
    <w:pPr>
      <w:ind w:left="720"/>
      <w:contextualSpacing/>
    </w:pPr>
  </w:style>
  <w:style w:type="table" w:styleId="Tabelraster">
    <w:name w:val="Table Grid"/>
    <w:basedOn w:val="Standaardtabel"/>
    <w:uiPriority w:val="39"/>
    <w:rsid w:val="003D5E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2F02A6"/>
    <w:pPr>
      <w:spacing w:after="0" w:line="240" w:lineRule="auto"/>
    </w:pPr>
  </w:style>
  <w:style w:type="paragraph" w:styleId="Ballontekst">
    <w:name w:val="Balloon Text"/>
    <w:basedOn w:val="Standaard"/>
    <w:link w:val="BallontekstChar"/>
    <w:uiPriority w:val="99"/>
    <w:semiHidden/>
    <w:unhideWhenUsed/>
    <w:rsid w:val="00974C95"/>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974C95"/>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8.jpeg"/><Relationship Id="rId18" Type="http://schemas.openxmlformats.org/officeDocument/2006/relationships/image" Target="media/image13.png"/><Relationship Id="rId3" Type="http://schemas.openxmlformats.org/officeDocument/2006/relationships/settings" Target="settings.xml"/><Relationship Id="rId21" Type="http://schemas.openxmlformats.org/officeDocument/2006/relationships/image" Target="media/image16.png"/><Relationship Id="rId7" Type="http://schemas.openxmlformats.org/officeDocument/2006/relationships/image" Target="media/image3.gif"/><Relationship Id="rId12" Type="http://schemas.openxmlformats.org/officeDocument/2006/relationships/image" Target="media/image3.emf"/><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emf"/><Relationship Id="rId5"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9.png"/><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732</TotalTime>
  <Pages>8</Pages>
  <Words>1062</Words>
  <Characters>5842</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Montessori Lyceum Rotterdam</Company>
  <LinksUpToDate>false</LinksUpToDate>
  <CharactersWithSpaces>6891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Schroder, D.</dc:creator>
  <cp:keywords/>
  <dc:description/>
  <cp:lastModifiedBy>Schroder, D.</cp:lastModifiedBy>
  <cp:revision>8</cp:revision>
  <cp:lastPrinted>2018-01-09T22:22:00Z</cp:lastPrinted>
  <dcterms:created xsi:type="dcterms:W3CDTF">2018-01-08T22:33:00Z</dcterms:created>
  <dcterms:modified xsi:type="dcterms:W3CDTF">2019-01-09T21:45:00Z</dcterms:modified>
</cp:coreProperties>
</file>