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38ABB93E" w14:textId="77777777" w:rsidR="006F08F1" w:rsidRPr="009323A5" w:rsidRDefault="00B71524" w:rsidP="00F550C9">
      <w:pPr>
        <w:ind w:firstLine="360"/>
        <w:rPr>
          <w:rFonts w:ascii="Arial" w:hAnsi="Arial" w:cs="Arial"/>
          <w:b/>
          <w:sz w:val="24"/>
          <w:szCs w:val="24"/>
        </w:rPr>
      </w:pPr>
      <w:r w:rsidRPr="009323A5">
        <w:rPr>
          <w:rFonts w:ascii="Arial" w:hAnsi="Arial" w:cs="Arial"/>
          <w:b/>
          <w:sz w:val="24"/>
          <w:szCs w:val="24"/>
        </w:rPr>
        <w:t>Vis ontleden</w:t>
      </w:r>
    </w:p>
    <w:p w14:paraId="2EEE52EC" w14:textId="77777777" w:rsidR="00B71524" w:rsidRPr="009323A5" w:rsidRDefault="00B71524" w:rsidP="009323A5">
      <w:pPr>
        <w:pStyle w:val="Default"/>
        <w:numPr>
          <w:ilvl w:val="0"/>
          <w:numId w:val="1"/>
        </w:numPr>
        <w:rPr>
          <w:rFonts w:ascii="Arial" w:hAnsi="Arial" w:cs="Arial"/>
        </w:rPr>
      </w:pPr>
      <w:r w:rsidRPr="009323A5">
        <w:rPr>
          <w:rFonts w:ascii="Arial" w:hAnsi="Arial" w:cs="Arial"/>
        </w:rPr>
        <w:t>Bekijk de buitenzijde van de vis en zoek naar de verschillende onderdelen m.b.v. onderstaand plaatje. De verschillende onderdelen van een vis kunnen een determinatiekenmerk zijn. Daarnaast kun je veel vissoorten herkennen aan de grootte en het aantal schubben die zij bezitten. De schubben geven de onderliggende huid bescherming door de dakpansgewijs over elkaar liggende beenschubben, die in de lederhuid liggen. Er overheen ligt de dunne, niet verhoornde, slijmerige opperhuid.</w:t>
      </w:r>
      <w:r w:rsidR="00125293" w:rsidRPr="009323A5">
        <w:rPr>
          <w:rFonts w:ascii="Arial" w:hAnsi="Arial" w:cs="Arial"/>
        </w:rPr>
        <w:t xml:space="preserve"> Vaak is de vis aan de bovenkant donkerder dan aan de onderkant, ter camouflage tegen roofdieren. Ook kunnen de schubben glanzen en verschillende kleuren hebben afhankelijk van het licht, dit komt door guanine kristallen in de schubben. </w:t>
      </w:r>
    </w:p>
    <w:p w14:paraId="07EFE195" w14:textId="77777777" w:rsidR="00B71524" w:rsidRPr="009323A5" w:rsidRDefault="009323A5" w:rsidP="00B71524">
      <w:pPr>
        <w:pStyle w:val="Default"/>
        <w:rPr>
          <w:rFonts w:ascii="Arial" w:hAnsi="Arial" w:cs="Arial"/>
        </w:rPr>
      </w:pPr>
      <w:r w:rsidRPr="009323A5">
        <w:rPr>
          <w:rFonts w:ascii="Arial" w:hAnsi="Arial" w:cs="Arial"/>
          <w:noProof/>
          <w:lang w:eastAsia="nl-NL"/>
        </w:rPr>
        <w:drawing>
          <wp:anchor distT="0" distB="0" distL="114300" distR="114300" simplePos="0" relativeHeight="251658240" behindDoc="0" locked="0" layoutInCell="1" allowOverlap="1" wp14:anchorId="2A36C8D2" wp14:editId="12C2E2D4">
            <wp:simplePos x="0" y="0"/>
            <wp:positionH relativeFrom="column">
              <wp:posOffset>471805</wp:posOffset>
            </wp:positionH>
            <wp:positionV relativeFrom="paragraph">
              <wp:posOffset>85725</wp:posOffset>
            </wp:positionV>
            <wp:extent cx="3321050" cy="2343006"/>
            <wp:effectExtent l="0" t="0" r="0" b="635"/>
            <wp:wrapSquare wrapText="bothSides"/>
            <wp:docPr id="1" name="Afbeelding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8">
                      <a:extLst>
                        <a:ext uri="{28A0092B-C50C-407E-A947-70E740481C1C}">
                          <a14:useLocalDpi xmlns:a14="http://schemas.microsoft.com/office/drawing/2010/main" val="0"/>
                        </a:ext>
                      </a:extLst>
                    </a:blip>
                    <a:srcRect l="11684" t="22144" r="54255" b="35136"/>
                    <a:stretch/>
                  </pic:blipFill>
                  <pic:spPr bwMode="auto">
                    <a:xfrm>
                      <a:off x="0" y="0"/>
                      <a:ext cx="3321050" cy="2343006"/>
                    </a:xfrm>
                    <a:prstGeom prst="rect">
                      <a:avLst/>
                    </a:prstGeom>
                    <a:ln>
                      <a:noFill/>
                    </a:ln>
                    <a:extLst>
                      <a:ext uri="{53640926-AAD7-44D8-BBD7-CCE9431645EC}">
                        <a14:shadowObscured xmlns:a14="http://schemas.microsoft.com/office/drawing/2010/main"/>
                      </a:ext>
                    </a:extLst>
                  </pic:spPr>
                </pic:pic>
              </a:graphicData>
            </a:graphic>
          </wp:anchor>
        </w:drawing>
      </w:r>
    </w:p>
    <w:p w14:paraId="18ADCD4D" w14:textId="77777777" w:rsidR="009323A5" w:rsidRDefault="009323A5" w:rsidP="00B71524">
      <w:pPr>
        <w:rPr>
          <w:rFonts w:ascii="Arial" w:hAnsi="Arial" w:cs="Arial"/>
          <w:sz w:val="24"/>
          <w:szCs w:val="24"/>
        </w:rPr>
      </w:pPr>
    </w:p>
    <w:p w14:paraId="5EA9B0FA" w14:textId="77777777" w:rsidR="009323A5" w:rsidRDefault="009323A5" w:rsidP="00B71524">
      <w:pPr>
        <w:rPr>
          <w:rFonts w:ascii="Arial" w:hAnsi="Arial" w:cs="Arial"/>
          <w:sz w:val="24"/>
          <w:szCs w:val="24"/>
        </w:rPr>
      </w:pPr>
    </w:p>
    <w:p w14:paraId="2EF754E4" w14:textId="77777777" w:rsidR="009323A5" w:rsidRDefault="009323A5" w:rsidP="00B71524">
      <w:pPr>
        <w:rPr>
          <w:rFonts w:ascii="Arial" w:hAnsi="Arial" w:cs="Arial"/>
          <w:sz w:val="24"/>
          <w:szCs w:val="24"/>
        </w:rPr>
      </w:pPr>
    </w:p>
    <w:p w14:paraId="61808226" w14:textId="77777777" w:rsidR="009323A5" w:rsidRDefault="009323A5" w:rsidP="00B71524">
      <w:pPr>
        <w:rPr>
          <w:rFonts w:ascii="Arial" w:hAnsi="Arial" w:cs="Arial"/>
          <w:sz w:val="24"/>
          <w:szCs w:val="24"/>
        </w:rPr>
      </w:pPr>
    </w:p>
    <w:p w14:paraId="1A0DC50C" w14:textId="77777777" w:rsidR="009323A5" w:rsidRDefault="009323A5" w:rsidP="00B71524">
      <w:pPr>
        <w:rPr>
          <w:rFonts w:ascii="Arial" w:hAnsi="Arial" w:cs="Arial"/>
          <w:sz w:val="24"/>
          <w:szCs w:val="24"/>
        </w:rPr>
      </w:pPr>
    </w:p>
    <w:p w14:paraId="1D4D1DA6" w14:textId="77777777" w:rsidR="009323A5" w:rsidRDefault="009323A5" w:rsidP="00B71524">
      <w:pPr>
        <w:rPr>
          <w:rFonts w:ascii="Arial" w:hAnsi="Arial" w:cs="Arial"/>
          <w:sz w:val="24"/>
          <w:szCs w:val="24"/>
        </w:rPr>
      </w:pPr>
    </w:p>
    <w:p w14:paraId="32773D4D" w14:textId="77777777" w:rsidR="009323A5" w:rsidRDefault="009323A5" w:rsidP="00B71524">
      <w:pPr>
        <w:rPr>
          <w:rFonts w:ascii="Arial" w:hAnsi="Arial" w:cs="Arial"/>
          <w:sz w:val="24"/>
          <w:szCs w:val="24"/>
        </w:rPr>
      </w:pPr>
    </w:p>
    <w:p w14:paraId="23777E34" w14:textId="77777777" w:rsidR="009323A5" w:rsidRDefault="009323A5" w:rsidP="00B71524">
      <w:pPr>
        <w:rPr>
          <w:rFonts w:ascii="Arial" w:hAnsi="Arial" w:cs="Arial"/>
          <w:sz w:val="24"/>
          <w:szCs w:val="24"/>
        </w:rPr>
      </w:pPr>
    </w:p>
    <w:p w14:paraId="3A315274" w14:textId="77777777" w:rsidR="009323A5" w:rsidRDefault="009323A5" w:rsidP="00B71524">
      <w:pPr>
        <w:pStyle w:val="Lijstalinea"/>
        <w:numPr>
          <w:ilvl w:val="0"/>
          <w:numId w:val="1"/>
        </w:numPr>
        <w:rPr>
          <w:rFonts w:ascii="Arial" w:hAnsi="Arial" w:cs="Arial"/>
          <w:sz w:val="24"/>
          <w:szCs w:val="24"/>
        </w:rPr>
      </w:pPr>
      <w:r>
        <w:rPr>
          <w:rFonts w:ascii="Arial" w:hAnsi="Arial" w:cs="Arial"/>
          <w:sz w:val="24"/>
          <w:szCs w:val="24"/>
        </w:rPr>
        <w:t xml:space="preserve">Je kunt aan de zijkant het </w:t>
      </w:r>
      <w:r w:rsidR="00B71524" w:rsidRPr="009323A5">
        <w:rPr>
          <w:rFonts w:ascii="Arial" w:hAnsi="Arial" w:cs="Arial"/>
          <w:b/>
          <w:sz w:val="24"/>
          <w:szCs w:val="24"/>
        </w:rPr>
        <w:t>zijlijnorgaan</w:t>
      </w:r>
      <w:r w:rsidR="00B71524" w:rsidRPr="009323A5">
        <w:rPr>
          <w:rFonts w:ascii="Arial" w:hAnsi="Arial" w:cs="Arial"/>
          <w:sz w:val="24"/>
          <w:szCs w:val="24"/>
        </w:rPr>
        <w:t xml:space="preserve"> </w:t>
      </w:r>
      <w:r>
        <w:rPr>
          <w:rFonts w:ascii="Arial" w:hAnsi="Arial" w:cs="Arial"/>
          <w:sz w:val="24"/>
          <w:szCs w:val="24"/>
        </w:rPr>
        <w:t xml:space="preserve">zien </w:t>
      </w:r>
      <w:r w:rsidR="00B71524" w:rsidRPr="009323A5">
        <w:rPr>
          <w:rFonts w:ascii="Arial" w:hAnsi="Arial" w:cs="Arial"/>
          <w:sz w:val="24"/>
          <w:szCs w:val="24"/>
        </w:rPr>
        <w:t xml:space="preserve">als een rij geperforeerde schubben van kop tot staart (midden </w:t>
      </w:r>
      <w:r>
        <w:rPr>
          <w:rFonts w:ascii="Arial" w:hAnsi="Arial" w:cs="Arial"/>
          <w:sz w:val="24"/>
          <w:szCs w:val="24"/>
        </w:rPr>
        <w:t>van de flanken). Zintuigen van het</w:t>
      </w:r>
      <w:r w:rsidR="00B71524" w:rsidRPr="009323A5">
        <w:rPr>
          <w:rFonts w:ascii="Arial" w:hAnsi="Arial" w:cs="Arial"/>
          <w:sz w:val="24"/>
          <w:szCs w:val="24"/>
        </w:rPr>
        <w:t xml:space="preserve"> z</w:t>
      </w:r>
      <w:r w:rsidR="00125293" w:rsidRPr="009323A5">
        <w:rPr>
          <w:rFonts w:ascii="Arial" w:hAnsi="Arial" w:cs="Arial"/>
          <w:sz w:val="24"/>
          <w:szCs w:val="24"/>
        </w:rPr>
        <w:t>ijlijnorgaan zijn neuromasten. Deze l</w:t>
      </w:r>
      <w:r w:rsidR="00B71524" w:rsidRPr="009323A5">
        <w:rPr>
          <w:rFonts w:ascii="Arial" w:hAnsi="Arial" w:cs="Arial"/>
          <w:sz w:val="24"/>
          <w:szCs w:val="24"/>
        </w:rPr>
        <w:t xml:space="preserve">iggen in kanalen onder de schubben en bestaan uit groepen haarcellen. Bij drukverschil worden de haartjes </w:t>
      </w:r>
      <w:r w:rsidR="00125293" w:rsidRPr="009323A5">
        <w:rPr>
          <w:rFonts w:ascii="Arial" w:hAnsi="Arial" w:cs="Arial"/>
          <w:sz w:val="24"/>
          <w:szCs w:val="24"/>
        </w:rPr>
        <w:t xml:space="preserve">in een bepaalde richting geduwd en een impuls wordt </w:t>
      </w:r>
      <w:r w:rsidR="00B71524" w:rsidRPr="009323A5">
        <w:rPr>
          <w:rFonts w:ascii="Arial" w:hAnsi="Arial" w:cs="Arial"/>
          <w:sz w:val="24"/>
          <w:szCs w:val="24"/>
        </w:rPr>
        <w:t xml:space="preserve">via zenuwcellen doorgegeven aan de hersenen. </w:t>
      </w:r>
      <w:r w:rsidR="00125293" w:rsidRPr="009323A5">
        <w:rPr>
          <w:rFonts w:ascii="Arial" w:hAnsi="Arial" w:cs="Arial"/>
          <w:sz w:val="24"/>
          <w:szCs w:val="24"/>
        </w:rPr>
        <w:t>Op deze manier nemen ze beweging en vibratie waar, dit helpt ze met het vormen van scholen en het vinden van hun prooi.</w:t>
      </w:r>
      <w:r>
        <w:rPr>
          <w:rFonts w:ascii="Arial" w:hAnsi="Arial" w:cs="Arial"/>
          <w:sz w:val="24"/>
          <w:szCs w:val="24"/>
        </w:rPr>
        <w:br/>
      </w:r>
    </w:p>
    <w:p w14:paraId="11350383" w14:textId="77777777" w:rsidR="009323A5" w:rsidRDefault="009323A5" w:rsidP="00B71524">
      <w:pPr>
        <w:pStyle w:val="Lijstalinea"/>
        <w:numPr>
          <w:ilvl w:val="0"/>
          <w:numId w:val="1"/>
        </w:numPr>
        <w:rPr>
          <w:rFonts w:ascii="Arial" w:hAnsi="Arial" w:cs="Arial"/>
          <w:sz w:val="24"/>
          <w:szCs w:val="24"/>
        </w:rPr>
      </w:pPr>
      <w:r w:rsidRPr="009323A5">
        <w:rPr>
          <w:rFonts w:ascii="Arial" w:hAnsi="Arial" w:cs="Arial"/>
          <w:noProof/>
          <w:sz w:val="24"/>
          <w:szCs w:val="24"/>
          <w:lang w:eastAsia="nl-NL"/>
        </w:rPr>
        <w:drawing>
          <wp:anchor distT="0" distB="0" distL="114300" distR="114300" simplePos="0" relativeHeight="251659264" behindDoc="0" locked="0" layoutInCell="1" allowOverlap="1" wp14:anchorId="683C3FE8" wp14:editId="6A6CA5FC">
            <wp:simplePos x="0" y="0"/>
            <wp:positionH relativeFrom="column">
              <wp:posOffset>456565</wp:posOffset>
            </wp:positionH>
            <wp:positionV relativeFrom="paragraph">
              <wp:posOffset>1533525</wp:posOffset>
            </wp:positionV>
            <wp:extent cx="3714750" cy="1435100"/>
            <wp:effectExtent l="0" t="0" r="0" b="0"/>
            <wp:wrapSquare wrapText="bothSides"/>
            <wp:docPr id="3" name="Afbeelding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9" cstate="print">
                      <a:extLst>
                        <a:ext uri="{28A0092B-C50C-407E-A947-70E740481C1C}">
                          <a14:useLocalDpi xmlns:a14="http://schemas.microsoft.com/office/drawing/2010/main" val="0"/>
                        </a:ext>
                      </a:extLst>
                    </a:blip>
                    <a:srcRect l="11575" t="35080" r="39484" b="31310"/>
                    <a:stretch/>
                  </pic:blipFill>
                  <pic:spPr bwMode="auto">
                    <a:xfrm>
                      <a:off x="0" y="0"/>
                      <a:ext cx="3714750" cy="143510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B71524" w:rsidRPr="009323A5">
        <w:rPr>
          <w:rFonts w:ascii="Arial" w:hAnsi="Arial" w:cs="Arial"/>
          <w:sz w:val="24"/>
          <w:szCs w:val="24"/>
        </w:rPr>
        <w:t>Knip met een schaar zeer voorzichtig de buikwand open: begin vlak voor de anale opening en knip dan volgens de middellijn tot vlak achter de schoudergordel. Pas op dat de ingewanden niet beschadigd worden (snede 1 in figuur)</w:t>
      </w:r>
      <w:r w:rsidR="00B71524" w:rsidRPr="009323A5">
        <w:rPr>
          <w:rFonts w:ascii="Arial" w:hAnsi="Arial" w:cs="Arial"/>
          <w:sz w:val="24"/>
          <w:szCs w:val="24"/>
        </w:rPr>
        <w:t xml:space="preserve">. </w:t>
      </w:r>
      <w:r w:rsidR="00B71524" w:rsidRPr="009323A5">
        <w:rPr>
          <w:rFonts w:ascii="Arial" w:hAnsi="Arial" w:cs="Arial"/>
          <w:sz w:val="24"/>
          <w:szCs w:val="24"/>
        </w:rPr>
        <w:t>Leg het dier nu op zijn rechterzijde en maak de snede 2 en 3, ook weer zonder de onderliggende organen te beschadigen. Knip vervolgens via 4 het venster g</w:t>
      </w:r>
      <w:r w:rsidR="00F550C9">
        <w:rPr>
          <w:rFonts w:ascii="Arial" w:hAnsi="Arial" w:cs="Arial"/>
          <w:sz w:val="24"/>
          <w:szCs w:val="24"/>
        </w:rPr>
        <w:t xml:space="preserve">eheel los (niet te ver dorsaal - </w:t>
      </w:r>
      <w:r w:rsidR="00B71524" w:rsidRPr="009323A5">
        <w:rPr>
          <w:rFonts w:ascii="Arial" w:hAnsi="Arial" w:cs="Arial"/>
          <w:sz w:val="24"/>
          <w:szCs w:val="24"/>
        </w:rPr>
        <w:t xml:space="preserve">rugzijde). Breng vervolgens de sneden 5,6 en 7 aan: deze mogen niet tot in de buikholte reiken, </w:t>
      </w:r>
      <w:r w:rsidR="00B71524" w:rsidRPr="009323A5">
        <w:rPr>
          <w:rFonts w:ascii="Arial" w:hAnsi="Arial" w:cs="Arial"/>
          <w:sz w:val="24"/>
          <w:szCs w:val="24"/>
        </w:rPr>
        <w:t>maar</w:t>
      </w:r>
      <w:r>
        <w:rPr>
          <w:rFonts w:ascii="Arial" w:hAnsi="Arial" w:cs="Arial"/>
          <w:sz w:val="24"/>
          <w:szCs w:val="24"/>
        </w:rPr>
        <w:t xml:space="preserve"> tot op de wervels.</w:t>
      </w:r>
      <w:r>
        <w:rPr>
          <w:rFonts w:ascii="Arial" w:hAnsi="Arial" w:cs="Arial"/>
          <w:sz w:val="24"/>
          <w:szCs w:val="24"/>
        </w:rPr>
        <w:br/>
      </w:r>
      <w:r>
        <w:rPr>
          <w:rFonts w:ascii="Arial" w:hAnsi="Arial" w:cs="Arial"/>
          <w:sz w:val="24"/>
          <w:szCs w:val="24"/>
        </w:rPr>
        <w:br/>
      </w:r>
      <w:r>
        <w:rPr>
          <w:rFonts w:ascii="Arial" w:hAnsi="Arial" w:cs="Arial"/>
          <w:sz w:val="24"/>
          <w:szCs w:val="24"/>
        </w:rPr>
        <w:br/>
      </w:r>
      <w:r>
        <w:rPr>
          <w:rFonts w:ascii="Arial" w:hAnsi="Arial" w:cs="Arial"/>
          <w:sz w:val="24"/>
          <w:szCs w:val="24"/>
        </w:rPr>
        <w:br/>
      </w:r>
      <w:r>
        <w:rPr>
          <w:rFonts w:ascii="Arial" w:hAnsi="Arial" w:cs="Arial"/>
          <w:sz w:val="24"/>
          <w:szCs w:val="24"/>
        </w:rPr>
        <w:br/>
      </w:r>
      <w:r>
        <w:rPr>
          <w:rFonts w:ascii="Arial" w:hAnsi="Arial" w:cs="Arial"/>
          <w:sz w:val="24"/>
          <w:szCs w:val="24"/>
        </w:rPr>
        <w:br/>
      </w:r>
      <w:r>
        <w:rPr>
          <w:rFonts w:ascii="Arial" w:hAnsi="Arial" w:cs="Arial"/>
          <w:sz w:val="24"/>
          <w:szCs w:val="24"/>
        </w:rPr>
        <w:br/>
      </w:r>
    </w:p>
    <w:p w14:paraId="39D46420" w14:textId="77777777" w:rsidR="009323A5" w:rsidRDefault="009323A5" w:rsidP="00B71524">
      <w:pPr>
        <w:pStyle w:val="Lijstalinea"/>
        <w:numPr>
          <w:ilvl w:val="0"/>
          <w:numId w:val="1"/>
        </w:numPr>
        <w:rPr>
          <w:rFonts w:ascii="Arial" w:hAnsi="Arial" w:cs="Arial"/>
          <w:sz w:val="24"/>
          <w:szCs w:val="24"/>
        </w:rPr>
      </w:pPr>
      <w:r w:rsidRPr="009323A5">
        <w:rPr>
          <w:rFonts w:ascii="Arial" w:hAnsi="Arial" w:cs="Arial"/>
          <w:noProof/>
          <w:sz w:val="24"/>
          <w:szCs w:val="24"/>
          <w:lang w:eastAsia="nl-NL"/>
        </w:rPr>
        <w:lastRenderedPageBreak/>
        <w:drawing>
          <wp:anchor distT="0" distB="0" distL="114300" distR="114300" simplePos="0" relativeHeight="251660288" behindDoc="0" locked="0" layoutInCell="1" allowOverlap="1" wp14:anchorId="6528944E" wp14:editId="60CE536B">
            <wp:simplePos x="0" y="0"/>
            <wp:positionH relativeFrom="column">
              <wp:posOffset>408305</wp:posOffset>
            </wp:positionH>
            <wp:positionV relativeFrom="paragraph">
              <wp:posOffset>1919605</wp:posOffset>
            </wp:positionV>
            <wp:extent cx="5067300" cy="2260600"/>
            <wp:effectExtent l="0" t="0" r="0" b="6350"/>
            <wp:wrapSquare wrapText="bothSides"/>
            <wp:docPr id="4" name="Afbeelding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0">
                      <a:extLst>
                        <a:ext uri="{28A0092B-C50C-407E-A947-70E740481C1C}">
                          <a14:useLocalDpi xmlns:a14="http://schemas.microsoft.com/office/drawing/2010/main" val="0"/>
                        </a:ext>
                      </a:extLst>
                    </a:blip>
                    <a:srcRect l="18077" t="38036" r="35737" b="25338"/>
                    <a:stretch/>
                  </pic:blipFill>
                  <pic:spPr bwMode="auto">
                    <a:xfrm>
                      <a:off x="0" y="0"/>
                      <a:ext cx="5067300" cy="2260600"/>
                    </a:xfrm>
                    <a:prstGeom prst="rect">
                      <a:avLst/>
                    </a:prstGeom>
                    <a:ln>
                      <a:noFill/>
                    </a:ln>
                    <a:extLst>
                      <a:ext uri="{53640926-AAD7-44D8-BBD7-CCE9431645EC}">
                        <a14:shadowObscured xmlns:a14="http://schemas.microsoft.com/office/drawing/2010/main"/>
                      </a:ext>
                    </a:extLst>
                  </pic:spPr>
                </pic:pic>
              </a:graphicData>
            </a:graphic>
            <wp14:sizeRelV relativeFrom="margin">
              <wp14:pctHeight>0</wp14:pctHeight>
            </wp14:sizeRelV>
          </wp:anchor>
        </w:drawing>
      </w:r>
      <w:r w:rsidR="00B71524" w:rsidRPr="009323A5">
        <w:rPr>
          <w:rFonts w:ascii="Arial" w:hAnsi="Arial" w:cs="Arial"/>
          <w:sz w:val="24"/>
          <w:szCs w:val="24"/>
        </w:rPr>
        <w:t>Nu zijn de volgende or</w:t>
      </w:r>
      <w:r w:rsidR="00B71524" w:rsidRPr="009323A5">
        <w:rPr>
          <w:rFonts w:ascii="Arial" w:hAnsi="Arial" w:cs="Arial"/>
          <w:sz w:val="24"/>
          <w:szCs w:val="24"/>
        </w:rPr>
        <w:t>ganen in de buikholte zichtbaar:</w:t>
      </w:r>
      <w:r w:rsidR="00B71524" w:rsidRPr="009323A5">
        <w:rPr>
          <w:rFonts w:ascii="Arial" w:hAnsi="Arial" w:cs="Arial"/>
          <w:sz w:val="24"/>
          <w:szCs w:val="24"/>
        </w:rPr>
        <w:br/>
      </w:r>
      <w:r w:rsidRPr="009323A5">
        <w:rPr>
          <w:rFonts w:ascii="Arial" w:hAnsi="Arial" w:cs="Arial"/>
          <w:sz w:val="24"/>
          <w:szCs w:val="24"/>
        </w:rPr>
        <w:t xml:space="preserve">- </w:t>
      </w:r>
      <w:r w:rsidR="00B71524" w:rsidRPr="009323A5">
        <w:rPr>
          <w:rFonts w:ascii="Arial" w:hAnsi="Arial" w:cs="Arial"/>
          <w:sz w:val="24"/>
          <w:szCs w:val="24"/>
        </w:rPr>
        <w:t xml:space="preserve">de zwemblaas die uit twee afdelingen bestaat. </w:t>
      </w:r>
      <w:r w:rsidRPr="009323A5">
        <w:rPr>
          <w:rFonts w:ascii="Arial" w:hAnsi="Arial" w:cs="Arial"/>
          <w:sz w:val="24"/>
          <w:szCs w:val="24"/>
        </w:rPr>
        <w:br/>
        <w:t>-</w:t>
      </w:r>
      <w:r w:rsidR="00F550C9">
        <w:rPr>
          <w:rFonts w:ascii="Arial" w:hAnsi="Arial" w:cs="Arial"/>
          <w:sz w:val="24"/>
          <w:szCs w:val="24"/>
        </w:rPr>
        <w:t xml:space="preserve"> de maag en</w:t>
      </w:r>
      <w:r w:rsidRPr="009323A5">
        <w:rPr>
          <w:rFonts w:ascii="Arial" w:hAnsi="Arial" w:cs="Arial"/>
          <w:sz w:val="24"/>
          <w:szCs w:val="24"/>
        </w:rPr>
        <w:t xml:space="preserve"> </w:t>
      </w:r>
      <w:r w:rsidR="00B71524" w:rsidRPr="009323A5">
        <w:rPr>
          <w:rFonts w:ascii="Arial" w:hAnsi="Arial" w:cs="Arial"/>
          <w:sz w:val="24"/>
          <w:szCs w:val="24"/>
        </w:rPr>
        <w:t>het darmkanaal dat ventraal</w:t>
      </w:r>
      <w:r w:rsidR="00B71524" w:rsidRPr="009323A5">
        <w:rPr>
          <w:rFonts w:ascii="Arial" w:hAnsi="Arial" w:cs="Arial"/>
          <w:sz w:val="24"/>
          <w:szCs w:val="24"/>
        </w:rPr>
        <w:t xml:space="preserve"> (buikkant)</w:t>
      </w:r>
      <w:r w:rsidRPr="009323A5">
        <w:rPr>
          <w:rFonts w:ascii="Arial" w:hAnsi="Arial" w:cs="Arial"/>
          <w:sz w:val="24"/>
          <w:szCs w:val="24"/>
        </w:rPr>
        <w:t xml:space="preserve"> in een lus ligt in</w:t>
      </w:r>
      <w:r w:rsidR="00B71524" w:rsidRPr="009323A5">
        <w:rPr>
          <w:rFonts w:ascii="Arial" w:hAnsi="Arial" w:cs="Arial"/>
          <w:sz w:val="24"/>
          <w:szCs w:val="24"/>
        </w:rPr>
        <w:t xml:space="preserve"> vliezen </w:t>
      </w:r>
      <w:r w:rsidR="00F550C9">
        <w:rPr>
          <w:rFonts w:ascii="Arial" w:hAnsi="Arial" w:cs="Arial"/>
          <w:sz w:val="24"/>
          <w:szCs w:val="24"/>
        </w:rPr>
        <w:t xml:space="preserve">met </w:t>
      </w:r>
      <w:r w:rsidR="00F550C9">
        <w:rPr>
          <w:rFonts w:ascii="Arial" w:hAnsi="Arial" w:cs="Arial"/>
          <w:sz w:val="24"/>
          <w:szCs w:val="24"/>
        </w:rPr>
        <w:t>milt (donkerrood) en galblaas (groenig)</w:t>
      </w:r>
      <w:r w:rsidR="00F550C9">
        <w:rPr>
          <w:rFonts w:ascii="Arial" w:hAnsi="Arial" w:cs="Arial"/>
          <w:sz w:val="24"/>
          <w:szCs w:val="24"/>
        </w:rPr>
        <w:t xml:space="preserve"> </w:t>
      </w:r>
      <w:r>
        <w:rPr>
          <w:rFonts w:ascii="Arial" w:hAnsi="Arial" w:cs="Arial"/>
          <w:sz w:val="24"/>
          <w:szCs w:val="24"/>
        </w:rPr>
        <w:br/>
        <w:t xml:space="preserve">- </w:t>
      </w:r>
      <w:r w:rsidR="00B71524" w:rsidRPr="009323A5">
        <w:rPr>
          <w:rFonts w:ascii="Arial" w:hAnsi="Arial" w:cs="Arial"/>
          <w:sz w:val="24"/>
          <w:szCs w:val="24"/>
        </w:rPr>
        <w:t xml:space="preserve">de geslachtsklier, hetzij mannelijk (testis -oppervlak glad- hom) hetzij vrouwelijk (ovarium- oppervlak korrelig- kuit) ligt tussen het darmkanaal en de zwemblaas in. </w:t>
      </w:r>
      <w:r>
        <w:rPr>
          <w:rFonts w:ascii="Arial" w:hAnsi="Arial" w:cs="Arial"/>
          <w:sz w:val="24"/>
          <w:szCs w:val="24"/>
        </w:rPr>
        <w:br/>
        <w:t xml:space="preserve">- </w:t>
      </w:r>
      <w:r w:rsidR="00B71524" w:rsidRPr="009323A5">
        <w:rPr>
          <w:rFonts w:ascii="Arial" w:hAnsi="Arial" w:cs="Arial"/>
          <w:sz w:val="24"/>
          <w:szCs w:val="24"/>
        </w:rPr>
        <w:t xml:space="preserve">leverlobben, vooraan, om het darmkanaal heen. </w:t>
      </w:r>
      <w:r>
        <w:rPr>
          <w:rFonts w:ascii="Arial" w:hAnsi="Arial" w:cs="Arial"/>
          <w:sz w:val="24"/>
          <w:szCs w:val="24"/>
        </w:rPr>
        <w:br/>
        <w:t xml:space="preserve">- </w:t>
      </w:r>
      <w:r w:rsidR="00B71524" w:rsidRPr="009323A5">
        <w:rPr>
          <w:rFonts w:ascii="Arial" w:hAnsi="Arial" w:cs="Arial"/>
          <w:sz w:val="24"/>
          <w:szCs w:val="24"/>
        </w:rPr>
        <w:t>nier, dorsaal</w:t>
      </w:r>
      <w:r w:rsidR="00B71524" w:rsidRPr="009323A5">
        <w:rPr>
          <w:rFonts w:ascii="Arial" w:hAnsi="Arial" w:cs="Arial"/>
          <w:sz w:val="24"/>
          <w:szCs w:val="24"/>
        </w:rPr>
        <w:t xml:space="preserve"> (rugkant) </w:t>
      </w:r>
      <w:r w:rsidR="00B71524" w:rsidRPr="009323A5">
        <w:rPr>
          <w:rFonts w:ascii="Arial" w:hAnsi="Arial" w:cs="Arial"/>
          <w:sz w:val="24"/>
          <w:szCs w:val="24"/>
        </w:rPr>
        <w:t xml:space="preserve"> van de zwemblaas, een langgerekt orgaan dat helemaal vooraan opgezwollen is.</w:t>
      </w:r>
      <w:r w:rsidR="00F550C9">
        <w:rPr>
          <w:rFonts w:ascii="Arial" w:hAnsi="Arial" w:cs="Arial"/>
          <w:sz w:val="24"/>
          <w:szCs w:val="24"/>
        </w:rPr>
        <w:br/>
      </w:r>
      <w:r w:rsidR="00F550C9">
        <w:rPr>
          <w:rFonts w:ascii="Arial" w:hAnsi="Arial" w:cs="Arial"/>
          <w:sz w:val="24"/>
          <w:szCs w:val="24"/>
        </w:rPr>
        <w:br/>
      </w:r>
      <w:r w:rsidR="00F550C9">
        <w:rPr>
          <w:rFonts w:ascii="Arial" w:hAnsi="Arial" w:cs="Arial"/>
          <w:sz w:val="24"/>
          <w:szCs w:val="24"/>
        </w:rPr>
        <w:br/>
      </w:r>
      <w:r w:rsidR="00F550C9">
        <w:rPr>
          <w:rFonts w:ascii="Arial" w:hAnsi="Arial" w:cs="Arial"/>
          <w:sz w:val="24"/>
          <w:szCs w:val="24"/>
        </w:rPr>
        <w:br/>
      </w:r>
      <w:r w:rsidR="00F550C9">
        <w:rPr>
          <w:rFonts w:ascii="Arial" w:hAnsi="Arial" w:cs="Arial"/>
          <w:sz w:val="24"/>
          <w:szCs w:val="24"/>
        </w:rPr>
        <w:br/>
      </w:r>
      <w:r w:rsidR="00F550C9">
        <w:rPr>
          <w:rFonts w:ascii="Arial" w:hAnsi="Arial" w:cs="Arial"/>
          <w:sz w:val="24"/>
          <w:szCs w:val="24"/>
        </w:rPr>
        <w:br/>
      </w:r>
      <w:r w:rsidR="00F550C9">
        <w:rPr>
          <w:rFonts w:ascii="Arial" w:hAnsi="Arial" w:cs="Arial"/>
          <w:sz w:val="24"/>
          <w:szCs w:val="24"/>
        </w:rPr>
        <w:br/>
      </w:r>
      <w:r w:rsidR="00F550C9">
        <w:rPr>
          <w:rFonts w:ascii="Arial" w:hAnsi="Arial" w:cs="Arial"/>
          <w:sz w:val="24"/>
          <w:szCs w:val="24"/>
        </w:rPr>
        <w:br/>
      </w:r>
      <w:r w:rsidR="00F550C9">
        <w:rPr>
          <w:rFonts w:ascii="Arial" w:hAnsi="Arial" w:cs="Arial"/>
          <w:sz w:val="24"/>
          <w:szCs w:val="24"/>
        </w:rPr>
        <w:br/>
      </w:r>
      <w:r w:rsidR="00F550C9">
        <w:rPr>
          <w:rFonts w:ascii="Arial" w:hAnsi="Arial" w:cs="Arial"/>
          <w:sz w:val="24"/>
          <w:szCs w:val="24"/>
        </w:rPr>
        <w:br/>
      </w:r>
      <w:r w:rsidR="00F550C9">
        <w:rPr>
          <w:rFonts w:ascii="Arial" w:hAnsi="Arial" w:cs="Arial"/>
          <w:sz w:val="24"/>
          <w:szCs w:val="24"/>
        </w:rPr>
        <w:br/>
      </w:r>
      <w:r w:rsidR="00F550C9">
        <w:rPr>
          <w:rFonts w:ascii="Arial" w:hAnsi="Arial" w:cs="Arial"/>
          <w:sz w:val="24"/>
          <w:szCs w:val="24"/>
        </w:rPr>
        <w:br/>
      </w:r>
      <w:r w:rsidR="00F550C9">
        <w:rPr>
          <w:rFonts w:ascii="Arial" w:hAnsi="Arial" w:cs="Arial"/>
          <w:sz w:val="24"/>
          <w:szCs w:val="24"/>
        </w:rPr>
        <w:br/>
      </w:r>
      <w:r w:rsidR="00F550C9">
        <w:rPr>
          <w:rFonts w:ascii="Arial" w:hAnsi="Arial" w:cs="Arial"/>
          <w:sz w:val="24"/>
          <w:szCs w:val="24"/>
        </w:rPr>
        <w:br/>
      </w:r>
    </w:p>
    <w:p w14:paraId="2411E78F" w14:textId="77777777" w:rsidR="00184DDE" w:rsidRDefault="00184DDE" w:rsidP="00B71524">
      <w:pPr>
        <w:pStyle w:val="Lijstalinea"/>
        <w:numPr>
          <w:ilvl w:val="0"/>
          <w:numId w:val="1"/>
        </w:numPr>
        <w:rPr>
          <w:rFonts w:ascii="Arial" w:hAnsi="Arial" w:cs="Arial"/>
          <w:sz w:val="24"/>
          <w:szCs w:val="24"/>
        </w:rPr>
      </w:pPr>
      <w:r w:rsidRPr="009323A5">
        <w:rPr>
          <w:rFonts w:ascii="Arial" w:hAnsi="Arial" w:cs="Arial"/>
          <w:sz w:val="24"/>
          <w:szCs w:val="24"/>
        </w:rPr>
        <w:t xml:space="preserve">Zoek de bruine </w:t>
      </w:r>
      <w:r w:rsidRPr="009323A5">
        <w:rPr>
          <w:rFonts w:ascii="Arial" w:hAnsi="Arial" w:cs="Arial"/>
          <w:b/>
          <w:sz w:val="24"/>
          <w:szCs w:val="24"/>
        </w:rPr>
        <w:t>lever</w:t>
      </w:r>
      <w:r w:rsidRPr="009323A5">
        <w:rPr>
          <w:rFonts w:ascii="Arial" w:hAnsi="Arial" w:cs="Arial"/>
          <w:sz w:val="24"/>
          <w:szCs w:val="24"/>
        </w:rPr>
        <w:t xml:space="preserve"> met de groenige galblaas eraan vast, snij de lever zo hoog mogelijk los.</w:t>
      </w:r>
      <w:r w:rsidR="009323A5">
        <w:rPr>
          <w:rFonts w:ascii="Arial" w:hAnsi="Arial" w:cs="Arial"/>
          <w:sz w:val="24"/>
          <w:szCs w:val="24"/>
        </w:rPr>
        <w:t xml:space="preserve"> </w:t>
      </w:r>
      <w:r w:rsidR="00C33E60">
        <w:rPr>
          <w:rFonts w:ascii="Arial" w:hAnsi="Arial" w:cs="Arial"/>
          <w:sz w:val="24"/>
          <w:szCs w:val="24"/>
        </w:rPr>
        <w:br/>
      </w:r>
    </w:p>
    <w:p w14:paraId="5DED1ACF" w14:textId="77777777" w:rsidR="00C33E60" w:rsidRDefault="00C33E60" w:rsidP="00C33E60">
      <w:pPr>
        <w:pStyle w:val="Lijstalinea"/>
        <w:numPr>
          <w:ilvl w:val="0"/>
          <w:numId w:val="1"/>
        </w:numPr>
        <w:rPr>
          <w:rFonts w:ascii="Arial" w:hAnsi="Arial" w:cs="Arial"/>
          <w:sz w:val="24"/>
          <w:szCs w:val="24"/>
        </w:rPr>
      </w:pPr>
      <w:r>
        <w:rPr>
          <w:rFonts w:ascii="Arial" w:hAnsi="Arial" w:cs="Arial"/>
          <w:sz w:val="24"/>
          <w:szCs w:val="24"/>
        </w:rPr>
        <w:t>Aan de slokdarm zit</w:t>
      </w:r>
      <w:r w:rsidRPr="00C33E60">
        <w:rPr>
          <w:rFonts w:ascii="Arial" w:hAnsi="Arial" w:cs="Arial"/>
          <w:sz w:val="24"/>
          <w:szCs w:val="24"/>
        </w:rPr>
        <w:t xml:space="preserve"> de </w:t>
      </w:r>
      <w:r w:rsidRPr="00C33E60">
        <w:rPr>
          <w:rFonts w:ascii="Arial" w:hAnsi="Arial" w:cs="Arial"/>
          <w:b/>
          <w:sz w:val="24"/>
          <w:szCs w:val="24"/>
        </w:rPr>
        <w:t>maag</w:t>
      </w:r>
      <w:r w:rsidRPr="00C33E60">
        <w:rPr>
          <w:rFonts w:ascii="Arial" w:hAnsi="Arial" w:cs="Arial"/>
          <w:sz w:val="24"/>
          <w:szCs w:val="24"/>
        </w:rPr>
        <w:t xml:space="preserve">, met daar aan vast de </w:t>
      </w:r>
      <w:r w:rsidRPr="00C33E60">
        <w:rPr>
          <w:rFonts w:ascii="Arial" w:hAnsi="Arial" w:cs="Arial"/>
          <w:b/>
          <w:sz w:val="24"/>
          <w:szCs w:val="24"/>
        </w:rPr>
        <w:t xml:space="preserve">darm. </w:t>
      </w:r>
      <w:r w:rsidRPr="00C33E60">
        <w:rPr>
          <w:rFonts w:ascii="Arial" w:hAnsi="Arial" w:cs="Arial"/>
          <w:sz w:val="24"/>
          <w:szCs w:val="24"/>
        </w:rPr>
        <w:t xml:space="preserve">Je kan ook de </w:t>
      </w:r>
      <w:r w:rsidRPr="00C33E60">
        <w:rPr>
          <w:rFonts w:ascii="Arial" w:hAnsi="Arial" w:cs="Arial"/>
          <w:b/>
          <w:sz w:val="24"/>
          <w:szCs w:val="24"/>
        </w:rPr>
        <w:t xml:space="preserve">galblaas </w:t>
      </w:r>
      <w:r w:rsidRPr="00C33E60">
        <w:rPr>
          <w:rFonts w:ascii="Arial" w:hAnsi="Arial" w:cs="Arial"/>
          <w:sz w:val="24"/>
          <w:szCs w:val="24"/>
        </w:rPr>
        <w:t xml:space="preserve">en de </w:t>
      </w:r>
      <w:r w:rsidRPr="00C33E60">
        <w:rPr>
          <w:rFonts w:ascii="Arial" w:hAnsi="Arial" w:cs="Arial"/>
          <w:b/>
          <w:sz w:val="24"/>
          <w:szCs w:val="24"/>
        </w:rPr>
        <w:t xml:space="preserve">milt </w:t>
      </w:r>
      <w:r w:rsidRPr="00C33E60">
        <w:rPr>
          <w:rFonts w:ascii="Arial" w:hAnsi="Arial" w:cs="Arial"/>
          <w:sz w:val="24"/>
          <w:szCs w:val="24"/>
        </w:rPr>
        <w:t xml:space="preserve">zien. </w:t>
      </w:r>
      <w:r w:rsidRPr="009323A5">
        <w:rPr>
          <w:rFonts w:ascii="Arial" w:hAnsi="Arial" w:cs="Arial"/>
          <w:sz w:val="24"/>
          <w:szCs w:val="24"/>
        </w:rPr>
        <w:t xml:space="preserve">Zoek nu het dunne verbindingsbuisje tussen slokdarm en </w:t>
      </w:r>
      <w:r w:rsidRPr="00C33E60">
        <w:rPr>
          <w:rFonts w:ascii="Arial" w:hAnsi="Arial" w:cs="Arial"/>
          <w:b/>
          <w:sz w:val="24"/>
          <w:szCs w:val="24"/>
        </w:rPr>
        <w:t>zwemblaas</w:t>
      </w:r>
      <w:r w:rsidRPr="009323A5">
        <w:rPr>
          <w:rFonts w:ascii="Arial" w:hAnsi="Arial" w:cs="Arial"/>
          <w:sz w:val="24"/>
          <w:szCs w:val="24"/>
        </w:rPr>
        <w:t>.</w:t>
      </w:r>
      <w:r>
        <w:rPr>
          <w:rFonts w:ascii="Arial" w:hAnsi="Arial" w:cs="Arial"/>
          <w:sz w:val="24"/>
          <w:szCs w:val="24"/>
        </w:rPr>
        <w:t xml:space="preserve"> De zwemblaas bestaat uit vliezen die gevuld kunnen worden </w:t>
      </w:r>
      <w:r w:rsidRPr="009323A5">
        <w:rPr>
          <w:rFonts w:ascii="Arial" w:hAnsi="Arial" w:cs="Arial"/>
          <w:sz w:val="24"/>
          <w:szCs w:val="24"/>
        </w:rPr>
        <w:t>met lucht, dat ervoor zorgt dat vissen neutraal in het water kunnen drijven.</w:t>
      </w:r>
      <w:r>
        <w:rPr>
          <w:rFonts w:ascii="Arial" w:hAnsi="Arial" w:cs="Arial"/>
          <w:sz w:val="24"/>
          <w:szCs w:val="24"/>
        </w:rPr>
        <w:t xml:space="preserve"> Snijd de slokdarm zo hoog mogelijk af en m</w:t>
      </w:r>
      <w:r w:rsidR="00B71524" w:rsidRPr="00C33E60">
        <w:rPr>
          <w:rFonts w:ascii="Arial" w:hAnsi="Arial" w:cs="Arial"/>
          <w:sz w:val="24"/>
          <w:szCs w:val="24"/>
        </w:rPr>
        <w:t xml:space="preserve">aak voorzichtig de </w:t>
      </w:r>
      <w:r>
        <w:rPr>
          <w:rFonts w:ascii="Arial" w:hAnsi="Arial" w:cs="Arial"/>
          <w:sz w:val="24"/>
          <w:szCs w:val="24"/>
        </w:rPr>
        <w:t xml:space="preserve">darm los uit zijn ophangvliezen. </w:t>
      </w:r>
      <w:r w:rsidR="00184DDE" w:rsidRPr="00C33E60">
        <w:rPr>
          <w:rFonts w:ascii="Arial" w:hAnsi="Arial" w:cs="Arial"/>
          <w:sz w:val="24"/>
          <w:szCs w:val="24"/>
        </w:rPr>
        <w:t xml:space="preserve">Snij de maag </w:t>
      </w:r>
      <w:r w:rsidR="00F550C9">
        <w:rPr>
          <w:rFonts w:ascii="Arial" w:hAnsi="Arial" w:cs="Arial"/>
          <w:sz w:val="24"/>
          <w:szCs w:val="24"/>
        </w:rPr>
        <w:t xml:space="preserve">voorzichtig </w:t>
      </w:r>
      <w:r w:rsidR="00184DDE" w:rsidRPr="00C33E60">
        <w:rPr>
          <w:rFonts w:ascii="Arial" w:hAnsi="Arial" w:cs="Arial"/>
          <w:sz w:val="24"/>
          <w:szCs w:val="24"/>
        </w:rPr>
        <w:t xml:space="preserve">open en bepaal het soort voedsel wat de vis heeft gegeten. </w:t>
      </w:r>
      <w:r w:rsidR="00F550C9">
        <w:rPr>
          <w:rFonts w:ascii="Arial" w:hAnsi="Arial" w:cs="Arial"/>
          <w:sz w:val="24"/>
          <w:szCs w:val="24"/>
        </w:rPr>
        <w:br/>
      </w:r>
    </w:p>
    <w:p w14:paraId="6C2A6A70" w14:textId="77777777" w:rsidR="00C33E60" w:rsidRDefault="00184DDE" w:rsidP="00C33E60">
      <w:pPr>
        <w:pStyle w:val="Lijstalinea"/>
        <w:numPr>
          <w:ilvl w:val="0"/>
          <w:numId w:val="1"/>
        </w:numPr>
        <w:rPr>
          <w:rFonts w:ascii="Arial" w:hAnsi="Arial" w:cs="Arial"/>
          <w:sz w:val="24"/>
          <w:szCs w:val="24"/>
        </w:rPr>
      </w:pPr>
      <w:r w:rsidRPr="00C33E60">
        <w:rPr>
          <w:rFonts w:ascii="Arial" w:hAnsi="Arial" w:cs="Arial"/>
          <w:sz w:val="24"/>
          <w:szCs w:val="24"/>
        </w:rPr>
        <w:t xml:space="preserve">De vis heeft of twee </w:t>
      </w:r>
      <w:r w:rsidRPr="00F550C9">
        <w:rPr>
          <w:rFonts w:ascii="Arial" w:hAnsi="Arial" w:cs="Arial"/>
          <w:b/>
          <w:sz w:val="24"/>
          <w:szCs w:val="24"/>
        </w:rPr>
        <w:t>testes</w:t>
      </w:r>
      <w:r w:rsidRPr="00C33E60">
        <w:rPr>
          <w:rFonts w:ascii="Arial" w:hAnsi="Arial" w:cs="Arial"/>
          <w:sz w:val="24"/>
          <w:szCs w:val="24"/>
        </w:rPr>
        <w:t xml:space="preserve"> (lichtgeel, aan de rugzijde), of een </w:t>
      </w:r>
      <w:r w:rsidRPr="00F550C9">
        <w:rPr>
          <w:rFonts w:ascii="Arial" w:hAnsi="Arial" w:cs="Arial"/>
          <w:b/>
          <w:sz w:val="24"/>
          <w:szCs w:val="24"/>
        </w:rPr>
        <w:t>eierstok</w:t>
      </w:r>
      <w:r w:rsidRPr="00C33E60">
        <w:rPr>
          <w:rFonts w:ascii="Arial" w:hAnsi="Arial" w:cs="Arial"/>
          <w:sz w:val="24"/>
          <w:szCs w:val="24"/>
        </w:rPr>
        <w:t xml:space="preserve"> (groot en geel, met eieren). Snij</w:t>
      </w:r>
      <w:r w:rsidR="00B71524" w:rsidRPr="00C33E60">
        <w:rPr>
          <w:rFonts w:ascii="Arial" w:hAnsi="Arial" w:cs="Arial"/>
          <w:sz w:val="24"/>
          <w:szCs w:val="24"/>
        </w:rPr>
        <w:t xml:space="preserve"> voorzichtig de geslachtsklier van voren af uit de buikholte</w:t>
      </w:r>
      <w:r w:rsidR="00125293" w:rsidRPr="00C33E60">
        <w:rPr>
          <w:rFonts w:ascii="Arial" w:hAnsi="Arial" w:cs="Arial"/>
          <w:sz w:val="24"/>
          <w:szCs w:val="24"/>
        </w:rPr>
        <w:t xml:space="preserve">. </w:t>
      </w:r>
      <w:r w:rsidR="00F550C9">
        <w:rPr>
          <w:rFonts w:ascii="Arial" w:hAnsi="Arial" w:cs="Arial"/>
          <w:sz w:val="24"/>
          <w:szCs w:val="24"/>
        </w:rPr>
        <w:br/>
      </w:r>
    </w:p>
    <w:p w14:paraId="32423277" w14:textId="77777777" w:rsidR="00F550C9" w:rsidRDefault="00C33E60" w:rsidP="00F550C9">
      <w:pPr>
        <w:pStyle w:val="Lijstalinea"/>
        <w:numPr>
          <w:ilvl w:val="0"/>
          <w:numId w:val="1"/>
        </w:numPr>
        <w:rPr>
          <w:rFonts w:ascii="Arial" w:hAnsi="Arial" w:cs="Arial"/>
          <w:sz w:val="24"/>
          <w:szCs w:val="24"/>
        </w:rPr>
      </w:pPr>
      <w:r>
        <w:rPr>
          <w:rFonts w:ascii="Arial" w:hAnsi="Arial" w:cs="Arial"/>
          <w:sz w:val="24"/>
          <w:szCs w:val="24"/>
        </w:rPr>
        <w:t xml:space="preserve">De </w:t>
      </w:r>
      <w:r w:rsidRPr="00F550C9">
        <w:rPr>
          <w:rFonts w:ascii="Arial" w:hAnsi="Arial" w:cs="Arial"/>
          <w:b/>
          <w:sz w:val="24"/>
          <w:szCs w:val="24"/>
        </w:rPr>
        <w:t>nieren</w:t>
      </w:r>
      <w:r>
        <w:rPr>
          <w:rFonts w:ascii="Arial" w:hAnsi="Arial" w:cs="Arial"/>
          <w:sz w:val="24"/>
          <w:szCs w:val="24"/>
        </w:rPr>
        <w:t xml:space="preserve"> liggen aan de rugzijde</w:t>
      </w:r>
      <w:r w:rsidR="00F550C9">
        <w:rPr>
          <w:rFonts w:ascii="Arial" w:hAnsi="Arial" w:cs="Arial"/>
          <w:sz w:val="24"/>
          <w:szCs w:val="24"/>
        </w:rPr>
        <w:t>, aan de voorkant zijn ze groter en goed doorbloed. Ook deze kun je wegsnijden.</w:t>
      </w:r>
      <w:r w:rsidR="00F550C9">
        <w:rPr>
          <w:rFonts w:ascii="Arial" w:hAnsi="Arial" w:cs="Arial"/>
          <w:sz w:val="24"/>
          <w:szCs w:val="24"/>
        </w:rPr>
        <w:br/>
      </w:r>
    </w:p>
    <w:p w14:paraId="3096C8BD" w14:textId="77777777" w:rsidR="00F550C9" w:rsidRDefault="00184DDE" w:rsidP="00B71524">
      <w:pPr>
        <w:pStyle w:val="Lijstalinea"/>
        <w:numPr>
          <w:ilvl w:val="0"/>
          <w:numId w:val="1"/>
        </w:numPr>
        <w:rPr>
          <w:rFonts w:ascii="Arial" w:hAnsi="Arial" w:cs="Arial"/>
          <w:sz w:val="24"/>
          <w:szCs w:val="24"/>
        </w:rPr>
      </w:pPr>
      <w:r w:rsidRPr="00F550C9">
        <w:rPr>
          <w:rFonts w:ascii="Arial" w:hAnsi="Arial" w:cs="Arial"/>
          <w:sz w:val="24"/>
          <w:szCs w:val="24"/>
        </w:rPr>
        <w:t xml:space="preserve">Snij door de wand waar de lever vast zat, hier vind je het </w:t>
      </w:r>
      <w:r w:rsidRPr="00F550C9">
        <w:rPr>
          <w:rFonts w:ascii="Arial" w:hAnsi="Arial" w:cs="Arial"/>
          <w:b/>
          <w:sz w:val="24"/>
          <w:szCs w:val="24"/>
        </w:rPr>
        <w:t>hart</w:t>
      </w:r>
      <w:r w:rsidRPr="00F550C9">
        <w:rPr>
          <w:rFonts w:ascii="Arial" w:hAnsi="Arial" w:cs="Arial"/>
          <w:sz w:val="24"/>
          <w:szCs w:val="24"/>
        </w:rPr>
        <w:t xml:space="preserve">. </w:t>
      </w:r>
      <w:r w:rsidR="00F550C9">
        <w:rPr>
          <w:rFonts w:ascii="Arial" w:hAnsi="Arial" w:cs="Arial"/>
          <w:sz w:val="24"/>
          <w:szCs w:val="24"/>
        </w:rPr>
        <w:t xml:space="preserve">Snijd deze voorzichtig los. </w:t>
      </w:r>
      <w:r w:rsidRPr="00F550C9">
        <w:rPr>
          <w:rFonts w:ascii="Arial" w:hAnsi="Arial" w:cs="Arial"/>
          <w:sz w:val="24"/>
          <w:szCs w:val="24"/>
        </w:rPr>
        <w:t xml:space="preserve">Het hart bestaat uit een boezem met een dunne wand, en een kamer met een dikke wand. </w:t>
      </w:r>
      <w:r w:rsidR="00F550C9">
        <w:rPr>
          <w:rFonts w:ascii="Arial" w:hAnsi="Arial" w:cs="Arial"/>
          <w:sz w:val="24"/>
          <w:szCs w:val="24"/>
        </w:rPr>
        <w:br/>
      </w:r>
    </w:p>
    <w:p w14:paraId="239FB568" w14:textId="77777777" w:rsidR="00F550C9" w:rsidRDefault="00F550C9" w:rsidP="00B71524">
      <w:pPr>
        <w:pStyle w:val="Lijstalinea"/>
        <w:numPr>
          <w:ilvl w:val="0"/>
          <w:numId w:val="1"/>
        </w:numPr>
        <w:rPr>
          <w:rFonts w:ascii="Arial" w:hAnsi="Arial" w:cs="Arial"/>
          <w:sz w:val="24"/>
          <w:szCs w:val="24"/>
        </w:rPr>
      </w:pPr>
      <w:r>
        <w:rPr>
          <w:rFonts w:ascii="Arial" w:hAnsi="Arial" w:cs="Arial"/>
          <w:sz w:val="24"/>
          <w:szCs w:val="24"/>
        </w:rPr>
        <w:t>Open een kieuwdeksel, s</w:t>
      </w:r>
      <w:r w:rsidR="00610A6F" w:rsidRPr="00F550C9">
        <w:rPr>
          <w:rFonts w:ascii="Arial" w:hAnsi="Arial" w:cs="Arial"/>
          <w:sz w:val="24"/>
          <w:szCs w:val="24"/>
        </w:rPr>
        <w:t xml:space="preserve">nij een </w:t>
      </w:r>
      <w:r w:rsidR="00610A6F" w:rsidRPr="00F550C9">
        <w:rPr>
          <w:rFonts w:ascii="Arial" w:hAnsi="Arial" w:cs="Arial"/>
          <w:b/>
          <w:sz w:val="24"/>
          <w:szCs w:val="24"/>
        </w:rPr>
        <w:t>kieuwboog</w:t>
      </w:r>
      <w:r w:rsidR="00610A6F" w:rsidRPr="00F550C9">
        <w:rPr>
          <w:rFonts w:ascii="Arial" w:hAnsi="Arial" w:cs="Arial"/>
          <w:sz w:val="24"/>
          <w:szCs w:val="24"/>
        </w:rPr>
        <w:t xml:space="preserve"> uit en leg deze in een petrischaal met water. Je kunt nu goed de kieuwfilamenten zien waaruit de kieuwboog bestaat.</w:t>
      </w:r>
      <w:r>
        <w:rPr>
          <w:rFonts w:ascii="Arial" w:hAnsi="Arial" w:cs="Arial"/>
          <w:sz w:val="24"/>
          <w:szCs w:val="24"/>
        </w:rPr>
        <w:br/>
      </w:r>
    </w:p>
    <w:p w14:paraId="62F348A5" w14:textId="1D9542C8" w:rsidR="00B71524" w:rsidRPr="00C25FB5" w:rsidRDefault="00F550C9" w:rsidP="00B71524">
      <w:pPr>
        <w:pStyle w:val="Lijstalinea"/>
        <w:numPr>
          <w:ilvl w:val="0"/>
          <w:numId w:val="1"/>
        </w:numPr>
        <w:rPr>
          <w:rFonts w:ascii="Arial" w:hAnsi="Arial" w:cs="Arial"/>
          <w:sz w:val="24"/>
          <w:szCs w:val="24"/>
        </w:rPr>
      </w:pPr>
      <w:r>
        <w:rPr>
          <w:rFonts w:ascii="Arial" w:hAnsi="Arial" w:cs="Arial"/>
          <w:sz w:val="24"/>
          <w:szCs w:val="24"/>
        </w:rPr>
        <w:t>Verwijder het b</w:t>
      </w:r>
      <w:r w:rsidR="00610A6F" w:rsidRPr="00F550C9">
        <w:rPr>
          <w:rFonts w:ascii="Arial" w:hAnsi="Arial" w:cs="Arial"/>
          <w:sz w:val="24"/>
          <w:szCs w:val="24"/>
        </w:rPr>
        <w:t>eschermend laagje</w:t>
      </w:r>
      <w:r>
        <w:rPr>
          <w:rFonts w:ascii="Arial" w:hAnsi="Arial" w:cs="Arial"/>
          <w:sz w:val="24"/>
          <w:szCs w:val="24"/>
        </w:rPr>
        <w:t xml:space="preserve"> over het oog</w:t>
      </w:r>
      <w:r w:rsidR="00610A6F" w:rsidRPr="00F550C9">
        <w:rPr>
          <w:rFonts w:ascii="Arial" w:hAnsi="Arial" w:cs="Arial"/>
          <w:sz w:val="24"/>
          <w:szCs w:val="24"/>
        </w:rPr>
        <w:t xml:space="preserve">, </w:t>
      </w:r>
      <w:r>
        <w:rPr>
          <w:rFonts w:ascii="Arial" w:hAnsi="Arial" w:cs="Arial"/>
          <w:sz w:val="24"/>
          <w:szCs w:val="24"/>
        </w:rPr>
        <w:t>in de pupil kun je met het pincet de lens vinden</w:t>
      </w:r>
      <w:r w:rsidR="00610A6F" w:rsidRPr="00F550C9">
        <w:rPr>
          <w:rFonts w:ascii="Arial" w:hAnsi="Arial" w:cs="Arial"/>
          <w:sz w:val="24"/>
          <w:szCs w:val="24"/>
        </w:rPr>
        <w:t xml:space="preserve">. </w:t>
      </w:r>
      <w:r>
        <w:rPr>
          <w:rFonts w:ascii="Arial" w:hAnsi="Arial" w:cs="Arial"/>
          <w:sz w:val="24"/>
          <w:szCs w:val="24"/>
        </w:rPr>
        <w:t xml:space="preserve">Spoel deze schoon in het bekerglaasje. </w:t>
      </w:r>
      <w:r w:rsidR="00610A6F" w:rsidRPr="00F550C9">
        <w:rPr>
          <w:rFonts w:ascii="Arial" w:hAnsi="Arial" w:cs="Arial"/>
          <w:sz w:val="24"/>
          <w:szCs w:val="24"/>
        </w:rPr>
        <w:t xml:space="preserve">Als je er door kijkt </w:t>
      </w:r>
      <w:r>
        <w:rPr>
          <w:rFonts w:ascii="Arial" w:hAnsi="Arial" w:cs="Arial"/>
          <w:sz w:val="24"/>
          <w:szCs w:val="24"/>
        </w:rPr>
        <w:t xml:space="preserve">wanneer de lens schoon is </w:t>
      </w:r>
      <w:r w:rsidR="00610A6F" w:rsidRPr="00F550C9">
        <w:rPr>
          <w:rFonts w:ascii="Arial" w:hAnsi="Arial" w:cs="Arial"/>
          <w:sz w:val="24"/>
          <w:szCs w:val="24"/>
        </w:rPr>
        <w:t>zie je hoe het licht erdoor valt.</w:t>
      </w:r>
      <w:bookmarkStart w:id="0" w:name="_GoBack"/>
      <w:bookmarkEnd w:id="0"/>
    </w:p>
    <w:sectPr w:rsidR="00B71524" w:rsidRPr="00C25FB5" w:rsidSect="00F550C9">
      <w:pgSz w:w="11906" w:h="16838"/>
      <w:pgMar w:top="720" w:right="720" w:bottom="720" w:left="720"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Calibri">
    <w:altName w:val="Calibri"/>
    <w:panose1 w:val="020F0502020204030204"/>
    <w:charset w:val="00"/>
    <w:family w:val="swiss"/>
    <w:pitch w:val="variable"/>
    <w:sig w:usb0="E0002E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0002AFF" w:usb1="C000247B"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7D82443"/>
    <w:multiLevelType w:val="hybridMultilevel"/>
    <w:tmpl w:val="052CA9F6"/>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defaultTabStop w:val="708"/>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B71524"/>
    <w:rsid w:val="00125293"/>
    <w:rsid w:val="00184DDE"/>
    <w:rsid w:val="00610A6F"/>
    <w:rsid w:val="006F08F1"/>
    <w:rsid w:val="009323A5"/>
    <w:rsid w:val="00B66A7E"/>
    <w:rsid w:val="00B71524"/>
    <w:rsid w:val="00C25FB5"/>
    <w:rsid w:val="00C33E60"/>
    <w:rsid w:val="00E40B08"/>
    <w:rsid w:val="00F550C9"/>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35B1B8E"/>
  <w15:chartTrackingRefBased/>
  <w15:docId w15:val="{113BBC4F-05FB-490D-B197-2BC41A57874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nl-NL"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ard">
    <w:name w:val="Normal"/>
    <w:qFormat/>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paragraph" w:styleId="Lijstalinea">
    <w:name w:val="List Paragraph"/>
    <w:basedOn w:val="Standaard"/>
    <w:uiPriority w:val="34"/>
    <w:qFormat/>
    <w:rsid w:val="00B71524"/>
    <w:pPr>
      <w:ind w:left="720"/>
      <w:contextualSpacing/>
    </w:pPr>
  </w:style>
  <w:style w:type="paragraph" w:customStyle="1" w:styleId="Default">
    <w:name w:val="Default"/>
    <w:rsid w:val="00B71524"/>
    <w:pPr>
      <w:autoSpaceDE w:val="0"/>
      <w:autoSpaceDN w:val="0"/>
      <w:adjustRightInd w:val="0"/>
      <w:spacing w:after="0" w:line="240" w:lineRule="auto"/>
    </w:pPr>
    <w:rPr>
      <w:rFonts w:ascii="Calibri" w:hAnsi="Calibri" w:cs="Calibri"/>
      <w:color w:val="000000"/>
      <w:sz w:val="24"/>
      <w:szCs w:val="24"/>
    </w:rPr>
  </w:style>
  <w:style w:type="paragraph" w:styleId="Ballontekst">
    <w:name w:val="Balloon Text"/>
    <w:basedOn w:val="Standaard"/>
    <w:link w:val="BallontekstChar"/>
    <w:uiPriority w:val="99"/>
    <w:semiHidden/>
    <w:unhideWhenUsed/>
    <w:rsid w:val="00B66A7E"/>
    <w:pPr>
      <w:spacing w:after="0" w:line="240" w:lineRule="auto"/>
    </w:pPr>
    <w:rPr>
      <w:rFonts w:ascii="Segoe UI" w:hAnsi="Segoe UI" w:cs="Segoe UI"/>
      <w:sz w:val="18"/>
      <w:szCs w:val="18"/>
    </w:rPr>
  </w:style>
  <w:style w:type="character" w:customStyle="1" w:styleId="BallontekstChar">
    <w:name w:val="Ballontekst Char"/>
    <w:basedOn w:val="Standaardalinea-lettertype"/>
    <w:link w:val="Ballontekst"/>
    <w:uiPriority w:val="99"/>
    <w:semiHidden/>
    <w:rsid w:val="00B66A7E"/>
    <w:rPr>
      <w:rFonts w:ascii="Segoe UI" w:hAnsi="Segoe UI" w:cs="Segoe UI"/>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3" Type="http://schemas.openxmlformats.org/officeDocument/2006/relationships/customXml" Target="../customXml/item3.xml"/><Relationship Id="rId7" Type="http://schemas.openxmlformats.org/officeDocument/2006/relationships/webSettings" Target="webSettings.xml"/><Relationship Id="rId12" Type="http://schemas.openxmlformats.org/officeDocument/2006/relationships/theme" Target="theme/theme1.xml"/><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fontTable" Target="fontTable.xml"/><Relationship Id="rId5" Type="http://schemas.openxmlformats.org/officeDocument/2006/relationships/styles" Target="styles.xml"/><Relationship Id="rId10" Type="http://schemas.openxmlformats.org/officeDocument/2006/relationships/image" Target="media/image3.png"/><Relationship Id="rId4" Type="http://schemas.openxmlformats.org/officeDocument/2006/relationships/numbering" Target="numbering.xml"/><Relationship Id="rId9" Type="http://schemas.openxmlformats.org/officeDocument/2006/relationships/image" Target="media/image2.png"/></Relationships>
</file>

<file path=word/theme/theme1.xml><?xml version="1.0" encoding="utf-8"?>
<a:theme xmlns:a="http://schemas.openxmlformats.org/drawingml/2006/main" name="Kantoorthema">
  <a:themeElements>
    <a:clrScheme name="Kantoor">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Kantoor">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toor">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25C678DCB8DA8B4FAE691CF849569BC7" ma:contentTypeVersion="31" ma:contentTypeDescription="Een nieuw document maken." ma:contentTypeScope="" ma:versionID="c2b25e978a6770fad43f08cfce9ea8be">
  <xsd:schema xmlns:xsd="http://www.w3.org/2001/XMLSchema" xmlns:xs="http://www.w3.org/2001/XMLSchema" xmlns:p="http://schemas.microsoft.com/office/2006/metadata/properties" xmlns:ns3="8535c160-3094-41a8-8434-9c411a5790c2" xmlns:ns4="02b4917f-1c36-41ad-b87c-75785407e2b6" targetNamespace="http://schemas.microsoft.com/office/2006/metadata/properties" ma:root="true" ma:fieldsID="fd4d5e4026b0b526cffe629acc4a5e8a" ns3:_="" ns4:_="">
    <xsd:import namespace="8535c160-3094-41a8-8434-9c411a5790c2"/>
    <xsd:import namespace="02b4917f-1c36-41ad-b87c-75785407e2b6"/>
    <xsd:element name="properties">
      <xsd:complexType>
        <xsd:sequence>
          <xsd:element name="documentManagement">
            <xsd:complexType>
              <xsd:all>
                <xsd:element ref="ns3:SharedWithUsers" minOccurs="0"/>
                <xsd:element ref="ns3:SharedWithDetails" minOccurs="0"/>
                <xsd:element ref="ns3:SharingHintHash" minOccurs="0"/>
                <xsd:element ref="ns3:LastSharedByUser" minOccurs="0"/>
                <xsd:element ref="ns3:LastSharedByTime" minOccurs="0"/>
                <xsd:element ref="ns4:MediaServiceMetadata" minOccurs="0"/>
                <xsd:element ref="ns4:MediaServiceFastMetadata" minOccurs="0"/>
                <xsd:element ref="ns4:NotebookType" minOccurs="0"/>
                <xsd:element ref="ns4:FolderType" minOccurs="0"/>
                <xsd:element ref="ns4:Owner" minOccurs="0"/>
                <xsd:element ref="ns4:DefaultSectionNames" minOccurs="0"/>
                <xsd:element ref="ns4:Templates" minOccurs="0"/>
                <xsd:element ref="ns4:CultureName" minOccurs="0"/>
                <xsd:element ref="ns4:AppVersion" minOccurs="0"/>
                <xsd:element ref="ns4:Teachers" minOccurs="0"/>
                <xsd:element ref="ns4:Students" minOccurs="0"/>
                <xsd:element ref="ns4:Student_Groups" minOccurs="0"/>
                <xsd:element ref="ns4:Invited_Teachers" minOccurs="0"/>
                <xsd:element ref="ns4:Invited_Students" minOccurs="0"/>
                <xsd:element ref="ns4:Self_Registration_Enabled" minOccurs="0"/>
                <xsd:element ref="ns4:Has_Teacher_Only_SectionGroup" minOccurs="0"/>
                <xsd:element ref="ns4:Is_Collaboration_Space_Locked" minOccurs="0"/>
                <xsd:element ref="ns4:TeamsChannelId" minOccurs="0"/>
                <xsd:element ref="ns4:IsNotebookLocked" minOccurs="0"/>
                <xsd:element ref="ns4:MediaServiceDateTaken" minOccurs="0"/>
                <xsd:element ref="ns4:Math_Settings" minOccurs="0"/>
                <xsd:element ref="ns4:Distribution_Groups" minOccurs="0"/>
                <xsd:element ref="ns4:LMS_Mappings" minOccurs="0"/>
                <xsd:element ref="ns4:MediaServiceAutoTags" minOccurs="0"/>
                <xsd:element ref="ns4:MediaServiceGenerationTime" minOccurs="0"/>
                <xsd:element ref="ns4:MediaServiceEventHashCode"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8535c160-3094-41a8-8434-9c411a5790c2" elementFormDefault="qualified">
    <xsd:import namespace="http://schemas.microsoft.com/office/2006/documentManagement/types"/>
    <xsd:import namespace="http://schemas.microsoft.com/office/infopath/2007/PartnerControls"/>
    <xsd:element name="SharedWithUsers" ma:index="8" nillable="true" ma:displayName="Gedeeld met" ma:descripti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Gedeeld met details" ma:description="" ma:internalName="SharedWithDetails" ma:readOnly="true">
      <xsd:simpleType>
        <xsd:restriction base="dms:Note">
          <xsd:maxLength value="255"/>
        </xsd:restriction>
      </xsd:simpleType>
    </xsd:element>
    <xsd:element name="SharingHintHash" ma:index="10" nillable="true" ma:displayName="Hint-hash delen" ma:description="" ma:hidden="true" ma:internalName="SharingHintHash" ma:readOnly="true">
      <xsd:simpleType>
        <xsd:restriction base="dms:Text"/>
      </xsd:simpleType>
    </xsd:element>
    <xsd:element name="LastSharedByUser" ma:index="11" nillable="true" ma:displayName="Laatst gedeeld, per gebruiker" ma:description="" ma:internalName="LastSharedByUser" ma:readOnly="true">
      <xsd:simpleType>
        <xsd:restriction base="dms:Note">
          <xsd:maxLength value="255"/>
        </xsd:restriction>
      </xsd:simpleType>
    </xsd:element>
    <xsd:element name="LastSharedByTime" ma:index="12" nillable="true" ma:displayName="Laatst gedeeld, per tijdstip" ma:description="" ma:internalName="LastSharedByTime" ma:readOnly="true">
      <xsd:simpleType>
        <xsd:restriction base="dms:DateTime"/>
      </xsd:simpleType>
    </xsd:element>
  </xsd:schema>
  <xsd:schema xmlns:xsd="http://www.w3.org/2001/XMLSchema" xmlns:xs="http://www.w3.org/2001/XMLSchema" xmlns:dms="http://schemas.microsoft.com/office/2006/documentManagement/types" xmlns:pc="http://schemas.microsoft.com/office/infopath/2007/PartnerControls" targetNamespace="02b4917f-1c36-41ad-b87c-75785407e2b6" elementFormDefault="qualified">
    <xsd:import namespace="http://schemas.microsoft.com/office/2006/documentManagement/types"/>
    <xsd:import namespace="http://schemas.microsoft.com/office/infopath/2007/PartnerControls"/>
    <xsd:element name="MediaServiceMetadata" ma:index="13" nillable="true" ma:displayName="MediaServiceMetadata" ma:description="" ma:hidden="true" ma:internalName="MediaServiceMetadata" ma:readOnly="true">
      <xsd:simpleType>
        <xsd:restriction base="dms:Note"/>
      </xsd:simpleType>
    </xsd:element>
    <xsd:element name="MediaServiceFastMetadata" ma:index="14" nillable="true" ma:displayName="MediaServiceFastMetadata" ma:description="" ma:hidden="true" ma:internalName="MediaServiceFastMetadata" ma:readOnly="true">
      <xsd:simpleType>
        <xsd:restriction base="dms:Note"/>
      </xsd:simpleType>
    </xsd:element>
    <xsd:element name="NotebookType" ma:index="15" nillable="true" ma:displayName="Notebook Type" ma:internalName="NotebookType">
      <xsd:simpleType>
        <xsd:restriction base="dms:Text"/>
      </xsd:simpleType>
    </xsd:element>
    <xsd:element name="FolderType" ma:index="16" nillable="true" ma:displayName="Folder Type" ma:internalName="FolderType">
      <xsd:simpleType>
        <xsd:restriction base="dms:Text"/>
      </xsd:simpleType>
    </xsd:element>
    <xsd:element name="Owner" ma:index="17" nillable="true" ma:displayName="Owner" ma:internalName="Owner">
      <xsd:complexType>
        <xsd:complexContent>
          <xsd:extension base="dms:User">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DefaultSectionNames" ma:index="18" nillable="true" ma:displayName="Default Section Names" ma:internalName="DefaultSectionNames">
      <xsd:simpleType>
        <xsd:restriction base="dms:Note">
          <xsd:maxLength value="255"/>
        </xsd:restriction>
      </xsd:simpleType>
    </xsd:element>
    <xsd:element name="Templates" ma:index="19" nillable="true" ma:displayName="Templates" ma:internalName="Templates">
      <xsd:simpleType>
        <xsd:restriction base="dms:Note">
          <xsd:maxLength value="255"/>
        </xsd:restriction>
      </xsd:simpleType>
    </xsd:element>
    <xsd:element name="CultureName" ma:index="20" nillable="true" ma:displayName="Culture Name" ma:internalName="CultureName">
      <xsd:simpleType>
        <xsd:restriction base="dms:Text"/>
      </xsd:simpleType>
    </xsd:element>
    <xsd:element name="AppVersion" ma:index="21" nillable="true" ma:displayName="App Version" ma:internalName="AppVersion">
      <xsd:simpleType>
        <xsd:restriction base="dms:Text"/>
      </xsd:simpleType>
    </xsd:element>
    <xsd:element name="Teachers" ma:index="22" nillable="true" ma:displayName="Teachers" ma:internalName="Teachers">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tudents" ma:index="23" nillable="true" ma:displayName="Students" ma:internalName="Students">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tudent_Groups" ma:index="24" nillable="true" ma:displayName="Student Groups" ma:internalName="Student_Groups">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Invited_Teachers" ma:index="25" nillable="true" ma:displayName="Invited Teachers" ma:internalName="Invited_Teachers">
      <xsd:simpleType>
        <xsd:restriction base="dms:Note">
          <xsd:maxLength value="255"/>
        </xsd:restriction>
      </xsd:simpleType>
    </xsd:element>
    <xsd:element name="Invited_Students" ma:index="26" nillable="true" ma:displayName="Invited Students" ma:internalName="Invited_Students">
      <xsd:simpleType>
        <xsd:restriction base="dms:Note">
          <xsd:maxLength value="255"/>
        </xsd:restriction>
      </xsd:simpleType>
    </xsd:element>
    <xsd:element name="Self_Registration_Enabled" ma:index="27" nillable="true" ma:displayName="Self Registration Enabled" ma:internalName="Self_Registration_Enabled">
      <xsd:simpleType>
        <xsd:restriction base="dms:Boolean"/>
      </xsd:simpleType>
    </xsd:element>
    <xsd:element name="Has_Teacher_Only_SectionGroup" ma:index="28" nillable="true" ma:displayName="Has Teacher Only SectionGroup" ma:internalName="Has_Teacher_Only_SectionGroup">
      <xsd:simpleType>
        <xsd:restriction base="dms:Boolean"/>
      </xsd:simpleType>
    </xsd:element>
    <xsd:element name="Is_Collaboration_Space_Locked" ma:index="29" nillable="true" ma:displayName="Is Collaboration Space Locked" ma:internalName="Is_Collaboration_Space_Locked">
      <xsd:simpleType>
        <xsd:restriction base="dms:Boolean"/>
      </xsd:simpleType>
    </xsd:element>
    <xsd:element name="TeamsChannelId" ma:index="30" nillable="true" ma:displayName="Teams Channel Id" ma:internalName="TeamsChannelId">
      <xsd:simpleType>
        <xsd:restriction base="dms:Text"/>
      </xsd:simpleType>
    </xsd:element>
    <xsd:element name="IsNotebookLocked" ma:index="31" nillable="true" ma:displayName="Is Notebook Locked" ma:internalName="IsNotebookLocked">
      <xsd:simpleType>
        <xsd:restriction base="dms:Boolean"/>
      </xsd:simpleType>
    </xsd:element>
    <xsd:element name="MediaServiceDateTaken" ma:index="32" nillable="true" ma:displayName="MediaServiceDateTaken" ma:hidden="true" ma:internalName="MediaServiceDateTaken" ma:readOnly="true">
      <xsd:simpleType>
        <xsd:restriction base="dms:Text"/>
      </xsd:simpleType>
    </xsd:element>
    <xsd:element name="Math_Settings" ma:index="33" nillable="true" ma:displayName="Math Settings" ma:internalName="Math_Settings">
      <xsd:simpleType>
        <xsd:restriction base="dms:Text"/>
      </xsd:simpleType>
    </xsd:element>
    <xsd:element name="Distribution_Groups" ma:index="34" nillable="true" ma:displayName="Distribution Groups" ma:internalName="Distribution_Groups">
      <xsd:simpleType>
        <xsd:restriction base="dms:Note">
          <xsd:maxLength value="255"/>
        </xsd:restriction>
      </xsd:simpleType>
    </xsd:element>
    <xsd:element name="LMS_Mappings" ma:index="35" nillable="true" ma:displayName="LMS Mappings" ma:internalName="LMS_Mappings">
      <xsd:simpleType>
        <xsd:restriction base="dms:Note">
          <xsd:maxLength value="255"/>
        </xsd:restriction>
      </xsd:simpleType>
    </xsd:element>
    <xsd:element name="MediaServiceAutoTags" ma:index="36" nillable="true" ma:displayName="Tags" ma:internalName="MediaServiceAutoTags" ma:readOnly="true">
      <xsd:simpleType>
        <xsd:restriction base="dms:Text"/>
      </xsd:simpleType>
    </xsd:element>
    <xsd:element name="MediaServiceGenerationTime" ma:index="37" nillable="true" ma:displayName="MediaServiceGenerationTime" ma:hidden="true" ma:internalName="MediaServiceGenerationTime" ma:readOnly="true">
      <xsd:simpleType>
        <xsd:restriction base="dms:Text"/>
      </xsd:simpleType>
    </xsd:element>
    <xsd:element name="MediaServiceEventHashCode" ma:index="38" nillable="true" ma:displayName="MediaServiceEventHashCode" ma:hidden="true" ma:internalName="MediaServiceEventHashCode"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oudstype"/>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Self_Registration_Enabled xmlns="02b4917f-1c36-41ad-b87c-75785407e2b6" xsi:nil="true"/>
    <DefaultSectionNames xmlns="02b4917f-1c36-41ad-b87c-75785407e2b6" xsi:nil="true"/>
    <Is_Collaboration_Space_Locked xmlns="02b4917f-1c36-41ad-b87c-75785407e2b6" xsi:nil="true"/>
    <AppVersion xmlns="02b4917f-1c36-41ad-b87c-75785407e2b6" xsi:nil="true"/>
    <Invited_Students xmlns="02b4917f-1c36-41ad-b87c-75785407e2b6" xsi:nil="true"/>
    <LMS_Mappings xmlns="02b4917f-1c36-41ad-b87c-75785407e2b6" xsi:nil="true"/>
    <Templates xmlns="02b4917f-1c36-41ad-b87c-75785407e2b6" xsi:nil="true"/>
    <Math_Settings xmlns="02b4917f-1c36-41ad-b87c-75785407e2b6" xsi:nil="true"/>
    <FolderType xmlns="02b4917f-1c36-41ad-b87c-75785407e2b6" xsi:nil="true"/>
    <Owner xmlns="02b4917f-1c36-41ad-b87c-75785407e2b6">
      <UserInfo>
        <DisplayName/>
        <AccountId xsi:nil="true"/>
        <AccountType/>
      </UserInfo>
    </Owner>
    <Teachers xmlns="02b4917f-1c36-41ad-b87c-75785407e2b6">
      <UserInfo>
        <DisplayName/>
        <AccountId xsi:nil="true"/>
        <AccountType/>
      </UserInfo>
    </Teachers>
    <Students xmlns="02b4917f-1c36-41ad-b87c-75785407e2b6">
      <UserInfo>
        <DisplayName/>
        <AccountId xsi:nil="true"/>
        <AccountType/>
      </UserInfo>
    </Students>
    <Student_Groups xmlns="02b4917f-1c36-41ad-b87c-75785407e2b6">
      <UserInfo>
        <DisplayName/>
        <AccountId xsi:nil="true"/>
        <AccountType/>
      </UserInfo>
    </Student_Groups>
    <Distribution_Groups xmlns="02b4917f-1c36-41ad-b87c-75785407e2b6" xsi:nil="true"/>
    <TeamsChannelId xmlns="02b4917f-1c36-41ad-b87c-75785407e2b6" xsi:nil="true"/>
    <IsNotebookLocked xmlns="02b4917f-1c36-41ad-b87c-75785407e2b6" xsi:nil="true"/>
    <NotebookType xmlns="02b4917f-1c36-41ad-b87c-75785407e2b6" xsi:nil="true"/>
    <CultureName xmlns="02b4917f-1c36-41ad-b87c-75785407e2b6" xsi:nil="true"/>
    <Invited_Teachers xmlns="02b4917f-1c36-41ad-b87c-75785407e2b6" xsi:nil="true"/>
    <Has_Teacher_Only_SectionGroup xmlns="02b4917f-1c36-41ad-b87c-75785407e2b6" xsi:nil="true"/>
  </documentManagement>
</p:properties>
</file>

<file path=customXml/itemProps1.xml><?xml version="1.0" encoding="utf-8"?>
<ds:datastoreItem xmlns:ds="http://schemas.openxmlformats.org/officeDocument/2006/customXml" ds:itemID="{F1629140-4821-4B7F-888A-C7421466D49C}">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8535c160-3094-41a8-8434-9c411a5790c2"/>
    <ds:schemaRef ds:uri="02b4917f-1c36-41ad-b87c-75785407e2b6"/>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01E4CBA9-C5F8-45C4-8B33-BC392B259B01}">
  <ds:schemaRefs>
    <ds:schemaRef ds:uri="http://schemas.microsoft.com/sharepoint/v3/contenttype/forms"/>
  </ds:schemaRefs>
</ds:datastoreItem>
</file>

<file path=customXml/itemProps3.xml><?xml version="1.0" encoding="utf-8"?>
<ds:datastoreItem xmlns:ds="http://schemas.openxmlformats.org/officeDocument/2006/customXml" ds:itemID="{A34BA313-F015-4B44-9F68-6B627C27B471}">
  <ds:schemaRefs>
    <ds:schemaRef ds:uri="http://schemas.microsoft.com/office/2006/metadata/properties"/>
    <ds:schemaRef ds:uri="8535c160-3094-41a8-8434-9c411a5790c2"/>
    <ds:schemaRef ds:uri="http://purl.org/dc/terms/"/>
    <ds:schemaRef ds:uri="02b4917f-1c36-41ad-b87c-75785407e2b6"/>
    <ds:schemaRef ds:uri="http://schemas.microsoft.com/office/2006/documentManagement/types"/>
    <ds:schemaRef ds:uri="http://schemas.microsoft.com/office/infopath/2007/PartnerControls"/>
    <ds:schemaRef ds:uri="http://purl.org/dc/elements/1.1/"/>
    <ds:schemaRef ds:uri="http://schemas.openxmlformats.org/package/2006/metadata/core-properties"/>
    <ds:schemaRef ds:uri="http://www.w3.org/XML/1998/namespace"/>
    <ds:schemaRef ds:uri="http://purl.org/dc/dcmitype/"/>
  </ds:schemaRefs>
</ds:datastoreItem>
</file>

<file path=docProps/app.xml><?xml version="1.0" encoding="utf-8"?>
<Properties xmlns="http://schemas.openxmlformats.org/officeDocument/2006/extended-properties" xmlns:vt="http://schemas.openxmlformats.org/officeDocument/2006/docPropsVTypes">
  <Template>Normal.dotm</Template>
  <TotalTime>526</TotalTime>
  <Pages>2</Pages>
  <Words>579</Words>
  <Characters>3186</Characters>
  <Application>Microsoft Office Word</Application>
  <DocSecurity>0</DocSecurity>
  <Lines>26</Lines>
  <Paragraphs>7</Paragraphs>
  <ScaleCrop>false</ScaleCrop>
  <HeadingPairs>
    <vt:vector size="2" baseType="variant">
      <vt:variant>
        <vt:lpstr>Titel</vt:lpstr>
      </vt:variant>
      <vt:variant>
        <vt:i4>1</vt:i4>
      </vt:variant>
    </vt:vector>
  </HeadingPairs>
  <TitlesOfParts>
    <vt:vector size="1" baseType="lpstr">
      <vt:lpstr/>
    </vt:vector>
  </TitlesOfParts>
  <Company>Montessori Lyceum Rotterdam</Company>
  <LinksUpToDate>false</LinksUpToDate>
  <CharactersWithSpaces>3758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Schroder, D.</dc:creator>
  <cp:keywords/>
  <dc:description/>
  <cp:lastModifiedBy>Schroder, D.</cp:lastModifiedBy>
  <cp:revision>4</cp:revision>
  <cp:lastPrinted>2020-01-16T23:41:00Z</cp:lastPrinted>
  <dcterms:created xsi:type="dcterms:W3CDTF">2020-01-16T14:53:00Z</dcterms:created>
  <dcterms:modified xsi:type="dcterms:W3CDTF">2020-01-16T23:43:00Z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0x01010025C678DCB8DA8B4FAE691CF849569BC7</vt:lpwstr>
  </property>
</Properties>
</file>