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4E323" w14:textId="44E9CD63" w:rsidR="00E57639" w:rsidRDefault="00184D37">
      <w:pPr>
        <w:rPr>
          <w:b/>
          <w:bCs/>
          <w:sz w:val="30"/>
          <w:szCs w:val="30"/>
        </w:rPr>
      </w:pPr>
      <w:r>
        <w:rPr>
          <w:b/>
          <w:bCs/>
          <w:sz w:val="30"/>
          <w:szCs w:val="30"/>
        </w:rPr>
        <w:t>Leven</w:t>
      </w:r>
      <w:r w:rsidR="00101C13">
        <w:rPr>
          <w:b/>
          <w:bCs/>
          <w:sz w:val="30"/>
          <w:szCs w:val="30"/>
        </w:rPr>
        <w:t>d</w:t>
      </w:r>
      <w:r w:rsidR="00786609">
        <w:rPr>
          <w:b/>
          <w:bCs/>
          <w:sz w:val="30"/>
          <w:szCs w:val="30"/>
        </w:rPr>
        <w:t xml:space="preserve"> </w:t>
      </w:r>
      <w:r>
        <w:rPr>
          <w:b/>
          <w:bCs/>
          <w:sz w:val="30"/>
          <w:szCs w:val="30"/>
        </w:rPr>
        <w:t>strateco</w:t>
      </w:r>
      <w:r w:rsidR="006A521D">
        <w:rPr>
          <w:b/>
          <w:bCs/>
          <w:sz w:val="30"/>
          <w:szCs w:val="30"/>
        </w:rPr>
        <w:t xml:space="preserve"> </w:t>
      </w:r>
      <w:r w:rsidR="00D5353D">
        <w:rPr>
          <w:b/>
          <w:bCs/>
          <w:sz w:val="30"/>
          <w:szCs w:val="30"/>
        </w:rPr>
        <w:t>Onderbouw</w:t>
      </w:r>
    </w:p>
    <w:p w14:paraId="1CEBC0BF" w14:textId="525FF809" w:rsidR="006A521D" w:rsidRPr="00195F54" w:rsidRDefault="006A521D">
      <w:pPr>
        <w:rPr>
          <w:i/>
          <w:iCs/>
        </w:rPr>
      </w:pPr>
      <w:r w:rsidRPr="00195F54">
        <w:rPr>
          <w:i/>
          <w:iCs/>
        </w:rPr>
        <w:t>Gebaseerd op levend stratego</w:t>
      </w:r>
      <w:r w:rsidR="00195F54" w:rsidRPr="00195F54">
        <w:rPr>
          <w:i/>
          <w:iCs/>
        </w:rPr>
        <w:t>, let op er zijn wat afwijkende regels en rollen.</w:t>
      </w:r>
    </w:p>
    <w:p w14:paraId="0884886D" w14:textId="77777777" w:rsidR="006A521D" w:rsidRDefault="006A521D" w:rsidP="00121E97">
      <w:pPr>
        <w:pStyle w:val="Geenafstand"/>
      </w:pPr>
    </w:p>
    <w:p w14:paraId="76855D2C" w14:textId="6714EA24" w:rsidR="00786609" w:rsidRDefault="00786609" w:rsidP="00121E97">
      <w:pPr>
        <w:pStyle w:val="Geenafstand"/>
      </w:pPr>
      <w:r w:rsidRPr="00786609">
        <w:t>Voor je ligt de handleiding van levend strateco</w:t>
      </w:r>
      <w:r>
        <w:t xml:space="preserve">. Het </w:t>
      </w:r>
      <w:r w:rsidR="009C35E4">
        <w:t xml:space="preserve">spel wordt met </w:t>
      </w:r>
      <w:r w:rsidR="000E5E5D">
        <w:t>twee teams gespeeld</w:t>
      </w:r>
      <w:r w:rsidR="009C35E4">
        <w:t xml:space="preserve"> en het </w:t>
      </w:r>
      <w:r>
        <w:t xml:space="preserve">doel van het spel is een andere wadplaat koloniseren die door sedimentatie zand/slib is ontstaan. Er is geen vlag maar </w:t>
      </w:r>
      <w:r w:rsidR="00D03548">
        <w:t xml:space="preserve">het </w:t>
      </w:r>
      <w:r>
        <w:t>gaat erom w</w:t>
      </w:r>
      <w:r w:rsidR="00F04BFE">
        <w:t>elk team</w:t>
      </w:r>
      <w:r>
        <w:t xml:space="preserve"> </w:t>
      </w:r>
      <w:r w:rsidR="006A482F">
        <w:t>de</w:t>
      </w:r>
      <w:r>
        <w:t xml:space="preserve"> meest stabiele </w:t>
      </w:r>
      <w:r w:rsidR="006A482F">
        <w:t>levensgemeenschap</w:t>
      </w:r>
      <w:r>
        <w:t xml:space="preserve"> </w:t>
      </w:r>
      <w:r w:rsidR="000A0FFB">
        <w:t>maakt</w:t>
      </w:r>
      <w:r w:rsidR="00F5395C">
        <w:t xml:space="preserve">. </w:t>
      </w:r>
      <w:r w:rsidR="00FF5563">
        <w:t>Een team</w:t>
      </w:r>
      <w:r>
        <w:t xml:space="preserve"> verzamelt dus zoveel mogelijk kaartjes</w:t>
      </w:r>
      <w:r w:rsidR="00F5395C">
        <w:t xml:space="preserve"> door middel van tikkertje</w:t>
      </w:r>
      <w:r w:rsidR="00575E68">
        <w:t>/variant op levend s</w:t>
      </w:r>
      <w:r w:rsidR="006A482F">
        <w:t>t</w:t>
      </w:r>
      <w:r w:rsidR="00575E68">
        <w:t>rate</w:t>
      </w:r>
      <w:r w:rsidR="006A482F">
        <w:t>go</w:t>
      </w:r>
      <w:r>
        <w:t xml:space="preserve"> om </w:t>
      </w:r>
      <w:r w:rsidR="00057AFC">
        <w:t xml:space="preserve">verschillende </w:t>
      </w:r>
      <w:r>
        <w:t>voedsel</w:t>
      </w:r>
      <w:r w:rsidR="00C56B3A">
        <w:t>ketens</w:t>
      </w:r>
      <w:r>
        <w:t xml:space="preserve"> te maken. </w:t>
      </w:r>
      <w:r w:rsidR="00F5395C">
        <w:t xml:space="preserve">De leerlingen zijn een soort uit het waddengebied en foerageren erop los. </w:t>
      </w:r>
    </w:p>
    <w:p w14:paraId="451FB01E" w14:textId="77777777" w:rsidR="00121E97" w:rsidRDefault="00121E97" w:rsidP="00121E97">
      <w:pPr>
        <w:pStyle w:val="Geenafstand"/>
      </w:pPr>
    </w:p>
    <w:p w14:paraId="692FD1A5" w14:textId="4609A64C" w:rsidR="00FC5A7B" w:rsidRDefault="00FC5A7B" w:rsidP="00121E97">
      <w:pPr>
        <w:pStyle w:val="Geenafstand"/>
      </w:pPr>
      <w:r>
        <w:t xml:space="preserve">De veronderstelde voorkennis van de leerlingen is </w:t>
      </w:r>
      <w:r w:rsidR="003C132D">
        <w:t xml:space="preserve">dat zij de basis van de ecologie snappen. De volgende termen worden als bekend verondersteld: </w:t>
      </w:r>
      <w:r w:rsidR="000E5E5D">
        <w:t>p</w:t>
      </w:r>
      <w:r>
        <w:t>roducent, consument</w:t>
      </w:r>
      <w:r w:rsidR="000E5E5D">
        <w:t xml:space="preserve"> (inclusief ordes)</w:t>
      </w:r>
      <w:r>
        <w:t xml:space="preserve">, </w:t>
      </w:r>
      <w:r w:rsidR="00945B91">
        <w:t>voedselketens.</w:t>
      </w:r>
      <w:r w:rsidR="003C132D">
        <w:t xml:space="preserve"> </w:t>
      </w:r>
    </w:p>
    <w:p w14:paraId="5F6CF018" w14:textId="75544F5A" w:rsidR="00786609" w:rsidRPr="00786609" w:rsidRDefault="00786609" w:rsidP="00121E97">
      <w:pPr>
        <w:pStyle w:val="Geenafstand"/>
      </w:pPr>
    </w:p>
    <w:p w14:paraId="5A70E5BE" w14:textId="77777777" w:rsidR="00447E08" w:rsidRDefault="00101C13" w:rsidP="00C82F86">
      <w:pPr>
        <w:pStyle w:val="Geenafstand"/>
        <w:rPr>
          <w:b/>
          <w:bCs/>
        </w:rPr>
      </w:pPr>
      <w:r>
        <w:rPr>
          <w:b/>
          <w:bCs/>
        </w:rPr>
        <w:t>Spelregels</w:t>
      </w:r>
    </w:p>
    <w:p w14:paraId="05ED0780" w14:textId="77777777" w:rsidR="00C003E3" w:rsidRDefault="00C003E3" w:rsidP="00C003E3">
      <w:pPr>
        <w:pStyle w:val="Geenafstand"/>
        <w:rPr>
          <w:rFonts w:cstheme="minorHAnsi"/>
        </w:rPr>
      </w:pPr>
      <w:r>
        <w:rPr>
          <w:rFonts w:cstheme="minorHAnsi"/>
        </w:rPr>
        <w:t xml:space="preserve">Het spel wordt gespeeld met twee teams die tegen elkaar spelen. Elk team bestaat uit maximaal 15 personen. Hoe kleiner de teams, des te langer duurt het spel. Als je echt kleinere teams hebt dan 15 personen, kan je ervoor kiezen het aantal soorten uit de derde en tweede consumentengroep te verkleinen. Let op dat er wel voldoende soorten over zijn die tijdens eb en of vloed foerageren. </w:t>
      </w:r>
    </w:p>
    <w:p w14:paraId="71456854" w14:textId="77777777" w:rsidR="00C003E3" w:rsidRDefault="00C003E3" w:rsidP="00C003E3">
      <w:pPr>
        <w:pStyle w:val="Geenafstand"/>
        <w:rPr>
          <w:rFonts w:cstheme="minorHAnsi"/>
        </w:rPr>
      </w:pPr>
    </w:p>
    <w:p w14:paraId="0EC04C84" w14:textId="77777777" w:rsidR="00C003E3" w:rsidRDefault="00C003E3" w:rsidP="00C003E3">
      <w:pPr>
        <w:pStyle w:val="Geenafstand"/>
        <w:rPr>
          <w:rFonts w:cstheme="minorHAnsi"/>
        </w:rPr>
      </w:pPr>
      <w:r>
        <w:rPr>
          <w:rFonts w:cstheme="minorHAnsi"/>
        </w:rPr>
        <w:t xml:space="preserve">Het doel van het spel is het koloniseren van een nieuwe wadplaat en het vormen van zoveel mogelijk voedselketens. Dit betekent dat er geen fysieke vlag in het spel zit die getikt kan worden. </w:t>
      </w:r>
    </w:p>
    <w:p w14:paraId="024409F2" w14:textId="77777777" w:rsidR="00C003E3" w:rsidRDefault="00C003E3" w:rsidP="00C003E3">
      <w:pPr>
        <w:pStyle w:val="Geenafstand"/>
        <w:rPr>
          <w:rFonts w:cstheme="minorHAnsi"/>
        </w:rPr>
      </w:pPr>
    </w:p>
    <w:p w14:paraId="073E3FEA" w14:textId="77777777" w:rsidR="00C003E3" w:rsidRDefault="00C003E3" w:rsidP="00C003E3">
      <w:pPr>
        <w:pStyle w:val="Geenafstand"/>
        <w:rPr>
          <w:rFonts w:cstheme="minorHAnsi"/>
        </w:rPr>
      </w:pPr>
      <w:r>
        <w:rPr>
          <w:rFonts w:cstheme="minorHAnsi"/>
        </w:rPr>
        <w:t xml:space="preserve">Elke teamspeler pakt één kaartje van de stapel. Op het kaartje staat informatie over de soort, welke schakel het is in een voedselketen, de grootte of gewicht van de soort en of het bij eb of vloed actief is. </w:t>
      </w:r>
    </w:p>
    <w:p w14:paraId="7A26B3EC" w14:textId="77777777" w:rsidR="00C003E3" w:rsidRDefault="00C003E3" w:rsidP="00C003E3">
      <w:pPr>
        <w:pStyle w:val="Geenafstand"/>
        <w:rPr>
          <w:rFonts w:cstheme="minorHAnsi"/>
        </w:rPr>
      </w:pPr>
    </w:p>
    <w:p w14:paraId="39D1533F" w14:textId="77777777" w:rsidR="00C003E3" w:rsidRPr="003264CD" w:rsidRDefault="00C003E3" w:rsidP="00C003E3">
      <w:pPr>
        <w:pStyle w:val="Geenafstand"/>
        <w:rPr>
          <w:rFonts w:cstheme="minorHAnsi"/>
          <w:i/>
          <w:iCs/>
        </w:rPr>
      </w:pPr>
      <w:r w:rsidRPr="003264CD">
        <w:rPr>
          <w:rFonts w:cstheme="minorHAnsi"/>
          <w:i/>
          <w:iCs/>
        </w:rPr>
        <w:t>Invloed van het getijde</w:t>
      </w:r>
      <w:r>
        <w:rPr>
          <w:rFonts w:cstheme="minorHAnsi"/>
          <w:i/>
          <w:iCs/>
        </w:rPr>
        <w:t xml:space="preserve"> op de soorten</w:t>
      </w:r>
      <w:r w:rsidRPr="003264CD">
        <w:rPr>
          <w:rFonts w:cstheme="minorHAnsi"/>
          <w:i/>
          <w:iCs/>
        </w:rPr>
        <w:t xml:space="preserve">: </w:t>
      </w:r>
    </w:p>
    <w:p w14:paraId="2E735F72" w14:textId="77777777" w:rsidR="00C003E3" w:rsidRDefault="00C003E3" w:rsidP="00C003E3">
      <w:pPr>
        <w:pStyle w:val="Geenafstand"/>
        <w:rPr>
          <w:rFonts w:cstheme="minorHAnsi"/>
        </w:rPr>
      </w:pPr>
      <w:r>
        <w:rPr>
          <w:rFonts w:cstheme="minorHAnsi"/>
        </w:rPr>
        <w:t>Soorten die bij eb actief zijn mogen alleen bij eb tikken maar kunnen bij vloed wel getikt worden (verstoppen dus!)</w:t>
      </w:r>
    </w:p>
    <w:p w14:paraId="1B215DCD" w14:textId="77777777" w:rsidR="00C003E3" w:rsidRDefault="00C003E3" w:rsidP="00C003E3">
      <w:pPr>
        <w:pStyle w:val="Geenafstand"/>
        <w:rPr>
          <w:rFonts w:cstheme="minorHAnsi"/>
        </w:rPr>
      </w:pPr>
    </w:p>
    <w:p w14:paraId="6A183C97" w14:textId="77777777" w:rsidR="00C003E3" w:rsidRDefault="00C003E3" w:rsidP="00C003E3">
      <w:pPr>
        <w:pStyle w:val="Geenafstand"/>
        <w:rPr>
          <w:rFonts w:cstheme="minorHAnsi"/>
        </w:rPr>
      </w:pPr>
      <w:r>
        <w:rPr>
          <w:rFonts w:cstheme="minorHAnsi"/>
        </w:rPr>
        <w:t>Soorten die bij vloed actief zijn mogen alleen bij vloed tikken maar kunnen bij eb wel getikt worden (verstoppen dus!)</w:t>
      </w:r>
    </w:p>
    <w:p w14:paraId="3ED952C2" w14:textId="77777777" w:rsidR="00C003E3" w:rsidRDefault="00C003E3" w:rsidP="00C003E3">
      <w:pPr>
        <w:pStyle w:val="Geenafstand"/>
        <w:rPr>
          <w:rFonts w:cstheme="minorHAnsi"/>
        </w:rPr>
      </w:pPr>
    </w:p>
    <w:p w14:paraId="3248B784" w14:textId="77777777" w:rsidR="00C003E3" w:rsidRDefault="00C003E3" w:rsidP="00C003E3">
      <w:pPr>
        <w:pStyle w:val="Geenafstand"/>
        <w:rPr>
          <w:rFonts w:cstheme="minorHAnsi"/>
        </w:rPr>
      </w:pPr>
      <w:r>
        <w:rPr>
          <w:rFonts w:cstheme="minorHAnsi"/>
        </w:rPr>
        <w:t>Diatomeeën zijn bij eb en vloed actief, mogen zelf niet tikken maar kunnen wel getikt worden.</w:t>
      </w:r>
    </w:p>
    <w:p w14:paraId="7282AA08" w14:textId="19C1EF1E" w:rsidR="00332EA3" w:rsidRDefault="00332EA3" w:rsidP="00C82F86">
      <w:pPr>
        <w:pStyle w:val="Geenafstand"/>
        <w:rPr>
          <w:rFonts w:cstheme="minorHAnsi"/>
        </w:rPr>
      </w:pPr>
    </w:p>
    <w:p w14:paraId="3FFF0F44" w14:textId="36F9747A" w:rsidR="00332EA3" w:rsidRDefault="00332EA3" w:rsidP="00C82F86">
      <w:pPr>
        <w:pStyle w:val="Geenafstand"/>
        <w:rPr>
          <w:rFonts w:cstheme="minorHAnsi"/>
        </w:rPr>
      </w:pPr>
    </w:p>
    <w:p w14:paraId="1AF63ED2" w14:textId="73D4B13D" w:rsidR="00332EA3" w:rsidRDefault="00332EA3" w:rsidP="00C82F86">
      <w:pPr>
        <w:pStyle w:val="Geenafstand"/>
        <w:rPr>
          <w:rFonts w:cstheme="minorHAnsi"/>
        </w:rPr>
      </w:pPr>
    </w:p>
    <w:p w14:paraId="41A05EC8" w14:textId="4060EE9B" w:rsidR="00332EA3" w:rsidRDefault="00332EA3" w:rsidP="00C82F86">
      <w:pPr>
        <w:pStyle w:val="Geenafstand"/>
        <w:rPr>
          <w:rFonts w:cstheme="minorHAnsi"/>
        </w:rPr>
      </w:pPr>
    </w:p>
    <w:p w14:paraId="61AE82E1" w14:textId="7EDFD205" w:rsidR="00332EA3" w:rsidRDefault="00332EA3" w:rsidP="00C82F86">
      <w:pPr>
        <w:pStyle w:val="Geenafstand"/>
        <w:rPr>
          <w:rFonts w:cstheme="minorHAnsi"/>
        </w:rPr>
      </w:pPr>
    </w:p>
    <w:p w14:paraId="6B88F350" w14:textId="7FEB3AAC" w:rsidR="00332EA3" w:rsidRDefault="00332EA3" w:rsidP="00C82F86">
      <w:pPr>
        <w:pStyle w:val="Geenafstand"/>
        <w:rPr>
          <w:rFonts w:cstheme="minorHAnsi"/>
        </w:rPr>
      </w:pPr>
    </w:p>
    <w:p w14:paraId="7E36C700" w14:textId="167D4835" w:rsidR="00332EA3" w:rsidRDefault="00332EA3" w:rsidP="00C82F86">
      <w:pPr>
        <w:pStyle w:val="Geenafstand"/>
        <w:rPr>
          <w:rFonts w:cstheme="minorHAnsi"/>
        </w:rPr>
      </w:pPr>
    </w:p>
    <w:p w14:paraId="5F47E0CF" w14:textId="638850F2" w:rsidR="00332EA3" w:rsidRDefault="00332EA3" w:rsidP="00C82F86">
      <w:pPr>
        <w:pStyle w:val="Geenafstand"/>
        <w:rPr>
          <w:rFonts w:cstheme="minorHAnsi"/>
        </w:rPr>
      </w:pPr>
    </w:p>
    <w:p w14:paraId="7F963564" w14:textId="77777777" w:rsidR="00332EA3" w:rsidRDefault="00332EA3" w:rsidP="00C82F86">
      <w:pPr>
        <w:pStyle w:val="Geenafstand"/>
        <w:rPr>
          <w:rFonts w:cstheme="minorHAnsi"/>
        </w:rPr>
      </w:pPr>
    </w:p>
    <w:p w14:paraId="6C65F314" w14:textId="77777777" w:rsidR="00332EA3" w:rsidRDefault="00332EA3" w:rsidP="00E47E53">
      <w:pPr>
        <w:rPr>
          <w:b/>
          <w:bCs/>
          <w:sz w:val="30"/>
          <w:szCs w:val="30"/>
        </w:rPr>
      </w:pPr>
    </w:p>
    <w:p w14:paraId="6BDC61FA" w14:textId="77777777" w:rsidR="0004203D" w:rsidRDefault="0004203D" w:rsidP="00E47E53">
      <w:pPr>
        <w:rPr>
          <w:b/>
          <w:bCs/>
          <w:sz w:val="30"/>
          <w:szCs w:val="30"/>
        </w:rPr>
      </w:pPr>
    </w:p>
    <w:p w14:paraId="78FF8C2B" w14:textId="77777777" w:rsidR="00332EA3" w:rsidRDefault="00332EA3" w:rsidP="00E47E53">
      <w:pPr>
        <w:rPr>
          <w:b/>
          <w:bCs/>
          <w:sz w:val="30"/>
          <w:szCs w:val="30"/>
        </w:rPr>
      </w:pPr>
    </w:p>
    <w:p w14:paraId="6F881C2A" w14:textId="77777777" w:rsidR="0004203D" w:rsidRDefault="0004203D" w:rsidP="0004203D">
      <w:pPr>
        <w:rPr>
          <w:b/>
          <w:bCs/>
          <w:sz w:val="30"/>
          <w:szCs w:val="30"/>
        </w:rPr>
      </w:pPr>
      <w:r>
        <w:rPr>
          <w:b/>
          <w:bCs/>
          <w:sz w:val="30"/>
          <w:szCs w:val="30"/>
        </w:rPr>
        <w:lastRenderedPageBreak/>
        <w:t>Levend strateco Onderbouw</w:t>
      </w:r>
    </w:p>
    <w:p w14:paraId="53AD664D" w14:textId="77777777" w:rsidR="0004203D" w:rsidRPr="00195F54" w:rsidRDefault="0004203D" w:rsidP="0004203D">
      <w:pPr>
        <w:rPr>
          <w:i/>
          <w:iCs/>
        </w:rPr>
      </w:pPr>
      <w:r w:rsidRPr="00195F54">
        <w:rPr>
          <w:i/>
          <w:iCs/>
        </w:rPr>
        <w:t>Gebaseerd op levend stratego, let op er zijn wat afwijkende regels en rollen.</w:t>
      </w:r>
    </w:p>
    <w:p w14:paraId="3E3A794E" w14:textId="77777777" w:rsidR="0004203D" w:rsidRDefault="0004203D" w:rsidP="0004203D">
      <w:pPr>
        <w:pStyle w:val="Geenafstand"/>
      </w:pPr>
    </w:p>
    <w:p w14:paraId="644C7D4D" w14:textId="0A39C2D4" w:rsidR="0004203D" w:rsidRDefault="0004203D" w:rsidP="0004203D">
      <w:pPr>
        <w:pStyle w:val="Geenafstand"/>
      </w:pPr>
      <w:r w:rsidRPr="00786609">
        <w:t>Voor je ligt de handleiding van levend strateco</w:t>
      </w:r>
      <w:r>
        <w:t xml:space="preserve">. Het spel wordt met twee teams gespeeld en het doel van het spel is een andere wadplaat koloniseren die door sedimentatie zand/slib is ontstaan. Er is geen vlag maar het gaat erom welk team de meest stabiele levensgemeenschap </w:t>
      </w:r>
      <w:r w:rsidR="0023453C">
        <w:t>maakt</w:t>
      </w:r>
      <w:r>
        <w:t xml:space="preserve">. Een team verzamelt dus zoveel mogelijk kaartjes door middel van tikkertje/variant op levend stratego om verschillende voedselketens te maken. De leerlingen zijn een soort uit het waddengebied en foerageren erop los. </w:t>
      </w:r>
    </w:p>
    <w:p w14:paraId="656FD640" w14:textId="77777777" w:rsidR="0004203D" w:rsidRDefault="0004203D" w:rsidP="0004203D">
      <w:pPr>
        <w:pStyle w:val="Geenafstand"/>
      </w:pPr>
    </w:p>
    <w:p w14:paraId="0E7B48F1" w14:textId="2D4C6F95" w:rsidR="0004203D" w:rsidRDefault="0004203D" w:rsidP="0004203D">
      <w:pPr>
        <w:pStyle w:val="Geenafstand"/>
      </w:pPr>
      <w:r>
        <w:t xml:space="preserve">De veronderstelde voorkennis van de leerlingen is dat zij de basis van de ecologie snappen. De volgende termen worden als bekend verondersteld: producent, consument (inclusief ordes) , voedselketens. </w:t>
      </w:r>
    </w:p>
    <w:p w14:paraId="2AAA0A69" w14:textId="77777777" w:rsidR="0004203D" w:rsidRPr="00786609" w:rsidRDefault="0004203D" w:rsidP="0004203D">
      <w:pPr>
        <w:pStyle w:val="Geenafstand"/>
      </w:pPr>
    </w:p>
    <w:p w14:paraId="585E3536" w14:textId="77777777" w:rsidR="0004203D" w:rsidRDefault="0004203D" w:rsidP="0004203D">
      <w:pPr>
        <w:pStyle w:val="Geenafstand"/>
        <w:rPr>
          <w:b/>
          <w:bCs/>
        </w:rPr>
      </w:pPr>
      <w:r>
        <w:rPr>
          <w:b/>
          <w:bCs/>
        </w:rPr>
        <w:t>Spelregels</w:t>
      </w:r>
    </w:p>
    <w:p w14:paraId="312C3501" w14:textId="77777777" w:rsidR="0004203D" w:rsidRDefault="0004203D" w:rsidP="0004203D">
      <w:pPr>
        <w:pStyle w:val="Geenafstand"/>
        <w:rPr>
          <w:rFonts w:cstheme="minorHAnsi"/>
        </w:rPr>
      </w:pPr>
      <w:r>
        <w:rPr>
          <w:rFonts w:cstheme="minorHAnsi"/>
        </w:rPr>
        <w:t xml:space="preserve">Het spel wordt gespeeld met twee teams die tegen elkaar spelen. Elk team bestaat uit maximaal 15 personen. Hoe kleiner de teams, des te langer duurt het spel. Als je echt kleinere teams hebt dan 15 personen, kan je ervoor kiezen het aantal soorten uit de derde en tweede consumentengroep te verkleinen. Let op dat er wel voldoende soorten over zijn die tijdens eb en of vloed foerageren. </w:t>
      </w:r>
    </w:p>
    <w:p w14:paraId="07FA3FC8" w14:textId="77777777" w:rsidR="0004203D" w:rsidRDefault="0004203D" w:rsidP="0004203D">
      <w:pPr>
        <w:pStyle w:val="Geenafstand"/>
        <w:rPr>
          <w:rFonts w:cstheme="minorHAnsi"/>
        </w:rPr>
      </w:pPr>
    </w:p>
    <w:p w14:paraId="266D9C06" w14:textId="77777777" w:rsidR="0004203D" w:rsidRDefault="0004203D" w:rsidP="0004203D">
      <w:pPr>
        <w:pStyle w:val="Geenafstand"/>
        <w:rPr>
          <w:rFonts w:cstheme="minorHAnsi"/>
        </w:rPr>
      </w:pPr>
      <w:r>
        <w:rPr>
          <w:rFonts w:cstheme="minorHAnsi"/>
        </w:rPr>
        <w:t xml:space="preserve">Het doel van het spel is het koloniseren van een nieuwe wadplaat en het vormen van zoveel mogelijk voedselketens. Dit betekent dat er geen fysieke vlag in het spel zit die getikt kan worden. </w:t>
      </w:r>
    </w:p>
    <w:p w14:paraId="560746C7" w14:textId="77777777" w:rsidR="0004203D" w:rsidRDefault="0004203D" w:rsidP="0004203D">
      <w:pPr>
        <w:pStyle w:val="Geenafstand"/>
        <w:rPr>
          <w:rFonts w:cstheme="minorHAnsi"/>
        </w:rPr>
      </w:pPr>
    </w:p>
    <w:p w14:paraId="70332DC3" w14:textId="77777777" w:rsidR="0004203D" w:rsidRDefault="0004203D" w:rsidP="0004203D">
      <w:pPr>
        <w:pStyle w:val="Geenafstand"/>
        <w:rPr>
          <w:rFonts w:cstheme="minorHAnsi"/>
        </w:rPr>
      </w:pPr>
      <w:r>
        <w:rPr>
          <w:rFonts w:cstheme="minorHAnsi"/>
        </w:rPr>
        <w:t xml:space="preserve">Elke teamspeler pakt één kaartje van de stapel. Op het kaartje staat informatie over de soort, welke schakel het is in een voedselketen, de grootte of gewicht van de soort en of het bij eb of vloed actief is. </w:t>
      </w:r>
    </w:p>
    <w:p w14:paraId="766F7A23" w14:textId="77777777" w:rsidR="0004203D" w:rsidRDefault="0004203D" w:rsidP="0004203D">
      <w:pPr>
        <w:pStyle w:val="Geenafstand"/>
        <w:rPr>
          <w:rFonts w:cstheme="minorHAnsi"/>
        </w:rPr>
      </w:pPr>
    </w:p>
    <w:p w14:paraId="2DAD8AED" w14:textId="77777777" w:rsidR="0004203D" w:rsidRPr="003264CD" w:rsidRDefault="0004203D" w:rsidP="0004203D">
      <w:pPr>
        <w:pStyle w:val="Geenafstand"/>
        <w:rPr>
          <w:rFonts w:cstheme="minorHAnsi"/>
          <w:i/>
          <w:iCs/>
        </w:rPr>
      </w:pPr>
      <w:r w:rsidRPr="003264CD">
        <w:rPr>
          <w:rFonts w:cstheme="minorHAnsi"/>
          <w:i/>
          <w:iCs/>
        </w:rPr>
        <w:t>Invloed van het getijde</w:t>
      </w:r>
      <w:r>
        <w:rPr>
          <w:rFonts w:cstheme="minorHAnsi"/>
          <w:i/>
          <w:iCs/>
        </w:rPr>
        <w:t xml:space="preserve"> op de soorten</w:t>
      </w:r>
      <w:r w:rsidRPr="003264CD">
        <w:rPr>
          <w:rFonts w:cstheme="minorHAnsi"/>
          <w:i/>
          <w:iCs/>
        </w:rPr>
        <w:t xml:space="preserve">: </w:t>
      </w:r>
    </w:p>
    <w:p w14:paraId="75B76376" w14:textId="77777777" w:rsidR="0004203D" w:rsidRDefault="0004203D" w:rsidP="0004203D">
      <w:pPr>
        <w:pStyle w:val="Geenafstand"/>
        <w:rPr>
          <w:rFonts w:cstheme="minorHAnsi"/>
        </w:rPr>
      </w:pPr>
      <w:r>
        <w:rPr>
          <w:rFonts w:cstheme="minorHAnsi"/>
        </w:rPr>
        <w:t>Soorten die bij eb actief zijn mogen alleen bij eb tikken maar kunnen bij vloed wel getikt worden (verstoppen dus!)</w:t>
      </w:r>
    </w:p>
    <w:p w14:paraId="176F9D02" w14:textId="77777777" w:rsidR="0004203D" w:rsidRDefault="0004203D" w:rsidP="0004203D">
      <w:pPr>
        <w:pStyle w:val="Geenafstand"/>
        <w:rPr>
          <w:rFonts w:cstheme="minorHAnsi"/>
        </w:rPr>
      </w:pPr>
    </w:p>
    <w:p w14:paraId="2FE70203" w14:textId="77777777" w:rsidR="0004203D" w:rsidRDefault="0004203D" w:rsidP="0004203D">
      <w:pPr>
        <w:pStyle w:val="Geenafstand"/>
        <w:rPr>
          <w:rFonts w:cstheme="minorHAnsi"/>
        </w:rPr>
      </w:pPr>
      <w:r>
        <w:rPr>
          <w:rFonts w:cstheme="minorHAnsi"/>
        </w:rPr>
        <w:t>Soorten die bij vloed actief zijn mogen alleen bij vloed tikken maar kunnen bij eb wel getikt worden (verstoppen dus!)</w:t>
      </w:r>
    </w:p>
    <w:p w14:paraId="4C44EDFA" w14:textId="77777777" w:rsidR="0004203D" w:rsidRDefault="0004203D" w:rsidP="0004203D">
      <w:pPr>
        <w:pStyle w:val="Geenafstand"/>
        <w:rPr>
          <w:rFonts w:cstheme="minorHAnsi"/>
        </w:rPr>
      </w:pPr>
    </w:p>
    <w:p w14:paraId="0B6A7534" w14:textId="77777777" w:rsidR="0004203D" w:rsidRDefault="0004203D" w:rsidP="0004203D">
      <w:pPr>
        <w:pStyle w:val="Geenafstand"/>
        <w:rPr>
          <w:rFonts w:cstheme="minorHAnsi"/>
        </w:rPr>
      </w:pPr>
      <w:r>
        <w:rPr>
          <w:rFonts w:cstheme="minorHAnsi"/>
        </w:rPr>
        <w:t>Diatomeeën zijn bij eb en vloed actief, mogen zelf niet tikken maar kunnen wel getikt worden.</w:t>
      </w:r>
    </w:p>
    <w:p w14:paraId="0E5F3308" w14:textId="31D01817" w:rsidR="00332EA3" w:rsidRDefault="00332EA3" w:rsidP="00C82F86">
      <w:pPr>
        <w:pStyle w:val="Geenafstand"/>
        <w:rPr>
          <w:rFonts w:cstheme="minorHAnsi"/>
          <w:i/>
          <w:iCs/>
        </w:rPr>
      </w:pPr>
    </w:p>
    <w:p w14:paraId="1738F908" w14:textId="7FB6771A" w:rsidR="00332EA3" w:rsidRDefault="00332EA3" w:rsidP="00C82F86">
      <w:pPr>
        <w:pStyle w:val="Geenafstand"/>
        <w:rPr>
          <w:rFonts w:cstheme="minorHAnsi"/>
          <w:i/>
          <w:iCs/>
        </w:rPr>
      </w:pPr>
    </w:p>
    <w:p w14:paraId="1604206D" w14:textId="375CB25E" w:rsidR="00332EA3" w:rsidRDefault="00332EA3" w:rsidP="00C82F86">
      <w:pPr>
        <w:pStyle w:val="Geenafstand"/>
        <w:rPr>
          <w:rFonts w:cstheme="minorHAnsi"/>
          <w:i/>
          <w:iCs/>
        </w:rPr>
      </w:pPr>
    </w:p>
    <w:p w14:paraId="7A337F89" w14:textId="24B09E3C" w:rsidR="00332EA3" w:rsidRDefault="00332EA3" w:rsidP="00C82F86">
      <w:pPr>
        <w:pStyle w:val="Geenafstand"/>
        <w:rPr>
          <w:rFonts w:cstheme="minorHAnsi"/>
          <w:i/>
          <w:iCs/>
        </w:rPr>
      </w:pPr>
    </w:p>
    <w:p w14:paraId="26B33A31" w14:textId="44CC2DD6" w:rsidR="00332EA3" w:rsidRDefault="00332EA3" w:rsidP="00C82F86">
      <w:pPr>
        <w:pStyle w:val="Geenafstand"/>
        <w:rPr>
          <w:rFonts w:cstheme="minorHAnsi"/>
          <w:i/>
          <w:iCs/>
        </w:rPr>
      </w:pPr>
    </w:p>
    <w:p w14:paraId="680741E2" w14:textId="79775E74" w:rsidR="00332EA3" w:rsidRDefault="00332EA3" w:rsidP="00C82F86">
      <w:pPr>
        <w:pStyle w:val="Geenafstand"/>
        <w:rPr>
          <w:rFonts w:cstheme="minorHAnsi"/>
          <w:i/>
          <w:iCs/>
        </w:rPr>
      </w:pPr>
    </w:p>
    <w:p w14:paraId="736F82CC" w14:textId="17F9B34A" w:rsidR="00332EA3" w:rsidRDefault="00332EA3" w:rsidP="00C82F86">
      <w:pPr>
        <w:pStyle w:val="Geenafstand"/>
        <w:rPr>
          <w:rFonts w:cstheme="minorHAnsi"/>
          <w:i/>
          <w:iCs/>
        </w:rPr>
      </w:pPr>
    </w:p>
    <w:p w14:paraId="615FD601" w14:textId="34A1C014" w:rsidR="00332EA3" w:rsidRDefault="00332EA3" w:rsidP="00C82F86">
      <w:pPr>
        <w:pStyle w:val="Geenafstand"/>
        <w:rPr>
          <w:rFonts w:cstheme="minorHAnsi"/>
          <w:i/>
          <w:iCs/>
        </w:rPr>
      </w:pPr>
    </w:p>
    <w:p w14:paraId="3C527F54" w14:textId="43EB9EF8" w:rsidR="00332EA3" w:rsidRDefault="00332EA3" w:rsidP="00C82F86">
      <w:pPr>
        <w:pStyle w:val="Geenafstand"/>
        <w:rPr>
          <w:rFonts w:cstheme="minorHAnsi"/>
          <w:i/>
          <w:iCs/>
        </w:rPr>
      </w:pPr>
    </w:p>
    <w:p w14:paraId="413E67AF" w14:textId="121C8B61" w:rsidR="00332EA3" w:rsidRDefault="00332EA3" w:rsidP="00C82F86">
      <w:pPr>
        <w:pStyle w:val="Geenafstand"/>
        <w:rPr>
          <w:rFonts w:cstheme="minorHAnsi"/>
          <w:i/>
          <w:iCs/>
        </w:rPr>
      </w:pPr>
    </w:p>
    <w:p w14:paraId="6C1BC3CE" w14:textId="00339F30" w:rsidR="00332EA3" w:rsidRDefault="00332EA3" w:rsidP="00C82F86">
      <w:pPr>
        <w:pStyle w:val="Geenafstand"/>
        <w:rPr>
          <w:rFonts w:cstheme="minorHAnsi"/>
          <w:i/>
          <w:iCs/>
        </w:rPr>
      </w:pPr>
    </w:p>
    <w:p w14:paraId="576EB6E6" w14:textId="4D6B73D1" w:rsidR="00332EA3" w:rsidRDefault="00332EA3" w:rsidP="00C82F86">
      <w:pPr>
        <w:pStyle w:val="Geenafstand"/>
        <w:rPr>
          <w:rFonts w:cstheme="minorHAnsi"/>
          <w:i/>
          <w:iCs/>
        </w:rPr>
      </w:pPr>
    </w:p>
    <w:p w14:paraId="2E46EE1F" w14:textId="77777777" w:rsidR="00332EA3" w:rsidRDefault="00332EA3" w:rsidP="00C82F86">
      <w:pPr>
        <w:pStyle w:val="Geenafstand"/>
        <w:rPr>
          <w:rFonts w:cstheme="minorHAnsi"/>
          <w:i/>
          <w:iCs/>
        </w:rPr>
      </w:pPr>
    </w:p>
    <w:p w14:paraId="3D0B37FE" w14:textId="77777777" w:rsidR="0004203D" w:rsidRDefault="0004203D" w:rsidP="00C82F86">
      <w:pPr>
        <w:pStyle w:val="Geenafstand"/>
        <w:rPr>
          <w:rFonts w:cstheme="minorHAnsi"/>
          <w:i/>
          <w:iCs/>
        </w:rPr>
      </w:pPr>
    </w:p>
    <w:p w14:paraId="46699B15" w14:textId="77777777" w:rsidR="00C82F86" w:rsidRDefault="00C82F86" w:rsidP="00C82F86">
      <w:pPr>
        <w:pStyle w:val="Geenafstand"/>
        <w:rPr>
          <w:rFonts w:cstheme="minorHAnsi"/>
        </w:rPr>
      </w:pPr>
    </w:p>
    <w:p w14:paraId="200CA454" w14:textId="4DDEE3CC" w:rsidR="00C16D75" w:rsidRDefault="00D5337E" w:rsidP="00C82F86">
      <w:pPr>
        <w:pStyle w:val="Geenafstand"/>
        <w:rPr>
          <w:rFonts w:cstheme="minorHAnsi"/>
        </w:rPr>
      </w:pPr>
      <w:r>
        <w:rPr>
          <w:rFonts w:cstheme="minorHAnsi"/>
        </w:rPr>
        <w:lastRenderedPageBreak/>
        <w:t xml:space="preserve">In het onderstaande schema staat </w:t>
      </w:r>
      <w:r w:rsidR="00D15CBA">
        <w:rPr>
          <w:rFonts w:cstheme="minorHAnsi"/>
        </w:rPr>
        <w:t>wie</w:t>
      </w:r>
      <w:r w:rsidR="00BC5588">
        <w:rPr>
          <w:rFonts w:cstheme="minorHAnsi"/>
        </w:rPr>
        <w:t xml:space="preserve"> </w:t>
      </w:r>
      <w:r w:rsidR="00FF5563">
        <w:rPr>
          <w:rFonts w:cstheme="minorHAnsi"/>
        </w:rPr>
        <w:t>wie</w:t>
      </w:r>
      <w:r w:rsidR="00D15CBA">
        <w:rPr>
          <w:rFonts w:cstheme="minorHAnsi"/>
        </w:rPr>
        <w:t xml:space="preserve"> mag tikken of</w:t>
      </w:r>
      <w:r w:rsidR="00FF5563">
        <w:rPr>
          <w:rFonts w:cstheme="minorHAnsi"/>
        </w:rPr>
        <w:t xml:space="preserve"> wie</w:t>
      </w:r>
      <w:r w:rsidR="00D15CBA">
        <w:rPr>
          <w:rFonts w:cstheme="minorHAnsi"/>
        </w:rPr>
        <w:t xml:space="preserve"> wie </w:t>
      </w:r>
      <w:r w:rsidR="00FF5563">
        <w:rPr>
          <w:rFonts w:cstheme="minorHAnsi"/>
        </w:rPr>
        <w:t>kan tikken</w:t>
      </w:r>
      <w:r w:rsidR="00D15CBA">
        <w:rPr>
          <w:rFonts w:cstheme="minorHAnsi"/>
        </w:rPr>
        <w:t xml:space="preserve">: </w:t>
      </w:r>
      <w:r w:rsidR="0078649A">
        <w:rPr>
          <w:rFonts w:cstheme="minorHAnsi"/>
        </w:rPr>
        <w:t xml:space="preserve"> </w:t>
      </w:r>
    </w:p>
    <w:tbl>
      <w:tblPr>
        <w:tblStyle w:val="Tabelraster"/>
        <w:tblW w:w="0" w:type="auto"/>
        <w:tblLook w:val="04A0" w:firstRow="1" w:lastRow="0" w:firstColumn="1" w:lastColumn="0" w:noHBand="0" w:noVBand="1"/>
      </w:tblPr>
      <w:tblGrid>
        <w:gridCol w:w="3020"/>
        <w:gridCol w:w="3021"/>
        <w:gridCol w:w="3021"/>
      </w:tblGrid>
      <w:tr w:rsidR="00D15CBA" w:rsidRPr="00542116" w14:paraId="66B281E8" w14:textId="77777777" w:rsidTr="003037EE">
        <w:tc>
          <w:tcPr>
            <w:tcW w:w="3020" w:type="dxa"/>
          </w:tcPr>
          <w:p w14:paraId="5E032B84" w14:textId="77777777" w:rsidR="00D15CBA" w:rsidRDefault="00D15CBA" w:rsidP="003037EE">
            <w:pPr>
              <w:rPr>
                <w:rFonts w:cstheme="minorHAnsi"/>
              </w:rPr>
            </w:pPr>
          </w:p>
        </w:tc>
        <w:tc>
          <w:tcPr>
            <w:tcW w:w="3021" w:type="dxa"/>
          </w:tcPr>
          <w:p w14:paraId="31B0E622" w14:textId="77777777" w:rsidR="00CD524A" w:rsidRDefault="00D15CBA" w:rsidP="003037EE">
            <w:pPr>
              <w:rPr>
                <w:rFonts w:cstheme="minorHAnsi"/>
                <w:b/>
                <w:bCs/>
              </w:rPr>
            </w:pPr>
            <w:r w:rsidRPr="00542116">
              <w:rPr>
                <w:rFonts w:cstheme="minorHAnsi"/>
                <w:b/>
                <w:bCs/>
              </w:rPr>
              <w:t>Wie mag je tikken</w:t>
            </w:r>
          </w:p>
          <w:p w14:paraId="3AA94E0E" w14:textId="60076A8A" w:rsidR="00CD524A" w:rsidRPr="00195F54" w:rsidRDefault="00CD524A" w:rsidP="003037EE">
            <w:pPr>
              <w:rPr>
                <w:rFonts w:cstheme="minorHAnsi"/>
                <w:i/>
                <w:iCs/>
              </w:rPr>
            </w:pPr>
            <w:r w:rsidRPr="00195F54">
              <w:rPr>
                <w:rFonts w:cstheme="minorHAnsi"/>
                <w:i/>
                <w:iCs/>
              </w:rPr>
              <w:t xml:space="preserve">(alleen </w:t>
            </w:r>
            <w:r w:rsidR="00195F54">
              <w:rPr>
                <w:rFonts w:cstheme="minorHAnsi"/>
                <w:i/>
                <w:iCs/>
              </w:rPr>
              <w:t>éé</w:t>
            </w:r>
            <w:r w:rsidRPr="00195F54">
              <w:rPr>
                <w:rFonts w:cstheme="minorHAnsi"/>
                <w:i/>
                <w:iCs/>
              </w:rPr>
              <w:t>n orde lager dan jijzelf, als deze nog lager is dan lopen beide spelers gewoon door)</w:t>
            </w:r>
          </w:p>
        </w:tc>
        <w:tc>
          <w:tcPr>
            <w:tcW w:w="3021" w:type="dxa"/>
          </w:tcPr>
          <w:p w14:paraId="0C244688" w14:textId="77777777" w:rsidR="00D15CBA" w:rsidRPr="00542116" w:rsidRDefault="00D15CBA" w:rsidP="003037EE">
            <w:pPr>
              <w:rPr>
                <w:rFonts w:cstheme="minorHAnsi"/>
                <w:b/>
                <w:bCs/>
              </w:rPr>
            </w:pPr>
            <w:r w:rsidRPr="00542116">
              <w:rPr>
                <w:rFonts w:cstheme="minorHAnsi"/>
                <w:b/>
                <w:bCs/>
              </w:rPr>
              <w:t>Door wie kun je getikt worden</w:t>
            </w:r>
          </w:p>
        </w:tc>
      </w:tr>
      <w:tr w:rsidR="00D15CBA" w14:paraId="71CF2768" w14:textId="77777777" w:rsidTr="003037EE">
        <w:tc>
          <w:tcPr>
            <w:tcW w:w="3020" w:type="dxa"/>
          </w:tcPr>
          <w:p w14:paraId="692E8B74" w14:textId="5BACB7B8" w:rsidR="00D15CBA" w:rsidRPr="00542116" w:rsidRDefault="000E5E5D" w:rsidP="003037EE">
            <w:pPr>
              <w:rPr>
                <w:rFonts w:cstheme="minorHAnsi"/>
                <w:b/>
                <w:bCs/>
              </w:rPr>
            </w:pPr>
            <w:r>
              <w:rPr>
                <w:rFonts w:cstheme="minorHAnsi"/>
                <w:b/>
                <w:bCs/>
              </w:rPr>
              <w:t>P</w:t>
            </w:r>
            <w:r w:rsidR="00D15CBA" w:rsidRPr="00542116">
              <w:rPr>
                <w:rFonts w:cstheme="minorHAnsi"/>
                <w:b/>
                <w:bCs/>
              </w:rPr>
              <w:t>roducent</w:t>
            </w:r>
          </w:p>
        </w:tc>
        <w:tc>
          <w:tcPr>
            <w:tcW w:w="3021" w:type="dxa"/>
          </w:tcPr>
          <w:p w14:paraId="39A8C9BE" w14:textId="77777777" w:rsidR="00D15CBA" w:rsidRDefault="00D15CBA" w:rsidP="003037EE">
            <w:pPr>
              <w:rPr>
                <w:rFonts w:cstheme="minorHAnsi"/>
              </w:rPr>
            </w:pPr>
          </w:p>
        </w:tc>
        <w:tc>
          <w:tcPr>
            <w:tcW w:w="3021" w:type="dxa"/>
          </w:tcPr>
          <w:p w14:paraId="1B504761" w14:textId="77777777" w:rsidR="00D15CBA" w:rsidRDefault="00D15CBA" w:rsidP="003037EE">
            <w:pPr>
              <w:rPr>
                <w:rFonts w:cstheme="minorHAnsi"/>
              </w:rPr>
            </w:pPr>
            <w:r>
              <w:rPr>
                <w:rFonts w:cstheme="minorHAnsi"/>
              </w:rPr>
              <w:t>mossel, wadpier, wadslak, kokkel en gewone zeepissebed</w:t>
            </w:r>
          </w:p>
        </w:tc>
      </w:tr>
      <w:tr w:rsidR="00D15CBA" w14:paraId="32DE8314" w14:textId="77777777" w:rsidTr="003037EE">
        <w:tc>
          <w:tcPr>
            <w:tcW w:w="3020" w:type="dxa"/>
          </w:tcPr>
          <w:p w14:paraId="3327B273" w14:textId="77777777" w:rsidR="00D15CBA" w:rsidRPr="00542116" w:rsidRDefault="00D15CBA" w:rsidP="003037EE">
            <w:pPr>
              <w:rPr>
                <w:rFonts w:cstheme="minorHAnsi"/>
                <w:b/>
                <w:bCs/>
              </w:rPr>
            </w:pPr>
            <w:r w:rsidRPr="00542116">
              <w:rPr>
                <w:rFonts w:cstheme="minorHAnsi"/>
                <w:b/>
                <w:bCs/>
              </w:rPr>
              <w:t>Consument 1</w:t>
            </w:r>
            <w:r w:rsidRPr="00542116">
              <w:rPr>
                <w:rFonts w:cstheme="minorHAnsi"/>
                <w:b/>
                <w:bCs/>
                <w:vertAlign w:val="superscript"/>
              </w:rPr>
              <w:t>e</w:t>
            </w:r>
            <w:r w:rsidRPr="00542116">
              <w:rPr>
                <w:rFonts w:cstheme="minorHAnsi"/>
                <w:b/>
                <w:bCs/>
              </w:rPr>
              <w:t xml:space="preserve"> orde</w:t>
            </w:r>
          </w:p>
        </w:tc>
        <w:tc>
          <w:tcPr>
            <w:tcW w:w="3021" w:type="dxa"/>
          </w:tcPr>
          <w:p w14:paraId="14F5AE63" w14:textId="77777777" w:rsidR="00D15CBA" w:rsidRDefault="00D15CBA" w:rsidP="003037EE">
            <w:pPr>
              <w:rPr>
                <w:rFonts w:cstheme="minorHAnsi"/>
              </w:rPr>
            </w:pPr>
            <w:r>
              <w:rPr>
                <w:rFonts w:cstheme="minorHAnsi"/>
              </w:rPr>
              <w:t>producent</w:t>
            </w:r>
          </w:p>
        </w:tc>
        <w:tc>
          <w:tcPr>
            <w:tcW w:w="3021" w:type="dxa"/>
          </w:tcPr>
          <w:p w14:paraId="302FBFD1" w14:textId="77777777" w:rsidR="00D15CBA" w:rsidRDefault="00D15CBA" w:rsidP="003037EE">
            <w:pPr>
              <w:rPr>
                <w:rFonts w:cstheme="minorHAnsi"/>
              </w:rPr>
            </w:pPr>
            <w:r>
              <w:rPr>
                <w:rFonts w:cstheme="minorHAnsi"/>
              </w:rPr>
              <w:t>gewone zeester, schol, kanoetstrandloper, scholekster, gewone steurgarnaal, haring</w:t>
            </w:r>
          </w:p>
        </w:tc>
      </w:tr>
      <w:tr w:rsidR="00D15CBA" w14:paraId="43F47B26" w14:textId="77777777" w:rsidTr="003037EE">
        <w:tc>
          <w:tcPr>
            <w:tcW w:w="3020" w:type="dxa"/>
          </w:tcPr>
          <w:p w14:paraId="1D575B0D" w14:textId="77777777" w:rsidR="00D15CBA" w:rsidRPr="00542116" w:rsidRDefault="00D15CBA" w:rsidP="003037EE">
            <w:pPr>
              <w:rPr>
                <w:rFonts w:cstheme="minorHAnsi"/>
                <w:b/>
                <w:bCs/>
              </w:rPr>
            </w:pPr>
            <w:r w:rsidRPr="00542116">
              <w:rPr>
                <w:rFonts w:cstheme="minorHAnsi"/>
                <w:b/>
                <w:bCs/>
              </w:rPr>
              <w:t>Consument 2</w:t>
            </w:r>
            <w:r w:rsidRPr="00542116">
              <w:rPr>
                <w:rFonts w:cstheme="minorHAnsi"/>
                <w:b/>
                <w:bCs/>
                <w:vertAlign w:val="superscript"/>
              </w:rPr>
              <w:t>e</w:t>
            </w:r>
            <w:r w:rsidRPr="00542116">
              <w:rPr>
                <w:rFonts w:cstheme="minorHAnsi"/>
                <w:b/>
                <w:bCs/>
              </w:rPr>
              <w:t xml:space="preserve"> orde</w:t>
            </w:r>
          </w:p>
        </w:tc>
        <w:tc>
          <w:tcPr>
            <w:tcW w:w="3021" w:type="dxa"/>
          </w:tcPr>
          <w:p w14:paraId="3B4CD1D2" w14:textId="77777777" w:rsidR="00D15CBA" w:rsidRDefault="00D15CBA" w:rsidP="003037EE">
            <w:pPr>
              <w:rPr>
                <w:rFonts w:cstheme="minorHAnsi"/>
              </w:rPr>
            </w:pPr>
            <w:r>
              <w:rPr>
                <w:rFonts w:cstheme="minorHAnsi"/>
              </w:rPr>
              <w:t>mossel, wadpier, wadslak, kokkel en gewone zeepissebed</w:t>
            </w:r>
          </w:p>
        </w:tc>
        <w:tc>
          <w:tcPr>
            <w:tcW w:w="3021" w:type="dxa"/>
          </w:tcPr>
          <w:p w14:paraId="0D1A45CD" w14:textId="77777777" w:rsidR="00D15CBA" w:rsidRDefault="00D15CBA" w:rsidP="003037EE">
            <w:pPr>
              <w:rPr>
                <w:rFonts w:cstheme="minorHAnsi"/>
              </w:rPr>
            </w:pPr>
            <w:r>
              <w:rPr>
                <w:rFonts w:cstheme="minorHAnsi"/>
              </w:rPr>
              <w:t>zilvermeeuw, gewone zeehond, slechtvalk, grote mantelmeeuw, grijze zeehond</w:t>
            </w:r>
          </w:p>
        </w:tc>
      </w:tr>
      <w:tr w:rsidR="00D15CBA" w14:paraId="39FFE53B" w14:textId="77777777" w:rsidTr="003037EE">
        <w:tc>
          <w:tcPr>
            <w:tcW w:w="3020" w:type="dxa"/>
          </w:tcPr>
          <w:p w14:paraId="15254B0E" w14:textId="77777777" w:rsidR="00D15CBA" w:rsidRPr="00542116" w:rsidRDefault="00D15CBA" w:rsidP="003037EE">
            <w:pPr>
              <w:rPr>
                <w:rFonts w:cstheme="minorHAnsi"/>
                <w:b/>
                <w:bCs/>
              </w:rPr>
            </w:pPr>
            <w:r w:rsidRPr="00542116">
              <w:rPr>
                <w:rFonts w:cstheme="minorHAnsi"/>
                <w:b/>
                <w:bCs/>
              </w:rPr>
              <w:t>Consument 3</w:t>
            </w:r>
            <w:r w:rsidRPr="00542116">
              <w:rPr>
                <w:rFonts w:cstheme="minorHAnsi"/>
                <w:b/>
                <w:bCs/>
                <w:vertAlign w:val="superscript"/>
              </w:rPr>
              <w:t>e</w:t>
            </w:r>
            <w:r w:rsidRPr="00542116">
              <w:rPr>
                <w:rFonts w:cstheme="minorHAnsi"/>
                <w:b/>
                <w:bCs/>
              </w:rPr>
              <w:t xml:space="preserve"> orde </w:t>
            </w:r>
          </w:p>
        </w:tc>
        <w:tc>
          <w:tcPr>
            <w:tcW w:w="3021" w:type="dxa"/>
          </w:tcPr>
          <w:p w14:paraId="52BD214A" w14:textId="77777777" w:rsidR="00D15CBA" w:rsidRDefault="00D15CBA" w:rsidP="003037EE">
            <w:pPr>
              <w:rPr>
                <w:rFonts w:cstheme="minorHAnsi"/>
              </w:rPr>
            </w:pPr>
            <w:r>
              <w:rPr>
                <w:rFonts w:cstheme="minorHAnsi"/>
              </w:rPr>
              <w:t>gewone zeester, schol, kanoetstrandloper, scholekster, gewone steurgarnaal, haring</w:t>
            </w:r>
          </w:p>
        </w:tc>
        <w:tc>
          <w:tcPr>
            <w:tcW w:w="3021" w:type="dxa"/>
          </w:tcPr>
          <w:p w14:paraId="3CB2FF7B" w14:textId="1AF8C7D1" w:rsidR="00D15CBA" w:rsidRDefault="000E5E5D" w:rsidP="003037EE">
            <w:pPr>
              <w:rPr>
                <w:rFonts w:cstheme="minorHAnsi"/>
              </w:rPr>
            </w:pPr>
            <w:r>
              <w:rPr>
                <w:rFonts w:cstheme="minorHAnsi"/>
              </w:rPr>
              <w:t>Door de bom (afhankelijk van wat je bent is dat het spooknet of het vogelgriepvirus)</w:t>
            </w:r>
          </w:p>
        </w:tc>
      </w:tr>
    </w:tbl>
    <w:p w14:paraId="04BD9074" w14:textId="0F33F95F" w:rsidR="004B6B97" w:rsidRDefault="004B6B97" w:rsidP="00E342E1">
      <w:pPr>
        <w:pStyle w:val="Geenafstand"/>
      </w:pPr>
    </w:p>
    <w:p w14:paraId="5DD9271D" w14:textId="77777777" w:rsidR="00A54EBA" w:rsidRDefault="00A54EBA" w:rsidP="00A54EBA">
      <w:pPr>
        <w:pStyle w:val="Geenafstand"/>
      </w:pPr>
      <w:r>
        <w:t xml:space="preserve">Nadat een leerling getikt is door een leerling van het andere team die een soort is uit de volgende  schakel uit een voedselketen geeft de “opgegeten” leerling het kaartje waar je op dat moment mee speelt af aan de tikker. De eerder bemachtigde kaarten in het spel behoud je. De getikte loopt naar de spelleider om een nieuw kaartje te gaan halen. Dit kan een andere soort zijn dan wat de leerling eerst was.  Heeft een leerling iemand uit het andere team getikt en kon de leerling deze “opeten”, dan krijgt de leerling dat kaartje. Deze moet het kaartje goed bewaren, deze heeft het teams straks nog nodig. De tikker mag doorgaan met het spel en meer voedsel zoeken (en leerlingen tikken). </w:t>
      </w:r>
    </w:p>
    <w:p w14:paraId="6EBE7E7D" w14:textId="77777777" w:rsidR="00A54EBA" w:rsidRDefault="00A54EBA" w:rsidP="00A54EBA">
      <w:pPr>
        <w:pStyle w:val="Geenafstand"/>
      </w:pPr>
    </w:p>
    <w:p w14:paraId="1D078463" w14:textId="77777777" w:rsidR="00A54EBA" w:rsidRDefault="00A54EBA" w:rsidP="00A54EBA">
      <w:pPr>
        <w:pStyle w:val="Geenafstand"/>
      </w:pPr>
      <w:r>
        <w:t xml:space="preserve">De diatomeeën proberen zoveel mogelijk energie in het ecosysteem te brengen. Dit doen zij door suikerklontjes te verplaatsen van plaats a naar b. Het is aan de spelleider om te bepalen wat plaats a en b is. </w:t>
      </w:r>
    </w:p>
    <w:p w14:paraId="446E90EC" w14:textId="3CD2CB47" w:rsidR="00A54EBA" w:rsidRDefault="00A54EBA" w:rsidP="00A54EBA">
      <w:pPr>
        <w:pStyle w:val="Geenafstand"/>
      </w:pPr>
      <w:r>
        <w:t>Wanneer een leerling een diatomeekaartje krijgt gaat het eerst naar plaats a om daar een suikerklontje te pakken. Zonder getikt te worden</w:t>
      </w:r>
      <w:r w:rsidR="003D0C14">
        <w:t>,</w:t>
      </w:r>
      <w:r>
        <w:t xml:space="preserve"> wordt getracht deze naar plaats b te brengen. Wanneer de leerling vroegtijdig wordt getikt moet zowel het suikerklontje als het diatomeekaartje afgegeven worden aan de tikker. </w:t>
      </w:r>
    </w:p>
    <w:p w14:paraId="60BA8819" w14:textId="77777777" w:rsidR="00A54EBA" w:rsidRDefault="00A54EBA" w:rsidP="00A54EBA">
      <w:pPr>
        <w:pStyle w:val="Geenafstand"/>
      </w:pPr>
    </w:p>
    <w:p w14:paraId="6F04032B" w14:textId="77777777" w:rsidR="00A54EBA" w:rsidRDefault="00A54EBA" w:rsidP="00A54EBA">
      <w:pPr>
        <w:pStyle w:val="Geenafstand"/>
      </w:pPr>
      <w:r>
        <w:t xml:space="preserve">De spelleider geeft elke zes minuten aan of het eb of vloed is (dit is steeds om de 6 minuten, aangezien het getijde ook wisselt elke 6,12 uur, bij kleine teams kan je deze tijdsduur aanpassen) door de fluiten en de andere vlag omhoog te houden. Zo weet elke speler welke getijde het is. </w:t>
      </w:r>
    </w:p>
    <w:p w14:paraId="08EFFBA3" w14:textId="77777777" w:rsidR="00B945AF" w:rsidRDefault="00B945AF" w:rsidP="00E342E1">
      <w:pPr>
        <w:pStyle w:val="Geenafstand"/>
      </w:pPr>
    </w:p>
    <w:p w14:paraId="611F5089" w14:textId="77777777" w:rsidR="009B32A6" w:rsidRDefault="009B32A6" w:rsidP="00E342E1">
      <w:pPr>
        <w:pStyle w:val="Geenafstand"/>
      </w:pPr>
    </w:p>
    <w:tbl>
      <w:tblPr>
        <w:tblStyle w:val="Tabelraster"/>
        <w:tblW w:w="0" w:type="auto"/>
        <w:tblLook w:val="04A0" w:firstRow="1" w:lastRow="0" w:firstColumn="1" w:lastColumn="0" w:noHBand="0" w:noVBand="1"/>
      </w:tblPr>
      <w:tblGrid>
        <w:gridCol w:w="2547"/>
        <w:gridCol w:w="6515"/>
      </w:tblGrid>
      <w:tr w:rsidR="00BB1DE2" w14:paraId="1ABA11C9" w14:textId="77777777" w:rsidTr="006E0426">
        <w:tc>
          <w:tcPr>
            <w:tcW w:w="2547" w:type="dxa"/>
          </w:tcPr>
          <w:p w14:paraId="55030E51" w14:textId="566DF3E9" w:rsidR="00BB1DE2" w:rsidRPr="006E0426" w:rsidRDefault="00BB1DE2" w:rsidP="00512DB4">
            <w:pPr>
              <w:rPr>
                <w:rFonts w:cstheme="minorHAnsi"/>
                <w:b/>
                <w:bCs/>
              </w:rPr>
            </w:pPr>
            <w:r w:rsidRPr="006E0426">
              <w:rPr>
                <w:rFonts w:cstheme="minorHAnsi"/>
                <w:b/>
                <w:bCs/>
              </w:rPr>
              <w:t>Soorten bom</w:t>
            </w:r>
            <w:r w:rsidR="00CD524A">
              <w:rPr>
                <w:rFonts w:cstheme="minorHAnsi"/>
                <w:b/>
                <w:bCs/>
              </w:rPr>
              <w:t xml:space="preserve"> per team</w:t>
            </w:r>
          </w:p>
        </w:tc>
        <w:tc>
          <w:tcPr>
            <w:tcW w:w="6515" w:type="dxa"/>
          </w:tcPr>
          <w:p w14:paraId="71490E64" w14:textId="2A15175D" w:rsidR="00BB1DE2" w:rsidRPr="006E0426" w:rsidRDefault="00035329" w:rsidP="00512DB4">
            <w:pPr>
              <w:rPr>
                <w:rFonts w:cstheme="minorHAnsi"/>
                <w:b/>
                <w:bCs/>
              </w:rPr>
            </w:pPr>
            <w:r>
              <w:rPr>
                <w:rFonts w:cstheme="minorHAnsi"/>
                <w:b/>
                <w:bCs/>
              </w:rPr>
              <w:t xml:space="preserve">Soorten die gevoelig zijn voor </w:t>
            </w:r>
            <w:r w:rsidR="00BB1DE2" w:rsidRPr="006E0426">
              <w:rPr>
                <w:rFonts w:cstheme="minorHAnsi"/>
                <w:b/>
                <w:bCs/>
              </w:rPr>
              <w:t>de</w:t>
            </w:r>
            <w:r w:rsidR="006E0426" w:rsidRPr="006E0426">
              <w:rPr>
                <w:rFonts w:cstheme="minorHAnsi"/>
                <w:b/>
                <w:bCs/>
              </w:rPr>
              <w:t xml:space="preserve"> betreffende bom</w:t>
            </w:r>
          </w:p>
        </w:tc>
      </w:tr>
      <w:tr w:rsidR="00BB1DE2" w14:paraId="2DAD201F" w14:textId="77777777" w:rsidTr="006E0426">
        <w:tc>
          <w:tcPr>
            <w:tcW w:w="2547" w:type="dxa"/>
          </w:tcPr>
          <w:p w14:paraId="6F48FE72" w14:textId="1C0486A2" w:rsidR="00BB1DE2" w:rsidRDefault="006E0426" w:rsidP="00512DB4">
            <w:pPr>
              <w:rPr>
                <w:rFonts w:cstheme="minorHAnsi"/>
              </w:rPr>
            </w:pPr>
            <w:r>
              <w:rPr>
                <w:rFonts w:cstheme="minorHAnsi"/>
              </w:rPr>
              <w:t>Spooknet</w:t>
            </w:r>
          </w:p>
        </w:tc>
        <w:tc>
          <w:tcPr>
            <w:tcW w:w="6515" w:type="dxa"/>
          </w:tcPr>
          <w:p w14:paraId="5E563E9E" w14:textId="4B4A0E45" w:rsidR="00BB1DE2" w:rsidRDefault="00474F01" w:rsidP="00512DB4">
            <w:pPr>
              <w:rPr>
                <w:rFonts w:cstheme="minorHAnsi"/>
              </w:rPr>
            </w:pPr>
            <w:r>
              <w:rPr>
                <w:rFonts w:cstheme="minorHAnsi"/>
              </w:rPr>
              <w:t>V</w:t>
            </w:r>
            <w:r w:rsidR="006E0426" w:rsidRPr="00985F0D">
              <w:rPr>
                <w:rFonts w:cstheme="minorHAnsi"/>
              </w:rPr>
              <w:t>angt</w:t>
            </w:r>
            <w:r w:rsidR="006E0426">
              <w:rPr>
                <w:rFonts w:cstheme="minorHAnsi"/>
              </w:rPr>
              <w:t xml:space="preserve"> schol, haring, </w:t>
            </w:r>
            <w:r w:rsidR="006E0426" w:rsidRPr="00985F0D">
              <w:rPr>
                <w:rFonts w:cstheme="minorHAnsi"/>
              </w:rPr>
              <w:t>grijze zeehond, gewone zeehond weg.</w:t>
            </w:r>
          </w:p>
        </w:tc>
      </w:tr>
      <w:tr w:rsidR="00BB1DE2" w14:paraId="714C18E3" w14:textId="77777777" w:rsidTr="006E0426">
        <w:tc>
          <w:tcPr>
            <w:tcW w:w="2547" w:type="dxa"/>
          </w:tcPr>
          <w:p w14:paraId="65B60E3D" w14:textId="29BCA14A" w:rsidR="00BB1DE2" w:rsidRDefault="006E0426" w:rsidP="00512DB4">
            <w:pPr>
              <w:rPr>
                <w:rFonts w:cstheme="minorHAnsi"/>
              </w:rPr>
            </w:pPr>
            <w:r>
              <w:rPr>
                <w:rFonts w:cstheme="minorHAnsi"/>
              </w:rPr>
              <w:t>Vogelgriepvirus</w:t>
            </w:r>
          </w:p>
        </w:tc>
        <w:tc>
          <w:tcPr>
            <w:tcW w:w="6515" w:type="dxa"/>
          </w:tcPr>
          <w:p w14:paraId="144D3738" w14:textId="7A473072" w:rsidR="00BB1DE2" w:rsidRDefault="00474F01" w:rsidP="00512DB4">
            <w:pPr>
              <w:rPr>
                <w:rFonts w:cstheme="minorHAnsi"/>
              </w:rPr>
            </w:pPr>
            <w:r>
              <w:rPr>
                <w:rFonts w:cstheme="minorHAnsi"/>
              </w:rPr>
              <w:t>V</w:t>
            </w:r>
            <w:r w:rsidR="006E0426">
              <w:rPr>
                <w:rFonts w:cstheme="minorHAnsi"/>
              </w:rPr>
              <w:t>angt scholekster, zilvermeeuw, grote mantelmeeuw, kanoetstrandloper slechtvalk weg</w:t>
            </w:r>
          </w:p>
        </w:tc>
      </w:tr>
      <w:tr w:rsidR="00BB1DE2" w14:paraId="619BE9FF" w14:textId="77777777" w:rsidTr="006E0426">
        <w:tc>
          <w:tcPr>
            <w:tcW w:w="2547" w:type="dxa"/>
          </w:tcPr>
          <w:p w14:paraId="0F63A97D" w14:textId="7D98B57D" w:rsidR="00BB1DE2" w:rsidRDefault="00474F01" w:rsidP="00512DB4">
            <w:pPr>
              <w:rPr>
                <w:rFonts w:cstheme="minorHAnsi"/>
              </w:rPr>
            </w:pPr>
            <w:r>
              <w:rPr>
                <w:rFonts w:cstheme="minorHAnsi"/>
              </w:rPr>
              <w:t>Olievlek</w:t>
            </w:r>
          </w:p>
        </w:tc>
        <w:tc>
          <w:tcPr>
            <w:tcW w:w="6515" w:type="dxa"/>
          </w:tcPr>
          <w:p w14:paraId="7D69DEF9" w14:textId="25CBFFD2" w:rsidR="00BB1DE2" w:rsidRDefault="00474F01" w:rsidP="00512DB4">
            <w:pPr>
              <w:rPr>
                <w:rFonts w:cstheme="minorHAnsi"/>
              </w:rPr>
            </w:pPr>
            <w:r>
              <w:rPr>
                <w:rFonts w:cstheme="minorHAnsi"/>
              </w:rPr>
              <w:t>Vangt alles weg</w:t>
            </w:r>
            <w:r w:rsidR="00CD524A">
              <w:rPr>
                <w:rFonts w:cstheme="minorHAnsi"/>
              </w:rPr>
              <w:t xml:space="preserve"> </w:t>
            </w:r>
          </w:p>
        </w:tc>
      </w:tr>
    </w:tbl>
    <w:p w14:paraId="052C1DD2" w14:textId="77777777" w:rsidR="00300796" w:rsidRDefault="00300796" w:rsidP="00E47E53">
      <w:pPr>
        <w:pStyle w:val="Geenafstand"/>
        <w:rPr>
          <w:rFonts w:cstheme="minorHAnsi"/>
          <w:i/>
          <w:iCs/>
        </w:rPr>
      </w:pPr>
    </w:p>
    <w:p w14:paraId="4ECE5BEA" w14:textId="77777777" w:rsidR="00300796" w:rsidRDefault="00300796" w:rsidP="00E47E53">
      <w:pPr>
        <w:pStyle w:val="Geenafstand"/>
        <w:rPr>
          <w:rFonts w:cstheme="minorHAnsi"/>
          <w:i/>
          <w:iCs/>
        </w:rPr>
      </w:pPr>
    </w:p>
    <w:p w14:paraId="37FE5A90" w14:textId="7229E2E4" w:rsidR="00300796" w:rsidRDefault="00300796" w:rsidP="00E47E53">
      <w:pPr>
        <w:pStyle w:val="Geenafstand"/>
        <w:rPr>
          <w:rFonts w:cstheme="minorHAnsi"/>
          <w:i/>
          <w:iCs/>
        </w:rPr>
      </w:pPr>
    </w:p>
    <w:p w14:paraId="4BF2378B" w14:textId="2649ACEF" w:rsidR="00332EA3" w:rsidRDefault="00332EA3" w:rsidP="00E47E53">
      <w:pPr>
        <w:pStyle w:val="Geenafstand"/>
        <w:rPr>
          <w:rFonts w:cstheme="minorHAnsi"/>
          <w:i/>
          <w:iCs/>
        </w:rPr>
      </w:pPr>
    </w:p>
    <w:p w14:paraId="737C13B4" w14:textId="7A0CDA25" w:rsidR="00332EA3" w:rsidRDefault="00332EA3" w:rsidP="00E47E53">
      <w:pPr>
        <w:pStyle w:val="Geenafstand"/>
        <w:rPr>
          <w:rFonts w:cstheme="minorHAnsi"/>
          <w:i/>
          <w:iCs/>
        </w:rPr>
      </w:pPr>
    </w:p>
    <w:p w14:paraId="0681F70E" w14:textId="77777777" w:rsidR="00E47E53" w:rsidRDefault="00E47E53" w:rsidP="00E47E53">
      <w:pPr>
        <w:pStyle w:val="Geenafstand"/>
        <w:rPr>
          <w:rFonts w:cstheme="minorHAnsi"/>
        </w:rPr>
      </w:pPr>
      <w:r>
        <w:rPr>
          <w:rFonts w:cstheme="minorHAnsi"/>
        </w:rPr>
        <w:lastRenderedPageBreak/>
        <w:t xml:space="preserve">In het onderstaande schema staat wie wie mag tikken of wie wie kan tikken:  </w:t>
      </w:r>
    </w:p>
    <w:tbl>
      <w:tblPr>
        <w:tblStyle w:val="Tabelraster"/>
        <w:tblW w:w="0" w:type="auto"/>
        <w:tblLook w:val="04A0" w:firstRow="1" w:lastRow="0" w:firstColumn="1" w:lastColumn="0" w:noHBand="0" w:noVBand="1"/>
      </w:tblPr>
      <w:tblGrid>
        <w:gridCol w:w="3020"/>
        <w:gridCol w:w="3021"/>
        <w:gridCol w:w="3021"/>
      </w:tblGrid>
      <w:tr w:rsidR="00E47E53" w:rsidRPr="00542116" w14:paraId="482ADED4" w14:textId="77777777" w:rsidTr="002A38C6">
        <w:tc>
          <w:tcPr>
            <w:tcW w:w="3020" w:type="dxa"/>
          </w:tcPr>
          <w:p w14:paraId="42EF7BB9" w14:textId="77777777" w:rsidR="00E47E53" w:rsidRDefault="00E47E53" w:rsidP="002A38C6">
            <w:pPr>
              <w:rPr>
                <w:rFonts w:cstheme="minorHAnsi"/>
              </w:rPr>
            </w:pPr>
          </w:p>
        </w:tc>
        <w:tc>
          <w:tcPr>
            <w:tcW w:w="3021" w:type="dxa"/>
          </w:tcPr>
          <w:p w14:paraId="786A456A" w14:textId="77777777" w:rsidR="00E47E53" w:rsidRDefault="00E47E53" w:rsidP="002A38C6">
            <w:pPr>
              <w:rPr>
                <w:rFonts w:cstheme="minorHAnsi"/>
                <w:b/>
                <w:bCs/>
              </w:rPr>
            </w:pPr>
            <w:r w:rsidRPr="00542116">
              <w:rPr>
                <w:rFonts w:cstheme="minorHAnsi"/>
                <w:b/>
                <w:bCs/>
              </w:rPr>
              <w:t>Wie mag je tikken</w:t>
            </w:r>
          </w:p>
          <w:p w14:paraId="1FF5F237" w14:textId="77777777" w:rsidR="00E47E53" w:rsidRPr="00195F54" w:rsidRDefault="00E47E53" w:rsidP="002A38C6">
            <w:pPr>
              <w:rPr>
                <w:rFonts w:cstheme="minorHAnsi"/>
                <w:i/>
                <w:iCs/>
              </w:rPr>
            </w:pPr>
            <w:r w:rsidRPr="00195F54">
              <w:rPr>
                <w:rFonts w:cstheme="minorHAnsi"/>
                <w:i/>
                <w:iCs/>
              </w:rPr>
              <w:t xml:space="preserve">(alleen </w:t>
            </w:r>
            <w:r>
              <w:rPr>
                <w:rFonts w:cstheme="minorHAnsi"/>
                <w:i/>
                <w:iCs/>
              </w:rPr>
              <w:t>éé</w:t>
            </w:r>
            <w:r w:rsidRPr="00195F54">
              <w:rPr>
                <w:rFonts w:cstheme="minorHAnsi"/>
                <w:i/>
                <w:iCs/>
              </w:rPr>
              <w:t>n orde lager dan jijzelf, als deze nog lager is dan lopen beide spelers gewoon door)</w:t>
            </w:r>
          </w:p>
        </w:tc>
        <w:tc>
          <w:tcPr>
            <w:tcW w:w="3021" w:type="dxa"/>
          </w:tcPr>
          <w:p w14:paraId="3959E174" w14:textId="77777777" w:rsidR="00E47E53" w:rsidRPr="00542116" w:rsidRDefault="00E47E53" w:rsidP="002A38C6">
            <w:pPr>
              <w:rPr>
                <w:rFonts w:cstheme="minorHAnsi"/>
                <w:b/>
                <w:bCs/>
              </w:rPr>
            </w:pPr>
            <w:r w:rsidRPr="00542116">
              <w:rPr>
                <w:rFonts w:cstheme="minorHAnsi"/>
                <w:b/>
                <w:bCs/>
              </w:rPr>
              <w:t>Door wie kun je getikt worden</w:t>
            </w:r>
          </w:p>
        </w:tc>
      </w:tr>
      <w:tr w:rsidR="00E47E53" w14:paraId="7130F4D5" w14:textId="77777777" w:rsidTr="002A38C6">
        <w:tc>
          <w:tcPr>
            <w:tcW w:w="3020" w:type="dxa"/>
          </w:tcPr>
          <w:p w14:paraId="2FB353FE" w14:textId="77777777" w:rsidR="00E47E53" w:rsidRPr="00542116" w:rsidRDefault="00E47E53" w:rsidP="002A38C6">
            <w:pPr>
              <w:rPr>
                <w:rFonts w:cstheme="minorHAnsi"/>
                <w:b/>
                <w:bCs/>
              </w:rPr>
            </w:pPr>
            <w:r>
              <w:rPr>
                <w:rFonts w:cstheme="minorHAnsi"/>
                <w:b/>
                <w:bCs/>
              </w:rPr>
              <w:t>P</w:t>
            </w:r>
            <w:r w:rsidRPr="00542116">
              <w:rPr>
                <w:rFonts w:cstheme="minorHAnsi"/>
                <w:b/>
                <w:bCs/>
              </w:rPr>
              <w:t>roducent</w:t>
            </w:r>
          </w:p>
        </w:tc>
        <w:tc>
          <w:tcPr>
            <w:tcW w:w="3021" w:type="dxa"/>
          </w:tcPr>
          <w:p w14:paraId="0DA9FD1C" w14:textId="77777777" w:rsidR="00E47E53" w:rsidRDefault="00E47E53" w:rsidP="002A38C6">
            <w:pPr>
              <w:rPr>
                <w:rFonts w:cstheme="minorHAnsi"/>
              </w:rPr>
            </w:pPr>
          </w:p>
        </w:tc>
        <w:tc>
          <w:tcPr>
            <w:tcW w:w="3021" w:type="dxa"/>
          </w:tcPr>
          <w:p w14:paraId="4D5FD9BD" w14:textId="77777777" w:rsidR="00E47E53" w:rsidRDefault="00E47E53" w:rsidP="002A38C6">
            <w:pPr>
              <w:rPr>
                <w:rFonts w:cstheme="minorHAnsi"/>
              </w:rPr>
            </w:pPr>
            <w:r>
              <w:rPr>
                <w:rFonts w:cstheme="minorHAnsi"/>
              </w:rPr>
              <w:t>mossel, wadpier, wadslak, kokkel en gewone zeepissebed</w:t>
            </w:r>
          </w:p>
        </w:tc>
      </w:tr>
      <w:tr w:rsidR="00E47E53" w14:paraId="3F0C2499" w14:textId="77777777" w:rsidTr="002A38C6">
        <w:tc>
          <w:tcPr>
            <w:tcW w:w="3020" w:type="dxa"/>
          </w:tcPr>
          <w:p w14:paraId="7E2D9306" w14:textId="77777777" w:rsidR="00E47E53" w:rsidRPr="00542116" w:rsidRDefault="00E47E53" w:rsidP="002A38C6">
            <w:pPr>
              <w:rPr>
                <w:rFonts w:cstheme="minorHAnsi"/>
                <w:b/>
                <w:bCs/>
              </w:rPr>
            </w:pPr>
            <w:r w:rsidRPr="00542116">
              <w:rPr>
                <w:rFonts w:cstheme="minorHAnsi"/>
                <w:b/>
                <w:bCs/>
              </w:rPr>
              <w:t>Consument 1</w:t>
            </w:r>
            <w:r w:rsidRPr="00542116">
              <w:rPr>
                <w:rFonts w:cstheme="minorHAnsi"/>
                <w:b/>
                <w:bCs/>
                <w:vertAlign w:val="superscript"/>
              </w:rPr>
              <w:t>e</w:t>
            </w:r>
            <w:r w:rsidRPr="00542116">
              <w:rPr>
                <w:rFonts w:cstheme="minorHAnsi"/>
                <w:b/>
                <w:bCs/>
              </w:rPr>
              <w:t xml:space="preserve"> orde</w:t>
            </w:r>
          </w:p>
        </w:tc>
        <w:tc>
          <w:tcPr>
            <w:tcW w:w="3021" w:type="dxa"/>
          </w:tcPr>
          <w:p w14:paraId="356E52ED" w14:textId="77777777" w:rsidR="00E47E53" w:rsidRDefault="00E47E53" w:rsidP="002A38C6">
            <w:pPr>
              <w:rPr>
                <w:rFonts w:cstheme="minorHAnsi"/>
              </w:rPr>
            </w:pPr>
            <w:r>
              <w:rPr>
                <w:rFonts w:cstheme="minorHAnsi"/>
              </w:rPr>
              <w:t>producent</w:t>
            </w:r>
          </w:p>
        </w:tc>
        <w:tc>
          <w:tcPr>
            <w:tcW w:w="3021" w:type="dxa"/>
          </w:tcPr>
          <w:p w14:paraId="647030C7" w14:textId="77777777" w:rsidR="00E47E53" w:rsidRDefault="00E47E53" w:rsidP="002A38C6">
            <w:pPr>
              <w:rPr>
                <w:rFonts w:cstheme="minorHAnsi"/>
              </w:rPr>
            </w:pPr>
            <w:r>
              <w:rPr>
                <w:rFonts w:cstheme="minorHAnsi"/>
              </w:rPr>
              <w:t>gewone zeester, schol, kanoetstrandloper, scholekster, gewone steurgarnaal, haring</w:t>
            </w:r>
          </w:p>
        </w:tc>
      </w:tr>
      <w:tr w:rsidR="00E47E53" w14:paraId="2AC80527" w14:textId="77777777" w:rsidTr="002A38C6">
        <w:tc>
          <w:tcPr>
            <w:tcW w:w="3020" w:type="dxa"/>
          </w:tcPr>
          <w:p w14:paraId="4FE4E769" w14:textId="77777777" w:rsidR="00E47E53" w:rsidRPr="00542116" w:rsidRDefault="00E47E53" w:rsidP="002A38C6">
            <w:pPr>
              <w:rPr>
                <w:rFonts w:cstheme="minorHAnsi"/>
                <w:b/>
                <w:bCs/>
              </w:rPr>
            </w:pPr>
            <w:r w:rsidRPr="00542116">
              <w:rPr>
                <w:rFonts w:cstheme="minorHAnsi"/>
                <w:b/>
                <w:bCs/>
              </w:rPr>
              <w:t>Consument 2</w:t>
            </w:r>
            <w:r w:rsidRPr="00542116">
              <w:rPr>
                <w:rFonts w:cstheme="minorHAnsi"/>
                <w:b/>
                <w:bCs/>
                <w:vertAlign w:val="superscript"/>
              </w:rPr>
              <w:t>e</w:t>
            </w:r>
            <w:r w:rsidRPr="00542116">
              <w:rPr>
                <w:rFonts w:cstheme="minorHAnsi"/>
                <w:b/>
                <w:bCs/>
              </w:rPr>
              <w:t xml:space="preserve"> orde</w:t>
            </w:r>
          </w:p>
        </w:tc>
        <w:tc>
          <w:tcPr>
            <w:tcW w:w="3021" w:type="dxa"/>
          </w:tcPr>
          <w:p w14:paraId="1B8E7B37" w14:textId="77777777" w:rsidR="00E47E53" w:rsidRDefault="00E47E53" w:rsidP="002A38C6">
            <w:pPr>
              <w:rPr>
                <w:rFonts w:cstheme="minorHAnsi"/>
              </w:rPr>
            </w:pPr>
            <w:r>
              <w:rPr>
                <w:rFonts w:cstheme="minorHAnsi"/>
              </w:rPr>
              <w:t>mossel, wadpier, wadslak, kokkel en gewone zeepissebed</w:t>
            </w:r>
          </w:p>
        </w:tc>
        <w:tc>
          <w:tcPr>
            <w:tcW w:w="3021" w:type="dxa"/>
          </w:tcPr>
          <w:p w14:paraId="4419BF2D" w14:textId="77777777" w:rsidR="00E47E53" w:rsidRDefault="00E47E53" w:rsidP="002A38C6">
            <w:pPr>
              <w:rPr>
                <w:rFonts w:cstheme="minorHAnsi"/>
              </w:rPr>
            </w:pPr>
            <w:r>
              <w:rPr>
                <w:rFonts w:cstheme="minorHAnsi"/>
              </w:rPr>
              <w:t>zilvermeeuw, gewone zeehond, slechtvalk, grote mantelmeeuw, grijze zeehond</w:t>
            </w:r>
          </w:p>
        </w:tc>
      </w:tr>
      <w:tr w:rsidR="00E47E53" w14:paraId="733894F5" w14:textId="77777777" w:rsidTr="002A38C6">
        <w:tc>
          <w:tcPr>
            <w:tcW w:w="3020" w:type="dxa"/>
          </w:tcPr>
          <w:p w14:paraId="567A80E8" w14:textId="77777777" w:rsidR="00E47E53" w:rsidRPr="00542116" w:rsidRDefault="00E47E53" w:rsidP="002A38C6">
            <w:pPr>
              <w:rPr>
                <w:rFonts w:cstheme="minorHAnsi"/>
                <w:b/>
                <w:bCs/>
              </w:rPr>
            </w:pPr>
            <w:r w:rsidRPr="00542116">
              <w:rPr>
                <w:rFonts w:cstheme="minorHAnsi"/>
                <w:b/>
                <w:bCs/>
              </w:rPr>
              <w:t>Consument 3</w:t>
            </w:r>
            <w:r w:rsidRPr="00542116">
              <w:rPr>
                <w:rFonts w:cstheme="minorHAnsi"/>
                <w:b/>
                <w:bCs/>
                <w:vertAlign w:val="superscript"/>
              </w:rPr>
              <w:t>e</w:t>
            </w:r>
            <w:r w:rsidRPr="00542116">
              <w:rPr>
                <w:rFonts w:cstheme="minorHAnsi"/>
                <w:b/>
                <w:bCs/>
              </w:rPr>
              <w:t xml:space="preserve"> orde </w:t>
            </w:r>
          </w:p>
        </w:tc>
        <w:tc>
          <w:tcPr>
            <w:tcW w:w="3021" w:type="dxa"/>
          </w:tcPr>
          <w:p w14:paraId="34B03905" w14:textId="77777777" w:rsidR="00E47E53" w:rsidRDefault="00E47E53" w:rsidP="002A38C6">
            <w:pPr>
              <w:rPr>
                <w:rFonts w:cstheme="minorHAnsi"/>
              </w:rPr>
            </w:pPr>
            <w:r>
              <w:rPr>
                <w:rFonts w:cstheme="minorHAnsi"/>
              </w:rPr>
              <w:t>gewone zeester, schol, kanoetstrandloper, scholekster, gewone steurgarnaal, haring</w:t>
            </w:r>
          </w:p>
        </w:tc>
        <w:tc>
          <w:tcPr>
            <w:tcW w:w="3021" w:type="dxa"/>
          </w:tcPr>
          <w:p w14:paraId="67884E81" w14:textId="77777777" w:rsidR="00E47E53" w:rsidRDefault="00E47E53" w:rsidP="002A38C6">
            <w:pPr>
              <w:rPr>
                <w:rFonts w:cstheme="minorHAnsi"/>
              </w:rPr>
            </w:pPr>
            <w:r>
              <w:rPr>
                <w:rFonts w:cstheme="minorHAnsi"/>
              </w:rPr>
              <w:t>Door de bom (afhankelijk van wat je bent is dat het spooknet of het vogelgriepvirus)</w:t>
            </w:r>
          </w:p>
        </w:tc>
      </w:tr>
    </w:tbl>
    <w:p w14:paraId="5CB782FF" w14:textId="77777777" w:rsidR="00E47E53" w:rsidRDefault="00E47E53" w:rsidP="00E47E53">
      <w:pPr>
        <w:pStyle w:val="Geenafstand"/>
      </w:pPr>
    </w:p>
    <w:p w14:paraId="42B55C3E" w14:textId="77777777" w:rsidR="009B32A6" w:rsidRDefault="009B32A6" w:rsidP="009B32A6">
      <w:pPr>
        <w:pStyle w:val="Geenafstand"/>
      </w:pPr>
      <w:r>
        <w:t xml:space="preserve">Nadat een leerling getikt is door een leerling van het andere team die een soort is uit de volgende  schakel uit een voedselketen geeft de “opgegeten” leerling het kaartje waar je op dat moment mee speelt af aan de tikker. De eerder bemachtigde kaarten in het spel behoud je. De getikte loopt naar de spelleider om een nieuw kaartje te gaan halen. Dit kan een andere soort zijn dan wat de leerling eerst was.  Heeft een leerling iemand uit het andere team getikt en kon de leerling deze “opeten”, dan krijgt de leerling dat kaartje. Deze moet het kaartje goed bewaren, deze heeft het teams straks nog nodig. De tikker mag doorgaan met het spel en meer voedsel zoeken (en leerlingen tikken). </w:t>
      </w:r>
    </w:p>
    <w:p w14:paraId="42A09B61" w14:textId="77777777" w:rsidR="009B32A6" w:rsidRDefault="009B32A6" w:rsidP="009B32A6">
      <w:pPr>
        <w:pStyle w:val="Geenafstand"/>
      </w:pPr>
    </w:p>
    <w:p w14:paraId="26759E73" w14:textId="77777777" w:rsidR="009B32A6" w:rsidRDefault="009B32A6" w:rsidP="009B32A6">
      <w:pPr>
        <w:pStyle w:val="Geenafstand"/>
      </w:pPr>
      <w:r>
        <w:t xml:space="preserve">De diatomeeën proberen zoveel mogelijk energie in het ecosysteem te brengen. Dit doen zij door suikerklontjes te verplaatsen van plaats a naar b. Het is aan de spelleider om te bepalen wat plaats a en b is. </w:t>
      </w:r>
    </w:p>
    <w:p w14:paraId="094C5CD3" w14:textId="0E603CF6" w:rsidR="009B32A6" w:rsidRDefault="009B32A6" w:rsidP="009B32A6">
      <w:pPr>
        <w:pStyle w:val="Geenafstand"/>
      </w:pPr>
      <w:r>
        <w:t>Wanneer een leerling een diatomeekaartje krijgt gaat het eerst naar plaats a om daar een suikerklontje te pakken. Zonder getikt te worden</w:t>
      </w:r>
      <w:r w:rsidR="00457EE2">
        <w:t>,</w:t>
      </w:r>
      <w:r>
        <w:t xml:space="preserve"> wordt getracht deze naar plaats b te brengen. Wanneer de leerling vroegtijdig wordt getikt moet zowel het suikerklontje als het diatomeekaartje afgegeven worden aan de tikker. </w:t>
      </w:r>
    </w:p>
    <w:p w14:paraId="5191C339" w14:textId="77777777" w:rsidR="009B32A6" w:rsidRDefault="009B32A6" w:rsidP="009B32A6">
      <w:pPr>
        <w:pStyle w:val="Geenafstand"/>
      </w:pPr>
    </w:p>
    <w:p w14:paraId="5FFB40DD" w14:textId="77777777" w:rsidR="009B32A6" w:rsidRDefault="009B32A6" w:rsidP="009B32A6">
      <w:pPr>
        <w:pStyle w:val="Geenafstand"/>
      </w:pPr>
      <w:r>
        <w:t xml:space="preserve">De spelleider geeft elke zes minuten aan of het eb of vloed is (dit is steeds om de 6 minuten, aangezien het getijde ook wisselt elke 6,12 uur, bij kleine teams kan je deze tijdsduur aanpassen) door de fluiten en de andere vlag omhoog te houden. Zo weet elke speler welke getijde het is. </w:t>
      </w:r>
    </w:p>
    <w:p w14:paraId="42896921" w14:textId="77777777" w:rsidR="0047789C" w:rsidRDefault="0047789C" w:rsidP="00E47E53">
      <w:pPr>
        <w:pStyle w:val="Geenafstand"/>
      </w:pPr>
    </w:p>
    <w:p w14:paraId="38D87299" w14:textId="77777777" w:rsidR="008E1A1C" w:rsidRDefault="008E1A1C" w:rsidP="00E47E53">
      <w:pPr>
        <w:pStyle w:val="Geenafstand"/>
      </w:pPr>
    </w:p>
    <w:tbl>
      <w:tblPr>
        <w:tblStyle w:val="Tabelraster"/>
        <w:tblW w:w="0" w:type="auto"/>
        <w:tblLook w:val="04A0" w:firstRow="1" w:lastRow="0" w:firstColumn="1" w:lastColumn="0" w:noHBand="0" w:noVBand="1"/>
      </w:tblPr>
      <w:tblGrid>
        <w:gridCol w:w="2547"/>
        <w:gridCol w:w="6515"/>
      </w:tblGrid>
      <w:tr w:rsidR="00E47E53" w14:paraId="0E8BECCC" w14:textId="77777777" w:rsidTr="002A38C6">
        <w:tc>
          <w:tcPr>
            <w:tcW w:w="2547" w:type="dxa"/>
          </w:tcPr>
          <w:p w14:paraId="24F5A3EA" w14:textId="77777777" w:rsidR="00E47E53" w:rsidRPr="006E0426" w:rsidRDefault="00E47E53" w:rsidP="002A38C6">
            <w:pPr>
              <w:rPr>
                <w:rFonts w:cstheme="minorHAnsi"/>
                <w:b/>
                <w:bCs/>
              </w:rPr>
            </w:pPr>
            <w:r w:rsidRPr="006E0426">
              <w:rPr>
                <w:rFonts w:cstheme="minorHAnsi"/>
                <w:b/>
                <w:bCs/>
              </w:rPr>
              <w:t>Soorten bom</w:t>
            </w:r>
            <w:r>
              <w:rPr>
                <w:rFonts w:cstheme="minorHAnsi"/>
                <w:b/>
                <w:bCs/>
              </w:rPr>
              <w:t xml:space="preserve"> per team</w:t>
            </w:r>
          </w:p>
        </w:tc>
        <w:tc>
          <w:tcPr>
            <w:tcW w:w="6515" w:type="dxa"/>
          </w:tcPr>
          <w:p w14:paraId="7E9E00A6" w14:textId="77777777" w:rsidR="00E47E53" w:rsidRPr="006E0426" w:rsidRDefault="00E47E53" w:rsidP="002A38C6">
            <w:pPr>
              <w:rPr>
                <w:rFonts w:cstheme="minorHAnsi"/>
                <w:b/>
                <w:bCs/>
              </w:rPr>
            </w:pPr>
            <w:r>
              <w:rPr>
                <w:rFonts w:cstheme="minorHAnsi"/>
                <w:b/>
                <w:bCs/>
              </w:rPr>
              <w:t xml:space="preserve">Soorten die gevoelig zijn voor </w:t>
            </w:r>
            <w:r w:rsidRPr="006E0426">
              <w:rPr>
                <w:rFonts w:cstheme="minorHAnsi"/>
                <w:b/>
                <w:bCs/>
              </w:rPr>
              <w:t>de betreffende bom</w:t>
            </w:r>
          </w:p>
        </w:tc>
      </w:tr>
      <w:tr w:rsidR="00E47E53" w14:paraId="149DF949" w14:textId="77777777" w:rsidTr="002A38C6">
        <w:tc>
          <w:tcPr>
            <w:tcW w:w="2547" w:type="dxa"/>
          </w:tcPr>
          <w:p w14:paraId="290817C4" w14:textId="77777777" w:rsidR="00E47E53" w:rsidRDefault="00E47E53" w:rsidP="002A38C6">
            <w:pPr>
              <w:rPr>
                <w:rFonts w:cstheme="minorHAnsi"/>
              </w:rPr>
            </w:pPr>
            <w:r>
              <w:rPr>
                <w:rFonts w:cstheme="minorHAnsi"/>
              </w:rPr>
              <w:t>Spooknet</w:t>
            </w:r>
          </w:p>
        </w:tc>
        <w:tc>
          <w:tcPr>
            <w:tcW w:w="6515" w:type="dxa"/>
          </w:tcPr>
          <w:p w14:paraId="368482E2" w14:textId="77777777" w:rsidR="00E47E53" w:rsidRDefault="00E47E53" w:rsidP="002A38C6">
            <w:pPr>
              <w:rPr>
                <w:rFonts w:cstheme="minorHAnsi"/>
              </w:rPr>
            </w:pPr>
            <w:r>
              <w:rPr>
                <w:rFonts w:cstheme="minorHAnsi"/>
              </w:rPr>
              <w:t>V</w:t>
            </w:r>
            <w:r w:rsidRPr="00985F0D">
              <w:rPr>
                <w:rFonts w:cstheme="minorHAnsi"/>
              </w:rPr>
              <w:t>angt</w:t>
            </w:r>
            <w:r>
              <w:rPr>
                <w:rFonts w:cstheme="minorHAnsi"/>
              </w:rPr>
              <w:t xml:space="preserve"> schol, haring, </w:t>
            </w:r>
            <w:r w:rsidRPr="00985F0D">
              <w:rPr>
                <w:rFonts w:cstheme="minorHAnsi"/>
              </w:rPr>
              <w:t>grijze zeehond, gewone zeehond weg.</w:t>
            </w:r>
          </w:p>
        </w:tc>
      </w:tr>
      <w:tr w:rsidR="00E47E53" w14:paraId="1B20F12E" w14:textId="77777777" w:rsidTr="002A38C6">
        <w:tc>
          <w:tcPr>
            <w:tcW w:w="2547" w:type="dxa"/>
          </w:tcPr>
          <w:p w14:paraId="0B712F8D" w14:textId="77777777" w:rsidR="00E47E53" w:rsidRDefault="00E47E53" w:rsidP="002A38C6">
            <w:pPr>
              <w:rPr>
                <w:rFonts w:cstheme="minorHAnsi"/>
              </w:rPr>
            </w:pPr>
            <w:r>
              <w:rPr>
                <w:rFonts w:cstheme="minorHAnsi"/>
              </w:rPr>
              <w:t>Vogelgriepvirus</w:t>
            </w:r>
          </w:p>
        </w:tc>
        <w:tc>
          <w:tcPr>
            <w:tcW w:w="6515" w:type="dxa"/>
          </w:tcPr>
          <w:p w14:paraId="1039F962" w14:textId="77777777" w:rsidR="00E47E53" w:rsidRDefault="00E47E53" w:rsidP="002A38C6">
            <w:pPr>
              <w:rPr>
                <w:rFonts w:cstheme="minorHAnsi"/>
              </w:rPr>
            </w:pPr>
            <w:r>
              <w:rPr>
                <w:rFonts w:cstheme="minorHAnsi"/>
              </w:rPr>
              <w:t>Vangt scholekster, zilvermeeuw, grote mantelmeeuw, kanoetstrandloper slechtvalk weg</w:t>
            </w:r>
          </w:p>
        </w:tc>
      </w:tr>
      <w:tr w:rsidR="00E47E53" w14:paraId="5FFA07EA" w14:textId="77777777" w:rsidTr="002A38C6">
        <w:tc>
          <w:tcPr>
            <w:tcW w:w="2547" w:type="dxa"/>
          </w:tcPr>
          <w:p w14:paraId="59D13D9D" w14:textId="77777777" w:rsidR="00E47E53" w:rsidRDefault="00E47E53" w:rsidP="002A38C6">
            <w:pPr>
              <w:rPr>
                <w:rFonts w:cstheme="minorHAnsi"/>
              </w:rPr>
            </w:pPr>
            <w:r>
              <w:rPr>
                <w:rFonts w:cstheme="minorHAnsi"/>
              </w:rPr>
              <w:t>Olievlek</w:t>
            </w:r>
          </w:p>
        </w:tc>
        <w:tc>
          <w:tcPr>
            <w:tcW w:w="6515" w:type="dxa"/>
          </w:tcPr>
          <w:p w14:paraId="4B3589F3" w14:textId="77777777" w:rsidR="00E47E53" w:rsidRDefault="00E47E53" w:rsidP="002A38C6">
            <w:pPr>
              <w:rPr>
                <w:rFonts w:cstheme="minorHAnsi"/>
              </w:rPr>
            </w:pPr>
            <w:r>
              <w:rPr>
                <w:rFonts w:cstheme="minorHAnsi"/>
              </w:rPr>
              <w:t xml:space="preserve">Vangt alles weg </w:t>
            </w:r>
          </w:p>
        </w:tc>
      </w:tr>
    </w:tbl>
    <w:p w14:paraId="0DB09AF3" w14:textId="77777777" w:rsidR="00512DB4" w:rsidRDefault="00512DB4" w:rsidP="00D1043E">
      <w:pPr>
        <w:rPr>
          <w:b/>
          <w:bCs/>
        </w:rPr>
      </w:pPr>
    </w:p>
    <w:sectPr w:rsidR="00512DB4" w:rsidSect="00E37011">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113F8" w14:textId="77777777" w:rsidR="00FF3555" w:rsidRDefault="00FF3555" w:rsidP="009150F9">
      <w:pPr>
        <w:spacing w:after="0" w:line="240" w:lineRule="auto"/>
      </w:pPr>
      <w:r>
        <w:separator/>
      </w:r>
    </w:p>
  </w:endnote>
  <w:endnote w:type="continuationSeparator" w:id="0">
    <w:p w14:paraId="24CE0095" w14:textId="77777777" w:rsidR="00FF3555" w:rsidRDefault="00FF3555" w:rsidP="00915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0AD23" w14:textId="77777777" w:rsidR="00FF3555" w:rsidRDefault="00FF3555" w:rsidP="009150F9">
      <w:pPr>
        <w:spacing w:after="0" w:line="240" w:lineRule="auto"/>
      </w:pPr>
      <w:r>
        <w:separator/>
      </w:r>
    </w:p>
  </w:footnote>
  <w:footnote w:type="continuationSeparator" w:id="0">
    <w:p w14:paraId="4C8B3016" w14:textId="77777777" w:rsidR="00FF3555" w:rsidRDefault="00FF3555" w:rsidP="009150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CF798F"/>
    <w:multiLevelType w:val="hybridMultilevel"/>
    <w:tmpl w:val="A44A34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02728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867"/>
    <w:rsid w:val="000052F1"/>
    <w:rsid w:val="0001067F"/>
    <w:rsid w:val="00014034"/>
    <w:rsid w:val="00022D89"/>
    <w:rsid w:val="00035329"/>
    <w:rsid w:val="0004203D"/>
    <w:rsid w:val="000427B5"/>
    <w:rsid w:val="00054400"/>
    <w:rsid w:val="00054C91"/>
    <w:rsid w:val="0005565B"/>
    <w:rsid w:val="00057AFC"/>
    <w:rsid w:val="00057B70"/>
    <w:rsid w:val="00083704"/>
    <w:rsid w:val="00090E89"/>
    <w:rsid w:val="000965D8"/>
    <w:rsid w:val="000A0FFB"/>
    <w:rsid w:val="000A5DA9"/>
    <w:rsid w:val="000B0919"/>
    <w:rsid w:val="000C2F49"/>
    <w:rsid w:val="000E0710"/>
    <w:rsid w:val="000E5E5D"/>
    <w:rsid w:val="000E7E35"/>
    <w:rsid w:val="000F26E9"/>
    <w:rsid w:val="000F3DFB"/>
    <w:rsid w:val="001001DA"/>
    <w:rsid w:val="00101C13"/>
    <w:rsid w:val="00102B69"/>
    <w:rsid w:val="00117381"/>
    <w:rsid w:val="00121E97"/>
    <w:rsid w:val="00122162"/>
    <w:rsid w:val="001366BF"/>
    <w:rsid w:val="00137B09"/>
    <w:rsid w:val="00140D12"/>
    <w:rsid w:val="001510CF"/>
    <w:rsid w:val="00152CC7"/>
    <w:rsid w:val="0015531B"/>
    <w:rsid w:val="00161185"/>
    <w:rsid w:val="00161BC7"/>
    <w:rsid w:val="00165136"/>
    <w:rsid w:val="001716CE"/>
    <w:rsid w:val="00181861"/>
    <w:rsid w:val="001829CC"/>
    <w:rsid w:val="00184D37"/>
    <w:rsid w:val="00195F54"/>
    <w:rsid w:val="001A4ED0"/>
    <w:rsid w:val="001A50F9"/>
    <w:rsid w:val="001A6AF8"/>
    <w:rsid w:val="001B4D56"/>
    <w:rsid w:val="001B6799"/>
    <w:rsid w:val="001C40E1"/>
    <w:rsid w:val="001D5299"/>
    <w:rsid w:val="00202168"/>
    <w:rsid w:val="00221F28"/>
    <w:rsid w:val="00223634"/>
    <w:rsid w:val="002315D5"/>
    <w:rsid w:val="0023453C"/>
    <w:rsid w:val="0023719C"/>
    <w:rsid w:val="00237C8E"/>
    <w:rsid w:val="0025098E"/>
    <w:rsid w:val="00251923"/>
    <w:rsid w:val="002570B4"/>
    <w:rsid w:val="002843C2"/>
    <w:rsid w:val="00290937"/>
    <w:rsid w:val="002B50A0"/>
    <w:rsid w:val="002B67CD"/>
    <w:rsid w:val="002E7573"/>
    <w:rsid w:val="00300796"/>
    <w:rsid w:val="003173AA"/>
    <w:rsid w:val="003264CD"/>
    <w:rsid w:val="00332EA3"/>
    <w:rsid w:val="00333CBF"/>
    <w:rsid w:val="0034612D"/>
    <w:rsid w:val="00350144"/>
    <w:rsid w:val="00352616"/>
    <w:rsid w:val="003526BD"/>
    <w:rsid w:val="00357EC4"/>
    <w:rsid w:val="00361077"/>
    <w:rsid w:val="003634EC"/>
    <w:rsid w:val="0036682D"/>
    <w:rsid w:val="003702C0"/>
    <w:rsid w:val="00382188"/>
    <w:rsid w:val="00384F61"/>
    <w:rsid w:val="00393B18"/>
    <w:rsid w:val="003A1B07"/>
    <w:rsid w:val="003A73FD"/>
    <w:rsid w:val="003C0162"/>
    <w:rsid w:val="003C132D"/>
    <w:rsid w:val="003C5E03"/>
    <w:rsid w:val="003C718E"/>
    <w:rsid w:val="003D0C14"/>
    <w:rsid w:val="003D2D66"/>
    <w:rsid w:val="004009CA"/>
    <w:rsid w:val="004022F0"/>
    <w:rsid w:val="00405BC7"/>
    <w:rsid w:val="00416F6A"/>
    <w:rsid w:val="00417C0E"/>
    <w:rsid w:val="0043089D"/>
    <w:rsid w:val="004312FA"/>
    <w:rsid w:val="004403D0"/>
    <w:rsid w:val="00447E08"/>
    <w:rsid w:val="00455DE9"/>
    <w:rsid w:val="00457687"/>
    <w:rsid w:val="00457EE2"/>
    <w:rsid w:val="00461D0D"/>
    <w:rsid w:val="00464BAF"/>
    <w:rsid w:val="00466BE3"/>
    <w:rsid w:val="00470F98"/>
    <w:rsid w:val="00474F01"/>
    <w:rsid w:val="004777D9"/>
    <w:rsid w:val="0047789C"/>
    <w:rsid w:val="004A4EDB"/>
    <w:rsid w:val="004A56FA"/>
    <w:rsid w:val="004A7085"/>
    <w:rsid w:val="004B6B97"/>
    <w:rsid w:val="004C647D"/>
    <w:rsid w:val="004E25B3"/>
    <w:rsid w:val="00500AF3"/>
    <w:rsid w:val="0050772A"/>
    <w:rsid w:val="00512DB4"/>
    <w:rsid w:val="00513C30"/>
    <w:rsid w:val="00516EC0"/>
    <w:rsid w:val="0052159E"/>
    <w:rsid w:val="00533226"/>
    <w:rsid w:val="00542116"/>
    <w:rsid w:val="00546154"/>
    <w:rsid w:val="005517EF"/>
    <w:rsid w:val="00554D00"/>
    <w:rsid w:val="0056037C"/>
    <w:rsid w:val="00575E68"/>
    <w:rsid w:val="00576991"/>
    <w:rsid w:val="00590FED"/>
    <w:rsid w:val="0059620B"/>
    <w:rsid w:val="005A0CE2"/>
    <w:rsid w:val="005A2C38"/>
    <w:rsid w:val="005A3B67"/>
    <w:rsid w:val="005B5F59"/>
    <w:rsid w:val="005B5FF5"/>
    <w:rsid w:val="005D111C"/>
    <w:rsid w:val="005F1064"/>
    <w:rsid w:val="005F36C0"/>
    <w:rsid w:val="005F5F81"/>
    <w:rsid w:val="00615327"/>
    <w:rsid w:val="00616D6F"/>
    <w:rsid w:val="00625888"/>
    <w:rsid w:val="00634B8D"/>
    <w:rsid w:val="00636B68"/>
    <w:rsid w:val="006512CA"/>
    <w:rsid w:val="00655AA5"/>
    <w:rsid w:val="00655EC9"/>
    <w:rsid w:val="00656EDE"/>
    <w:rsid w:val="0066299B"/>
    <w:rsid w:val="00666D62"/>
    <w:rsid w:val="00670213"/>
    <w:rsid w:val="006A482F"/>
    <w:rsid w:val="006A521D"/>
    <w:rsid w:val="006A5911"/>
    <w:rsid w:val="006B7033"/>
    <w:rsid w:val="006C1402"/>
    <w:rsid w:val="006C3F98"/>
    <w:rsid w:val="006D25DA"/>
    <w:rsid w:val="006E0426"/>
    <w:rsid w:val="006E12C4"/>
    <w:rsid w:val="006F0A20"/>
    <w:rsid w:val="006F4235"/>
    <w:rsid w:val="006F6436"/>
    <w:rsid w:val="00715C8A"/>
    <w:rsid w:val="0073241B"/>
    <w:rsid w:val="00733692"/>
    <w:rsid w:val="007362BE"/>
    <w:rsid w:val="0074651A"/>
    <w:rsid w:val="007468DC"/>
    <w:rsid w:val="007548F2"/>
    <w:rsid w:val="0075657B"/>
    <w:rsid w:val="00774885"/>
    <w:rsid w:val="00782407"/>
    <w:rsid w:val="00785FB2"/>
    <w:rsid w:val="0078649A"/>
    <w:rsid w:val="00786609"/>
    <w:rsid w:val="00790B3B"/>
    <w:rsid w:val="00790F35"/>
    <w:rsid w:val="007946EB"/>
    <w:rsid w:val="0079713C"/>
    <w:rsid w:val="007B1396"/>
    <w:rsid w:val="007D00F3"/>
    <w:rsid w:val="007F4982"/>
    <w:rsid w:val="00802A9E"/>
    <w:rsid w:val="008160AF"/>
    <w:rsid w:val="00834BAA"/>
    <w:rsid w:val="00837707"/>
    <w:rsid w:val="00841867"/>
    <w:rsid w:val="00842CF1"/>
    <w:rsid w:val="00844288"/>
    <w:rsid w:val="00844C36"/>
    <w:rsid w:val="00857B35"/>
    <w:rsid w:val="00863ABD"/>
    <w:rsid w:val="0089469B"/>
    <w:rsid w:val="008B0F2C"/>
    <w:rsid w:val="008B496A"/>
    <w:rsid w:val="008C15DE"/>
    <w:rsid w:val="008C35B3"/>
    <w:rsid w:val="008D1525"/>
    <w:rsid w:val="008D38F4"/>
    <w:rsid w:val="008D72D6"/>
    <w:rsid w:val="008E1A1C"/>
    <w:rsid w:val="008F3031"/>
    <w:rsid w:val="008F646C"/>
    <w:rsid w:val="009150F9"/>
    <w:rsid w:val="00917796"/>
    <w:rsid w:val="0092459C"/>
    <w:rsid w:val="0092751E"/>
    <w:rsid w:val="00930B0B"/>
    <w:rsid w:val="00936DFC"/>
    <w:rsid w:val="00941929"/>
    <w:rsid w:val="00945B91"/>
    <w:rsid w:val="0095392A"/>
    <w:rsid w:val="00962FAA"/>
    <w:rsid w:val="00966D84"/>
    <w:rsid w:val="00982BA2"/>
    <w:rsid w:val="00985F0D"/>
    <w:rsid w:val="009954C3"/>
    <w:rsid w:val="009B32A6"/>
    <w:rsid w:val="009C123F"/>
    <w:rsid w:val="009C35E4"/>
    <w:rsid w:val="00A04EB9"/>
    <w:rsid w:val="00A109AE"/>
    <w:rsid w:val="00A254DE"/>
    <w:rsid w:val="00A322C5"/>
    <w:rsid w:val="00A34043"/>
    <w:rsid w:val="00A40BC6"/>
    <w:rsid w:val="00A432FA"/>
    <w:rsid w:val="00A45E81"/>
    <w:rsid w:val="00A53902"/>
    <w:rsid w:val="00A54EBA"/>
    <w:rsid w:val="00A62F82"/>
    <w:rsid w:val="00A67AC0"/>
    <w:rsid w:val="00A718F4"/>
    <w:rsid w:val="00A75B5D"/>
    <w:rsid w:val="00A828AE"/>
    <w:rsid w:val="00A82B04"/>
    <w:rsid w:val="00A94A5D"/>
    <w:rsid w:val="00A95E6C"/>
    <w:rsid w:val="00AB0E50"/>
    <w:rsid w:val="00AC3663"/>
    <w:rsid w:val="00AC7F62"/>
    <w:rsid w:val="00AE7BC8"/>
    <w:rsid w:val="00AF4C81"/>
    <w:rsid w:val="00AF697E"/>
    <w:rsid w:val="00AF76C5"/>
    <w:rsid w:val="00B0724A"/>
    <w:rsid w:val="00B1610B"/>
    <w:rsid w:val="00B170CA"/>
    <w:rsid w:val="00B251DD"/>
    <w:rsid w:val="00B257DE"/>
    <w:rsid w:val="00B41D01"/>
    <w:rsid w:val="00B53D27"/>
    <w:rsid w:val="00B6799C"/>
    <w:rsid w:val="00B945AF"/>
    <w:rsid w:val="00BB1DE2"/>
    <w:rsid w:val="00BB360B"/>
    <w:rsid w:val="00BB7D00"/>
    <w:rsid w:val="00BC5588"/>
    <w:rsid w:val="00BD5EAF"/>
    <w:rsid w:val="00BE722B"/>
    <w:rsid w:val="00C003E3"/>
    <w:rsid w:val="00C04BD6"/>
    <w:rsid w:val="00C06913"/>
    <w:rsid w:val="00C0732D"/>
    <w:rsid w:val="00C16D75"/>
    <w:rsid w:val="00C30988"/>
    <w:rsid w:val="00C418C5"/>
    <w:rsid w:val="00C44275"/>
    <w:rsid w:val="00C44686"/>
    <w:rsid w:val="00C46E78"/>
    <w:rsid w:val="00C54945"/>
    <w:rsid w:val="00C56B3A"/>
    <w:rsid w:val="00C656FC"/>
    <w:rsid w:val="00C67E0C"/>
    <w:rsid w:val="00C82081"/>
    <w:rsid w:val="00C82F86"/>
    <w:rsid w:val="00CB4D78"/>
    <w:rsid w:val="00CB63FF"/>
    <w:rsid w:val="00CC2C06"/>
    <w:rsid w:val="00CC30A2"/>
    <w:rsid w:val="00CD0DD3"/>
    <w:rsid w:val="00CD524A"/>
    <w:rsid w:val="00CD7D4B"/>
    <w:rsid w:val="00CE360D"/>
    <w:rsid w:val="00CE7974"/>
    <w:rsid w:val="00CF41E4"/>
    <w:rsid w:val="00CF65B2"/>
    <w:rsid w:val="00CF70D1"/>
    <w:rsid w:val="00D03548"/>
    <w:rsid w:val="00D1043E"/>
    <w:rsid w:val="00D127D6"/>
    <w:rsid w:val="00D15CBA"/>
    <w:rsid w:val="00D22E5C"/>
    <w:rsid w:val="00D419C8"/>
    <w:rsid w:val="00D5337E"/>
    <w:rsid w:val="00D5353D"/>
    <w:rsid w:val="00D6522B"/>
    <w:rsid w:val="00D75205"/>
    <w:rsid w:val="00D85E8B"/>
    <w:rsid w:val="00D92EE0"/>
    <w:rsid w:val="00D958D3"/>
    <w:rsid w:val="00DA3E58"/>
    <w:rsid w:val="00DA460E"/>
    <w:rsid w:val="00DA53B4"/>
    <w:rsid w:val="00DB2E32"/>
    <w:rsid w:val="00DC07DF"/>
    <w:rsid w:val="00DD6146"/>
    <w:rsid w:val="00DE4548"/>
    <w:rsid w:val="00DF100F"/>
    <w:rsid w:val="00DF6B67"/>
    <w:rsid w:val="00E02AC2"/>
    <w:rsid w:val="00E17A12"/>
    <w:rsid w:val="00E265C4"/>
    <w:rsid w:val="00E26CCF"/>
    <w:rsid w:val="00E342E1"/>
    <w:rsid w:val="00E3483D"/>
    <w:rsid w:val="00E3516E"/>
    <w:rsid w:val="00E37011"/>
    <w:rsid w:val="00E47E53"/>
    <w:rsid w:val="00E546C4"/>
    <w:rsid w:val="00E57639"/>
    <w:rsid w:val="00E57E2A"/>
    <w:rsid w:val="00E60754"/>
    <w:rsid w:val="00E66C6E"/>
    <w:rsid w:val="00E706E8"/>
    <w:rsid w:val="00E93A40"/>
    <w:rsid w:val="00EB694D"/>
    <w:rsid w:val="00EC33C4"/>
    <w:rsid w:val="00EF350A"/>
    <w:rsid w:val="00F01435"/>
    <w:rsid w:val="00F04BFE"/>
    <w:rsid w:val="00F23981"/>
    <w:rsid w:val="00F256F1"/>
    <w:rsid w:val="00F26482"/>
    <w:rsid w:val="00F26FD7"/>
    <w:rsid w:val="00F27295"/>
    <w:rsid w:val="00F36978"/>
    <w:rsid w:val="00F378DC"/>
    <w:rsid w:val="00F45BEF"/>
    <w:rsid w:val="00F47C93"/>
    <w:rsid w:val="00F5395C"/>
    <w:rsid w:val="00F543CC"/>
    <w:rsid w:val="00F70EAB"/>
    <w:rsid w:val="00F71813"/>
    <w:rsid w:val="00F72D0A"/>
    <w:rsid w:val="00F81F5C"/>
    <w:rsid w:val="00F91357"/>
    <w:rsid w:val="00F921EF"/>
    <w:rsid w:val="00F94248"/>
    <w:rsid w:val="00F9436D"/>
    <w:rsid w:val="00F9513B"/>
    <w:rsid w:val="00FA1313"/>
    <w:rsid w:val="00FB30D3"/>
    <w:rsid w:val="00FB785C"/>
    <w:rsid w:val="00FC4457"/>
    <w:rsid w:val="00FC5A7B"/>
    <w:rsid w:val="00FE40CA"/>
    <w:rsid w:val="00FE6FA6"/>
    <w:rsid w:val="00FF3555"/>
    <w:rsid w:val="00FF44B1"/>
    <w:rsid w:val="00FF498B"/>
    <w:rsid w:val="00FF5563"/>
    <w:rsid w:val="00FF59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DF790"/>
  <w15:chartTrackingRefBased/>
  <w15:docId w15:val="{C5FC94E1-7FC3-4D64-A18C-1DAB0D30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5">
    <w:name w:val="heading 5"/>
    <w:basedOn w:val="Standaard"/>
    <w:link w:val="Kop5Char"/>
    <w:uiPriority w:val="9"/>
    <w:qFormat/>
    <w:rsid w:val="005B5F59"/>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61BC7"/>
    <w:pPr>
      <w:spacing w:after="0" w:line="240" w:lineRule="auto"/>
    </w:pPr>
  </w:style>
  <w:style w:type="character" w:styleId="Verwijzingopmerking">
    <w:name w:val="annotation reference"/>
    <w:basedOn w:val="Standaardalinea-lettertype"/>
    <w:uiPriority w:val="99"/>
    <w:semiHidden/>
    <w:unhideWhenUsed/>
    <w:rsid w:val="003C718E"/>
    <w:rPr>
      <w:sz w:val="16"/>
      <w:szCs w:val="16"/>
    </w:rPr>
  </w:style>
  <w:style w:type="paragraph" w:styleId="Tekstopmerking">
    <w:name w:val="annotation text"/>
    <w:basedOn w:val="Standaard"/>
    <w:link w:val="TekstopmerkingChar"/>
    <w:uiPriority w:val="99"/>
    <w:unhideWhenUsed/>
    <w:rsid w:val="003C718E"/>
    <w:pPr>
      <w:spacing w:line="240" w:lineRule="auto"/>
    </w:pPr>
    <w:rPr>
      <w:sz w:val="20"/>
      <w:szCs w:val="20"/>
    </w:rPr>
  </w:style>
  <w:style w:type="character" w:customStyle="1" w:styleId="TekstopmerkingChar">
    <w:name w:val="Tekst opmerking Char"/>
    <w:basedOn w:val="Standaardalinea-lettertype"/>
    <w:link w:val="Tekstopmerking"/>
    <w:uiPriority w:val="99"/>
    <w:rsid w:val="003C718E"/>
    <w:rPr>
      <w:sz w:val="20"/>
      <w:szCs w:val="20"/>
    </w:rPr>
  </w:style>
  <w:style w:type="paragraph" w:styleId="Onderwerpvanopmerking">
    <w:name w:val="annotation subject"/>
    <w:basedOn w:val="Tekstopmerking"/>
    <w:next w:val="Tekstopmerking"/>
    <w:link w:val="OnderwerpvanopmerkingChar"/>
    <w:uiPriority w:val="99"/>
    <w:semiHidden/>
    <w:unhideWhenUsed/>
    <w:rsid w:val="003C718E"/>
    <w:rPr>
      <w:b/>
      <w:bCs/>
    </w:rPr>
  </w:style>
  <w:style w:type="character" w:customStyle="1" w:styleId="OnderwerpvanopmerkingChar">
    <w:name w:val="Onderwerp van opmerking Char"/>
    <w:basedOn w:val="TekstopmerkingChar"/>
    <w:link w:val="Onderwerpvanopmerking"/>
    <w:uiPriority w:val="99"/>
    <w:semiHidden/>
    <w:rsid w:val="003C718E"/>
    <w:rPr>
      <w:b/>
      <w:bCs/>
      <w:sz w:val="20"/>
      <w:szCs w:val="20"/>
    </w:rPr>
  </w:style>
  <w:style w:type="character" w:customStyle="1" w:styleId="a">
    <w:name w:val="_"/>
    <w:basedOn w:val="Standaardalinea-lettertype"/>
    <w:rsid w:val="008C15DE"/>
  </w:style>
  <w:style w:type="character" w:customStyle="1" w:styleId="Kop5Char">
    <w:name w:val="Kop 5 Char"/>
    <w:basedOn w:val="Standaardalinea-lettertype"/>
    <w:link w:val="Kop5"/>
    <w:uiPriority w:val="9"/>
    <w:rsid w:val="005B5F59"/>
    <w:rPr>
      <w:rFonts w:ascii="Times New Roman" w:eastAsia="Times New Roman" w:hAnsi="Times New Roman" w:cs="Times New Roman"/>
      <w:b/>
      <w:bCs/>
      <w:sz w:val="20"/>
      <w:szCs w:val="20"/>
      <w:lang w:eastAsia="nl-NL"/>
    </w:rPr>
  </w:style>
  <w:style w:type="character" w:styleId="Nadruk">
    <w:name w:val="Emphasis"/>
    <w:basedOn w:val="Standaardalinea-lettertype"/>
    <w:uiPriority w:val="20"/>
    <w:qFormat/>
    <w:rsid w:val="00E02AC2"/>
    <w:rPr>
      <w:i/>
      <w:iCs/>
    </w:rPr>
  </w:style>
  <w:style w:type="table" w:styleId="Tabelraster">
    <w:name w:val="Table Grid"/>
    <w:basedOn w:val="Standaardtabel"/>
    <w:uiPriority w:val="39"/>
    <w:rsid w:val="002B6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0E5E5D"/>
    <w:pPr>
      <w:spacing w:after="0" w:line="240" w:lineRule="auto"/>
    </w:pPr>
  </w:style>
  <w:style w:type="paragraph" w:styleId="Koptekst">
    <w:name w:val="header"/>
    <w:basedOn w:val="Standaard"/>
    <w:link w:val="KoptekstChar"/>
    <w:uiPriority w:val="99"/>
    <w:unhideWhenUsed/>
    <w:rsid w:val="009150F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150F9"/>
  </w:style>
  <w:style w:type="paragraph" w:styleId="Voettekst">
    <w:name w:val="footer"/>
    <w:basedOn w:val="Standaard"/>
    <w:link w:val="VoettekstChar"/>
    <w:uiPriority w:val="99"/>
    <w:unhideWhenUsed/>
    <w:rsid w:val="009150F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15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318797">
      <w:bodyDiv w:val="1"/>
      <w:marLeft w:val="0"/>
      <w:marRight w:val="0"/>
      <w:marTop w:val="0"/>
      <w:marBottom w:val="0"/>
      <w:divBdr>
        <w:top w:val="none" w:sz="0" w:space="0" w:color="auto"/>
        <w:left w:val="none" w:sz="0" w:space="0" w:color="auto"/>
        <w:bottom w:val="none" w:sz="0" w:space="0" w:color="auto"/>
        <w:right w:val="none" w:sz="0" w:space="0" w:color="auto"/>
      </w:divBdr>
    </w:div>
    <w:div w:id="1159687777">
      <w:bodyDiv w:val="1"/>
      <w:marLeft w:val="0"/>
      <w:marRight w:val="0"/>
      <w:marTop w:val="0"/>
      <w:marBottom w:val="0"/>
      <w:divBdr>
        <w:top w:val="none" w:sz="0" w:space="0" w:color="auto"/>
        <w:left w:val="none" w:sz="0" w:space="0" w:color="auto"/>
        <w:bottom w:val="none" w:sz="0" w:space="0" w:color="auto"/>
        <w:right w:val="none" w:sz="0" w:space="0" w:color="auto"/>
      </w:divBdr>
    </w:div>
    <w:div w:id="169299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1388</Words>
  <Characters>7638</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Jurgen Memelink</dc:creator>
  <cp:keywords/>
  <dc:description/>
  <cp:lastModifiedBy>Jurgen Memelink</cp:lastModifiedBy>
  <cp:revision>19</cp:revision>
  <cp:lastPrinted>2023-05-31T11:14:00Z</cp:lastPrinted>
  <dcterms:created xsi:type="dcterms:W3CDTF">2023-05-31T07:31:00Z</dcterms:created>
  <dcterms:modified xsi:type="dcterms:W3CDTF">2023-06-11T16:53:00Z</dcterms:modified>
</cp:coreProperties>
</file>