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D8155" w14:textId="77777777" w:rsidR="00D01272" w:rsidRDefault="00D01272" w:rsidP="00D01272">
      <w:pPr>
        <w:rPr>
          <w:sz w:val="40"/>
        </w:rPr>
      </w:pPr>
      <w:r>
        <w:rPr>
          <w:sz w:val="40"/>
        </w:rPr>
        <w:t xml:space="preserve">             </w:t>
      </w:r>
      <w:r>
        <w:rPr>
          <w:noProof/>
          <w:lang w:val="en-US" w:eastAsia="nl-NL"/>
        </w:rPr>
        <w:drawing>
          <wp:inline distT="0" distB="0" distL="0" distR="0" wp14:anchorId="384D2D7F" wp14:editId="03D74339">
            <wp:extent cx="3898900" cy="3898900"/>
            <wp:effectExtent l="0" t="0" r="6350" b="6350"/>
            <wp:docPr id="2" name="Afbeelding 2" descr="C:\Users\tijdelijk\Desktop\Halsbandparkiet-foto-Albert-de-Jongwww.vwgzkl.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jdelijk\Desktop\Halsbandparkiet-foto-Albert-de-Jongwww.vwgzkl.n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272">
        <w:rPr>
          <w:sz w:val="40"/>
        </w:rPr>
        <w:t xml:space="preserve"> </w:t>
      </w:r>
    </w:p>
    <w:p w14:paraId="07A76689" w14:textId="77777777" w:rsidR="00D01272" w:rsidRDefault="00D01272" w:rsidP="00D01272">
      <w:pPr>
        <w:rPr>
          <w:sz w:val="40"/>
        </w:rPr>
      </w:pPr>
    </w:p>
    <w:p w14:paraId="3C154247" w14:textId="0E2D25A0" w:rsidR="00D01272" w:rsidRPr="00777CBD" w:rsidRDefault="00D01272" w:rsidP="00D01272">
      <w:pPr>
        <w:rPr>
          <w:sz w:val="40"/>
        </w:rPr>
      </w:pPr>
      <w:r w:rsidRPr="00777CBD">
        <w:rPr>
          <w:sz w:val="40"/>
        </w:rPr>
        <w:t>Handleiding Halsbandparkiet en Slechtvalk model</w:t>
      </w:r>
      <w:r w:rsidR="000A0196">
        <w:rPr>
          <w:sz w:val="40"/>
        </w:rPr>
        <w:t>l</w:t>
      </w:r>
      <w:r w:rsidRPr="00777CBD">
        <w:rPr>
          <w:sz w:val="40"/>
        </w:rPr>
        <w:t>eren.</w:t>
      </w:r>
    </w:p>
    <w:p w14:paraId="169C7397" w14:textId="77777777" w:rsidR="00D01272" w:rsidRDefault="00D01272" w:rsidP="00D01272">
      <w:pPr>
        <w:rPr>
          <w:sz w:val="40"/>
        </w:rPr>
      </w:pPr>
    </w:p>
    <w:p w14:paraId="0B0B1A83" w14:textId="77777777" w:rsidR="00D01272" w:rsidRDefault="00D01272" w:rsidP="00D01272">
      <w:pPr>
        <w:rPr>
          <w:sz w:val="40"/>
        </w:rPr>
      </w:pPr>
      <w:r>
        <w:rPr>
          <w:sz w:val="40"/>
        </w:rPr>
        <w:t xml:space="preserve">  </w:t>
      </w:r>
      <w:r>
        <w:rPr>
          <w:noProof/>
          <w:sz w:val="40"/>
          <w:lang w:val="en-US" w:eastAsia="nl-NL"/>
        </w:rPr>
        <w:drawing>
          <wp:inline distT="0" distB="0" distL="0" distR="0" wp14:anchorId="743A8C43" wp14:editId="0523ED24">
            <wp:extent cx="5214934" cy="3476814"/>
            <wp:effectExtent l="0" t="0" r="5080" b="0"/>
            <wp:docPr id="3" name="Afbeelding 3" descr="C:\Users\tijdelijk\Desktop\17-06-2012-Slechtvalk-Filip-De-Ruwe www.mergus.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jdelijk\Desktop\17-06-2012-Slechtvalk-Filip-De-Ruwe www.mergus.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55" cy="34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BEF9" w14:textId="77777777" w:rsidR="00D2027E" w:rsidRPr="00D2027E" w:rsidRDefault="00D01272">
      <w:pPr>
        <w:rPr>
          <w:b/>
        </w:rPr>
      </w:pPr>
      <w:r>
        <w:rPr>
          <w:b/>
        </w:rPr>
        <w:lastRenderedPageBreak/>
        <w:t>I</w:t>
      </w:r>
      <w:r w:rsidR="00D2027E" w:rsidRPr="00D2027E">
        <w:rPr>
          <w:b/>
        </w:rPr>
        <w:t>nleiding</w:t>
      </w:r>
    </w:p>
    <w:p w14:paraId="051F36D2" w14:textId="413E91B0" w:rsidR="00D2027E" w:rsidRDefault="00E662CA" w:rsidP="00D2027E">
      <w:r>
        <w:t>Dit is een handleiding om het E</w:t>
      </w:r>
      <w:r w:rsidR="00A84435">
        <w:t>xcel</w:t>
      </w:r>
      <w:r>
        <w:t xml:space="preserve"> </w:t>
      </w:r>
      <w:r w:rsidR="00A84435">
        <w:t xml:space="preserve">bestand </w:t>
      </w:r>
      <w:r w:rsidR="00777CBD" w:rsidRPr="00777CBD">
        <w:rPr>
          <w:b/>
        </w:rPr>
        <w:t>Halsbandp</w:t>
      </w:r>
      <w:r w:rsidR="00A84435" w:rsidRPr="00777CBD">
        <w:rPr>
          <w:b/>
        </w:rPr>
        <w:t>arkiet</w:t>
      </w:r>
      <w:r w:rsidR="001642A4">
        <w:rPr>
          <w:b/>
        </w:rPr>
        <w:t xml:space="preserve"> </w:t>
      </w:r>
      <w:r w:rsidR="00A84435" w:rsidRPr="00777CBD">
        <w:rPr>
          <w:b/>
        </w:rPr>
        <w:t xml:space="preserve">en </w:t>
      </w:r>
      <w:r w:rsidR="00777CBD" w:rsidRPr="00777CBD">
        <w:rPr>
          <w:b/>
        </w:rPr>
        <w:t>Slechtv</w:t>
      </w:r>
      <w:r w:rsidR="001642A4">
        <w:rPr>
          <w:b/>
        </w:rPr>
        <w:t xml:space="preserve">alk </w:t>
      </w:r>
      <w:r w:rsidR="00D2027E">
        <w:t xml:space="preserve">snel </w:t>
      </w:r>
      <w:r w:rsidR="00A84435">
        <w:t xml:space="preserve">te </w:t>
      </w:r>
      <w:r w:rsidR="00777CBD">
        <w:t xml:space="preserve">kunnen </w:t>
      </w:r>
      <w:r w:rsidR="00A84435">
        <w:t>gebruiken in de klas.</w:t>
      </w:r>
      <w:r w:rsidR="00D2027E" w:rsidRPr="00D2027E">
        <w:t xml:space="preserve"> </w:t>
      </w:r>
      <w:r w:rsidR="00D2027E">
        <w:t>Ik heb ervoor gekozen om Excel te gebruiken omdat elke docent hierin vrij eenvoudig aanpassingen kan invoeren (zie ideeën voor verdere model</w:t>
      </w:r>
      <w:r w:rsidR="000A0196">
        <w:t>l</w:t>
      </w:r>
      <w:r w:rsidR="00D2027E">
        <w:t>ering).</w:t>
      </w:r>
      <w:r w:rsidR="00777CBD">
        <w:t xml:space="preserve"> De basis van deze Excelsheet komt van www.hhofstede.nl</w:t>
      </w:r>
    </w:p>
    <w:p w14:paraId="1986BA08" w14:textId="77777777" w:rsidR="00D2027E" w:rsidRDefault="00D2027E"/>
    <w:p w14:paraId="609B9108" w14:textId="77777777" w:rsidR="00A84435" w:rsidRPr="00D2027E" w:rsidRDefault="00A84435">
      <w:pPr>
        <w:rPr>
          <w:b/>
        </w:rPr>
      </w:pPr>
      <w:r w:rsidRPr="00D2027E">
        <w:rPr>
          <w:b/>
        </w:rPr>
        <w:t>Achtergrondinformatie</w:t>
      </w:r>
    </w:p>
    <w:p w14:paraId="4B17CEBA" w14:textId="77777777" w:rsidR="00A84435" w:rsidRDefault="00A84435">
      <w:r>
        <w:t>Het model gaat uit van een vrij simpele relatie tussen het aantal halsbandparkieten en het aantal slechtvalken.</w:t>
      </w:r>
    </w:p>
    <w:p w14:paraId="6B6281D8" w14:textId="77777777" w:rsidR="00A52753" w:rsidRDefault="00A52753">
      <w:r>
        <w:t xml:space="preserve">Basaal komt het erop neer </w:t>
      </w:r>
    </w:p>
    <w:p w14:paraId="3D1C383A" w14:textId="3E54443E" w:rsidR="00A52753" w:rsidRDefault="00A52753" w:rsidP="00A52753">
      <w:pPr>
        <w:pStyle w:val="Lijstalinea"/>
        <w:numPr>
          <w:ilvl w:val="0"/>
          <w:numId w:val="1"/>
        </w:numPr>
      </w:pPr>
      <w:r>
        <w:t xml:space="preserve">Aantal halsbandparkieten is de groei (iets groter dan 1) min </w:t>
      </w:r>
      <w:r w:rsidR="00D2027E">
        <w:t>predatie</w:t>
      </w:r>
      <w:r>
        <w:t xml:space="preserve"> door de </w:t>
      </w:r>
      <w:proofErr w:type="spellStart"/>
      <w:r w:rsidR="001D15E5">
        <w:t>s</w:t>
      </w:r>
      <w:r>
        <w:t>valken</w:t>
      </w:r>
      <w:proofErr w:type="spellEnd"/>
      <w:r>
        <w:t xml:space="preserve"> </w:t>
      </w:r>
    </w:p>
    <w:p w14:paraId="7EA5CD2D" w14:textId="77777777" w:rsidR="00A52753" w:rsidRDefault="00A52753" w:rsidP="00A52753">
      <w:pPr>
        <w:pStyle w:val="Lijstalinea"/>
        <w:numPr>
          <w:ilvl w:val="0"/>
          <w:numId w:val="1"/>
        </w:numPr>
      </w:pPr>
      <w:r>
        <w:t>Aantal slechtvalken is de</w:t>
      </w:r>
      <w:r w:rsidR="00D2027E">
        <w:t xml:space="preserve"> afname</w:t>
      </w:r>
      <w:r>
        <w:t xml:space="preserve"> (</w:t>
      </w:r>
      <w:r w:rsidR="00D2027E">
        <w:t xml:space="preserve">groei </w:t>
      </w:r>
      <w:r>
        <w:t xml:space="preserve">kleiner dan 1) </w:t>
      </w:r>
      <w:r w:rsidR="001642A4">
        <w:t>plus</w:t>
      </w:r>
      <w:r>
        <w:t xml:space="preserve"> de groei door </w:t>
      </w:r>
      <w:r w:rsidR="00D2027E">
        <w:t>predatie op</w:t>
      </w:r>
      <w:r>
        <w:t xml:space="preserve"> halsbandparkieten</w:t>
      </w:r>
      <w:r w:rsidR="001642A4">
        <w:t>.</w:t>
      </w:r>
    </w:p>
    <w:p w14:paraId="39BD3BD2" w14:textId="02338976" w:rsidR="00A52753" w:rsidRDefault="00A52753" w:rsidP="00A52753">
      <w:r>
        <w:t>Omdat deze twee relaties onderling samenhangen is het ideaal om dit met Excel</w:t>
      </w:r>
      <w:r w:rsidR="00DE1BF9">
        <w:t xml:space="preserve"> te mode</w:t>
      </w:r>
      <w:r>
        <w:t>l</w:t>
      </w:r>
      <w:r w:rsidR="000A0196">
        <w:t>l</w:t>
      </w:r>
      <w:r>
        <w:t>eren.</w:t>
      </w:r>
    </w:p>
    <w:p w14:paraId="2BACC686" w14:textId="77777777" w:rsidR="00DE1BF9" w:rsidRDefault="00DE1BF9" w:rsidP="00A52753"/>
    <w:p w14:paraId="1E48D75A" w14:textId="77777777" w:rsidR="00DE1BF9" w:rsidRDefault="00DE1BF9" w:rsidP="00A52753">
      <w:r>
        <w:t>Wiskundig zien de twee relaties er als volgt ui</w:t>
      </w:r>
      <w:r w:rsidR="009B653E">
        <w:t>t</w:t>
      </w:r>
      <w:r>
        <w:t>:</w:t>
      </w:r>
    </w:p>
    <w:p w14:paraId="6B7A54E9" w14:textId="77777777" w:rsidR="009B653E" w:rsidRDefault="009B653E" w:rsidP="00A52753"/>
    <w:p w14:paraId="4F1857D8" w14:textId="77777777" w:rsidR="00DE1BF9" w:rsidRPr="009B653E" w:rsidRDefault="002D078B" w:rsidP="00A52753">
      <w:pPr>
        <w:rPr>
          <w:b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=a*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-b*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</m:oMath>
      </m:oMathPara>
    </w:p>
    <w:p w14:paraId="73EED434" w14:textId="77777777" w:rsidR="00A52753" w:rsidRPr="009B653E" w:rsidRDefault="002D078B" w:rsidP="00A52753">
      <w:pPr>
        <w:rPr>
          <w:rFonts w:eastAsiaTheme="minorEastAsia"/>
          <w:b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=c*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+d*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t-1</m:t>
              </m:r>
            </m:sub>
          </m:sSub>
        </m:oMath>
      </m:oMathPara>
    </w:p>
    <w:p w14:paraId="2C4FCDD2" w14:textId="77777777" w:rsidR="009B653E" w:rsidRDefault="009B653E" w:rsidP="00A52753">
      <w:pPr>
        <w:rPr>
          <w:b/>
        </w:rPr>
      </w:pPr>
    </w:p>
    <w:p w14:paraId="0C97BFBE" w14:textId="77777777" w:rsidR="009B653E" w:rsidRDefault="009B653E" w:rsidP="00A52753">
      <w:r>
        <w:t>Hierin staat</w:t>
      </w:r>
    </w:p>
    <w:p w14:paraId="34A39652" w14:textId="77777777" w:rsidR="009B653E" w:rsidRPr="00DD010D" w:rsidRDefault="009B653E" w:rsidP="00DD010D">
      <w:pPr>
        <w:pStyle w:val="Lijstalinea"/>
        <w:numPr>
          <w:ilvl w:val="0"/>
          <w:numId w:val="2"/>
        </w:numPr>
        <w:rPr>
          <w:b/>
        </w:rPr>
      </w:pPr>
      <w:r w:rsidRPr="00DD010D">
        <w:rPr>
          <w:b/>
        </w:rPr>
        <w:t>H</w:t>
      </w:r>
      <w:r w:rsidRPr="00DD010D">
        <w:rPr>
          <w:b/>
          <w:vertAlign w:val="subscript"/>
        </w:rPr>
        <w:t>(t)</w:t>
      </w:r>
      <w:r>
        <w:t xml:space="preserve">  voor het aantal halsbandparkieten op een bepaald tijdstip</w:t>
      </w:r>
    </w:p>
    <w:p w14:paraId="02CA8768" w14:textId="77777777" w:rsidR="009B653E" w:rsidRDefault="009B653E" w:rsidP="00DD010D">
      <w:pPr>
        <w:pStyle w:val="Lijstalinea"/>
        <w:numPr>
          <w:ilvl w:val="0"/>
          <w:numId w:val="2"/>
        </w:numPr>
      </w:pPr>
      <w:r w:rsidRPr="00DD010D">
        <w:rPr>
          <w:b/>
        </w:rPr>
        <w:t>H</w:t>
      </w:r>
      <w:r w:rsidRPr="00DD010D">
        <w:rPr>
          <w:b/>
          <w:vertAlign w:val="subscript"/>
        </w:rPr>
        <w:t>(t-1)</w:t>
      </w:r>
      <w:r>
        <w:t xml:space="preserve">  voor het aantal halsbandparkieten op het vorige tijdstip</w:t>
      </w:r>
    </w:p>
    <w:p w14:paraId="2EB95C6D" w14:textId="1BF84F30" w:rsidR="009B653E" w:rsidRDefault="009B653E" w:rsidP="00DD010D">
      <w:pPr>
        <w:pStyle w:val="Lijstalinea"/>
        <w:numPr>
          <w:ilvl w:val="0"/>
          <w:numId w:val="2"/>
        </w:numPr>
      </w:pPr>
      <w:r w:rsidRPr="00DD010D">
        <w:rPr>
          <w:b/>
        </w:rPr>
        <w:t>V</w:t>
      </w:r>
      <w:r w:rsidRPr="00DD010D">
        <w:rPr>
          <w:b/>
          <w:vertAlign w:val="subscript"/>
        </w:rPr>
        <w:t>(t)</w:t>
      </w:r>
      <w:r>
        <w:t xml:space="preserve">  voor het aanta</w:t>
      </w:r>
      <w:r w:rsidR="001D15E5">
        <w:t>l s</w:t>
      </w:r>
      <w:r>
        <w:t>lechtvalken op een bepaald tijdstip</w:t>
      </w:r>
    </w:p>
    <w:p w14:paraId="181B8B8F" w14:textId="1EBE7B5B" w:rsidR="009B653E" w:rsidRDefault="009B653E" w:rsidP="00DD010D">
      <w:pPr>
        <w:pStyle w:val="Lijstalinea"/>
        <w:numPr>
          <w:ilvl w:val="0"/>
          <w:numId w:val="2"/>
        </w:numPr>
      </w:pPr>
      <w:r w:rsidRPr="00DD010D">
        <w:rPr>
          <w:b/>
        </w:rPr>
        <w:t>V</w:t>
      </w:r>
      <w:r w:rsidRPr="00DD010D">
        <w:rPr>
          <w:b/>
          <w:vertAlign w:val="subscript"/>
        </w:rPr>
        <w:t>(t-1)</w:t>
      </w:r>
      <w:r w:rsidR="001D15E5">
        <w:t xml:space="preserve">  voor het aantal s</w:t>
      </w:r>
      <w:r>
        <w:t>lechtvalken op het vorige tijdstip</w:t>
      </w:r>
    </w:p>
    <w:p w14:paraId="73C59BC7" w14:textId="77777777" w:rsidR="009B653E" w:rsidRDefault="009B653E" w:rsidP="009B653E">
      <w:r>
        <w:t>Je ziet er nog termen a,</w:t>
      </w:r>
      <w:r w:rsidR="001642A4">
        <w:t xml:space="preserve"> </w:t>
      </w:r>
      <w:r>
        <w:t>b,</w:t>
      </w:r>
      <w:r w:rsidR="001642A4">
        <w:t xml:space="preserve"> c </w:t>
      </w:r>
      <w:r>
        <w:t>en d</w:t>
      </w:r>
    </w:p>
    <w:p w14:paraId="7EF60F49" w14:textId="77777777" w:rsidR="009B653E" w:rsidRDefault="009B653E" w:rsidP="00DD010D">
      <w:pPr>
        <w:pStyle w:val="Lijstalinea"/>
        <w:numPr>
          <w:ilvl w:val="0"/>
          <w:numId w:val="2"/>
        </w:numPr>
      </w:pPr>
      <w:r w:rsidRPr="00D2027E">
        <w:rPr>
          <w:b/>
        </w:rPr>
        <w:t>a</w:t>
      </w:r>
      <w:r>
        <w:t xml:space="preserve"> staat voor het geboortecijfer van de halsbandparkieten</w:t>
      </w:r>
    </w:p>
    <w:p w14:paraId="0898B830" w14:textId="577C93E5" w:rsidR="00A92D13" w:rsidRDefault="00DD010D" w:rsidP="00A92D13">
      <w:pPr>
        <w:pStyle w:val="Lijstalinea"/>
        <w:numPr>
          <w:ilvl w:val="0"/>
          <w:numId w:val="2"/>
        </w:numPr>
      </w:pPr>
      <w:r w:rsidRPr="00D2027E">
        <w:rPr>
          <w:b/>
        </w:rPr>
        <w:t>b</w:t>
      </w:r>
      <w:r w:rsidR="009C6808">
        <w:t xml:space="preserve"> is het predatie</w:t>
      </w:r>
      <w:r>
        <w:t>getal (het deel van de populat</w:t>
      </w:r>
      <w:r w:rsidR="00A92D13">
        <w:t xml:space="preserve">ie dat wordt opgegeten door de </w:t>
      </w:r>
      <w:bookmarkStart w:id="0" w:name="_GoBack"/>
      <w:r w:rsidR="00A92D13">
        <w:t>slecht</w:t>
      </w:r>
      <w:bookmarkEnd w:id="0"/>
      <w:r w:rsidR="00A92D13">
        <w:t>valken</w:t>
      </w:r>
      <w:r w:rsidR="00D06088">
        <w:t>)</w:t>
      </w:r>
    </w:p>
    <w:p w14:paraId="07BA193C" w14:textId="77777777" w:rsidR="00DD010D" w:rsidRDefault="00DD010D" w:rsidP="00DD010D">
      <w:pPr>
        <w:pStyle w:val="Lijstalinea"/>
        <w:numPr>
          <w:ilvl w:val="0"/>
          <w:numId w:val="2"/>
        </w:numPr>
      </w:pPr>
      <w:r w:rsidRPr="00D2027E">
        <w:rPr>
          <w:b/>
        </w:rPr>
        <w:t>c</w:t>
      </w:r>
      <w:r>
        <w:t xml:space="preserve"> het deel van de populatie slechtvalken dat overleeft (kleiner dan 1, zonder prooien sterft de populatie uit)</w:t>
      </w:r>
    </w:p>
    <w:p w14:paraId="0966D9AF" w14:textId="011832D5" w:rsidR="00DD010D" w:rsidRDefault="00DD010D" w:rsidP="00DD010D">
      <w:pPr>
        <w:pStyle w:val="Lijstalinea"/>
        <w:numPr>
          <w:ilvl w:val="0"/>
          <w:numId w:val="2"/>
        </w:numPr>
      </w:pPr>
      <w:r w:rsidRPr="00D2027E">
        <w:rPr>
          <w:b/>
        </w:rPr>
        <w:t>d</w:t>
      </w:r>
      <w:r>
        <w:t xml:space="preserve"> </w:t>
      </w:r>
      <w:r w:rsidR="00FE6992">
        <w:t xml:space="preserve">geeft de groei van het aantal </w:t>
      </w:r>
      <w:r w:rsidR="00A92D13">
        <w:t>slecht</w:t>
      </w:r>
      <w:r w:rsidR="00FE6992">
        <w:t>valken weer</w:t>
      </w:r>
      <w:r w:rsidR="00A92D13">
        <w:t xml:space="preserve"> als gevolg van predatie op de halsbandparkieten</w:t>
      </w:r>
    </w:p>
    <w:p w14:paraId="49B9BB9B" w14:textId="77777777" w:rsidR="00777CBD" w:rsidRDefault="00777CBD" w:rsidP="006B47D0"/>
    <w:p w14:paraId="755F0983" w14:textId="77777777" w:rsidR="00D01272" w:rsidRDefault="00D01272" w:rsidP="006B47D0"/>
    <w:p w14:paraId="59FCEF7C" w14:textId="77777777" w:rsidR="00D01272" w:rsidRDefault="00D01272" w:rsidP="006B47D0"/>
    <w:p w14:paraId="577C3C7D" w14:textId="77777777" w:rsidR="006B47D0" w:rsidRDefault="006B47D0" w:rsidP="006B47D0">
      <w:r>
        <w:lastRenderedPageBreak/>
        <w:t>In de bijgevoegde</w:t>
      </w:r>
      <w:r w:rsidR="00777CBD">
        <w:t xml:space="preserve"> E</w:t>
      </w:r>
      <w:r>
        <w:t>xcel zijn al deze vari</w:t>
      </w:r>
      <w:r w:rsidR="00777CBD">
        <w:t>abelen in te stellen. De start E</w:t>
      </w:r>
      <w:r>
        <w:t>xcelsheet begint met de volgende parameters:</w:t>
      </w:r>
    </w:p>
    <w:tbl>
      <w:tblPr>
        <w:tblW w:w="38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1576"/>
      </w:tblGrid>
      <w:tr w:rsidR="006B47D0" w:rsidRPr="006B47D0" w14:paraId="23EBDB75" w14:textId="77777777" w:rsidTr="006B47D0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C72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16FA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1" w:name="RANGE!B2"/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1,02</w:t>
            </w:r>
            <w:bookmarkEnd w:id="1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E70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groei parkieten</w:t>
            </w:r>
          </w:p>
        </w:tc>
      </w:tr>
      <w:tr w:rsidR="006B47D0" w:rsidRPr="006B47D0" w14:paraId="55921ABE" w14:textId="77777777" w:rsidTr="006B47D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6E5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6DC4B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2" w:name="RANGE!B3"/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0,00035</w:t>
            </w:r>
            <w:bookmarkEnd w:id="2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F91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predatiegetal</w:t>
            </w:r>
          </w:p>
        </w:tc>
      </w:tr>
      <w:tr w:rsidR="006B47D0" w:rsidRPr="006B47D0" w14:paraId="7246AFC4" w14:textId="77777777" w:rsidTr="006B47D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649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BC181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3" w:name="RANGE!B4"/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0,92</w:t>
            </w:r>
            <w:bookmarkEnd w:id="3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351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overleving valken</w:t>
            </w:r>
          </w:p>
        </w:tc>
      </w:tr>
      <w:tr w:rsidR="006B47D0" w:rsidRPr="006B47D0" w14:paraId="37EF2FDB" w14:textId="77777777" w:rsidTr="006B47D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EE23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978FA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4" w:name="RANGE!B5"/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0,00045</w:t>
            </w:r>
            <w:bookmarkEnd w:id="4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481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groei valken</w:t>
            </w:r>
          </w:p>
        </w:tc>
      </w:tr>
      <w:tr w:rsidR="006B47D0" w:rsidRPr="006B47D0" w14:paraId="1CA60781" w14:textId="77777777" w:rsidTr="006B47D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9F9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85B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17D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B47D0" w:rsidRPr="006B47D0" w14:paraId="0571AE39" w14:textId="77777777" w:rsidTr="006B47D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118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0629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Parkieten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E76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Valken</w:t>
            </w:r>
          </w:p>
        </w:tc>
      </w:tr>
      <w:tr w:rsidR="006B47D0" w:rsidRPr="006B47D0" w14:paraId="46BEA7BE" w14:textId="77777777" w:rsidTr="006B47D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681E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3592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075" w14:textId="77777777" w:rsidR="006B47D0" w:rsidRPr="006B47D0" w:rsidRDefault="006B47D0" w:rsidP="006B4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B47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55</w:t>
            </w:r>
          </w:p>
        </w:tc>
      </w:tr>
    </w:tbl>
    <w:p w14:paraId="1B36098E" w14:textId="77777777" w:rsidR="006B47D0" w:rsidRDefault="006B47D0" w:rsidP="006B47D0"/>
    <w:p w14:paraId="7B708F55" w14:textId="75091B1C" w:rsidR="006B47D0" w:rsidRPr="009C6808" w:rsidRDefault="006B47D0" w:rsidP="006B47D0">
      <w:pPr>
        <w:rPr>
          <w:b/>
        </w:rPr>
      </w:pPr>
      <w:r w:rsidRPr="00D2027E">
        <w:rPr>
          <w:b/>
        </w:rPr>
        <w:t>Start model</w:t>
      </w:r>
      <w:r w:rsidR="000A0196">
        <w:rPr>
          <w:b/>
        </w:rPr>
        <w:t>l</w:t>
      </w:r>
      <w:r w:rsidRPr="00D2027E">
        <w:rPr>
          <w:b/>
        </w:rPr>
        <w:t>ering:</w:t>
      </w:r>
    </w:p>
    <w:p w14:paraId="2837B88D" w14:textId="2B135DBE" w:rsidR="006B47D0" w:rsidRDefault="006B47D0" w:rsidP="006B47D0">
      <w:pPr>
        <w:pStyle w:val="Lijstalinea"/>
        <w:numPr>
          <w:ilvl w:val="0"/>
          <w:numId w:val="3"/>
        </w:numPr>
      </w:pPr>
      <w:r>
        <w:t>stel het aan</w:t>
      </w:r>
      <w:r w:rsidR="009C6808">
        <w:t>tal slechtvalken in op 0. D</w:t>
      </w:r>
      <w:r w:rsidR="00FF39D7">
        <w:t>e po</w:t>
      </w:r>
      <w:r>
        <w:t>pulatie halsbandparkieten moet dan snel uit de hand lopen</w:t>
      </w:r>
      <w:r w:rsidR="009C6808">
        <w:t>.</w:t>
      </w:r>
    </w:p>
    <w:p w14:paraId="7CAFCFC3" w14:textId="77777777" w:rsidR="006B47D0" w:rsidRDefault="006B47D0" w:rsidP="006B47D0">
      <w:pPr>
        <w:pStyle w:val="Lijstalinea"/>
        <w:numPr>
          <w:ilvl w:val="0"/>
          <w:numId w:val="3"/>
        </w:numPr>
      </w:pPr>
      <w:r>
        <w:t>Stel het aantal slechtvalken in op 2.</w:t>
      </w:r>
    </w:p>
    <w:p w14:paraId="7FC2642C" w14:textId="74148A74" w:rsidR="006B47D0" w:rsidRDefault="00FF39D7" w:rsidP="006B47D0">
      <w:pPr>
        <w:pStyle w:val="Lijstalinea"/>
        <w:numPr>
          <w:ilvl w:val="0"/>
          <w:numId w:val="3"/>
        </w:numPr>
      </w:pPr>
      <w:r>
        <w:t>Probeer de be</w:t>
      </w:r>
      <w:r w:rsidR="009C6808">
        <w:t>ide populaties stabiel te maken (</w:t>
      </w:r>
      <w:r>
        <w:t>variatie kleiner dan 10%)</w:t>
      </w:r>
      <w:r w:rsidR="009C6808">
        <w:t>.</w:t>
      </w:r>
    </w:p>
    <w:p w14:paraId="5F89E165" w14:textId="77777777" w:rsidR="00DD010D" w:rsidRDefault="00DD010D" w:rsidP="009B653E"/>
    <w:p w14:paraId="4CB5BE2D" w14:textId="79620AA0" w:rsidR="00FF39D7" w:rsidRPr="002D078B" w:rsidRDefault="00E24D3E" w:rsidP="009B653E">
      <w:pPr>
        <w:rPr>
          <w:b/>
        </w:rPr>
      </w:pPr>
      <w:r w:rsidRPr="000A0196">
        <w:rPr>
          <w:b/>
        </w:rPr>
        <w:t>Ideeën voor verdere model</w:t>
      </w:r>
      <w:r w:rsidR="000A0196" w:rsidRPr="000A0196">
        <w:rPr>
          <w:b/>
        </w:rPr>
        <w:t>l</w:t>
      </w:r>
      <w:r w:rsidRPr="000A0196">
        <w:rPr>
          <w:b/>
        </w:rPr>
        <w:t>ering en analyse.</w:t>
      </w:r>
    </w:p>
    <w:p w14:paraId="734DA53A" w14:textId="2DC7BC85" w:rsidR="00E662CA" w:rsidRDefault="00E662CA" w:rsidP="00E662CA">
      <w:pPr>
        <w:pStyle w:val="Lijstalinea"/>
        <w:numPr>
          <w:ilvl w:val="0"/>
          <w:numId w:val="4"/>
        </w:numPr>
      </w:pPr>
      <w:r>
        <w:t>Het model gaat ervan</w:t>
      </w:r>
      <w:r w:rsidR="002D078B">
        <w:t xml:space="preserve"> </w:t>
      </w:r>
      <w:r>
        <w:t xml:space="preserve">uit dat er onbeperkt voedsel is voor de halsbandparkieten en dat ze alleen maar in aantal afnemen door predatie. Dit is geen juiste veronderstelling. Er gaan ook </w:t>
      </w:r>
      <w:r w:rsidR="002D078B">
        <w:t xml:space="preserve">halsbandparkieten </w:t>
      </w:r>
      <w:r>
        <w:t>dood door natuurlijke oorzaken en ze migreren ook uit het gebied</w:t>
      </w:r>
      <w:r w:rsidR="002D078B">
        <w:t>.</w:t>
      </w:r>
    </w:p>
    <w:p w14:paraId="04C89CF5" w14:textId="147C3980" w:rsidR="00FF39D7" w:rsidRDefault="00B57FEB" w:rsidP="00E662CA">
      <w:pPr>
        <w:pStyle w:val="Lijstalinea"/>
        <w:numPr>
          <w:ilvl w:val="1"/>
          <w:numId w:val="4"/>
        </w:numPr>
      </w:pPr>
      <w:r>
        <w:t>Voeg</w:t>
      </w:r>
      <w:r w:rsidR="00FF39D7">
        <w:t xml:space="preserve"> een term toe aan de formules die de voedselvoorraad beperkt afhankelijk van de vorige populatie grootte.</w:t>
      </w:r>
    </w:p>
    <w:p w14:paraId="1F3A1249" w14:textId="77777777" w:rsidR="00E662CA" w:rsidRDefault="00E662CA" w:rsidP="00E662CA">
      <w:pPr>
        <w:pStyle w:val="Lijstalinea"/>
        <w:numPr>
          <w:ilvl w:val="1"/>
          <w:numId w:val="4"/>
        </w:numPr>
      </w:pPr>
      <w:r>
        <w:t xml:space="preserve">Pas de formule en Excel zo aan dat ook migratie mee wordt </w:t>
      </w:r>
      <w:r w:rsidR="0088633A">
        <w:t>gemodelleerd</w:t>
      </w:r>
      <w:r>
        <w:t>.</w:t>
      </w:r>
    </w:p>
    <w:p w14:paraId="11DC459A" w14:textId="57994A22" w:rsidR="00FF39D7" w:rsidRDefault="00E662CA" w:rsidP="00FF39D7">
      <w:pPr>
        <w:pStyle w:val="Lijstalinea"/>
        <w:numPr>
          <w:ilvl w:val="0"/>
          <w:numId w:val="4"/>
        </w:numPr>
      </w:pPr>
      <w:r>
        <w:t xml:space="preserve">Analyseer het model </w:t>
      </w:r>
      <w:r w:rsidR="00B57FEB">
        <w:t>wiskundig om te kijken hoeveel h</w:t>
      </w:r>
      <w:r>
        <w:t>alsbandparkie</w:t>
      </w:r>
      <w:r w:rsidR="00B57FEB">
        <w:t>ten en s</w:t>
      </w:r>
      <w:r>
        <w:t>lechtvalken je nodig hebt om de populatie geheel stabiel te krijgen.</w:t>
      </w:r>
    </w:p>
    <w:p w14:paraId="4A66D892" w14:textId="77777777" w:rsidR="00E662CA" w:rsidRDefault="00E662CA" w:rsidP="00FF39D7">
      <w:pPr>
        <w:pStyle w:val="Lijstalinea"/>
        <w:numPr>
          <w:ilvl w:val="0"/>
          <w:numId w:val="4"/>
        </w:numPr>
      </w:pPr>
    </w:p>
    <w:p w14:paraId="668F38A5" w14:textId="77777777" w:rsidR="009B653E" w:rsidRDefault="009B653E" w:rsidP="00A52753"/>
    <w:p w14:paraId="1F7D0974" w14:textId="684B8348" w:rsidR="00777CBD" w:rsidRDefault="00777CBD" w:rsidP="00A52753">
      <w:r>
        <w:t xml:space="preserve">Ik hoop dat jullie hier </w:t>
      </w:r>
      <w:r w:rsidR="00B57FEB">
        <w:t>iets</w:t>
      </w:r>
      <w:r>
        <w:t xml:space="preserve"> mee kunnen</w:t>
      </w:r>
      <w:r w:rsidR="00B57FEB">
        <w:t>. V</w:t>
      </w:r>
      <w:r>
        <w:t>eel puzzelplezier.</w:t>
      </w:r>
    </w:p>
    <w:p w14:paraId="1AE0761E" w14:textId="77777777" w:rsidR="009B653E" w:rsidRDefault="00777CBD" w:rsidP="00777CBD">
      <w:pPr>
        <w:jc w:val="right"/>
      </w:pPr>
      <w:r>
        <w:t>Met vriendelijke groeten</w:t>
      </w:r>
    </w:p>
    <w:p w14:paraId="3020219C" w14:textId="77777777" w:rsidR="00777CBD" w:rsidRDefault="00777CBD" w:rsidP="00777CBD">
      <w:pPr>
        <w:jc w:val="right"/>
      </w:pPr>
      <w:r>
        <w:t>Albert Langedijk</w:t>
      </w:r>
    </w:p>
    <w:p w14:paraId="5BB626CD" w14:textId="77777777" w:rsidR="00777CBD" w:rsidRDefault="002D078B" w:rsidP="00777CBD">
      <w:pPr>
        <w:jc w:val="right"/>
      </w:pPr>
      <w:hyperlink r:id="rId10" w:history="1">
        <w:r w:rsidR="00890DD8" w:rsidRPr="0020529C">
          <w:rPr>
            <w:rStyle w:val="Hyperlink"/>
          </w:rPr>
          <w:t>Langedijk.a@hsleiden.nl</w:t>
        </w:r>
      </w:hyperlink>
    </w:p>
    <w:p w14:paraId="75FB6B19" w14:textId="77777777" w:rsidR="00890DD8" w:rsidRDefault="00890DD8" w:rsidP="00890DD8"/>
    <w:p w14:paraId="49489C1C" w14:textId="77777777" w:rsidR="00890DD8" w:rsidRDefault="00890DD8" w:rsidP="00890DD8"/>
    <w:p w14:paraId="0199CC19" w14:textId="77777777" w:rsidR="00890DD8" w:rsidRDefault="00890DD8" w:rsidP="00890DD8"/>
    <w:p w14:paraId="04377A1B" w14:textId="77777777" w:rsidR="00890DD8" w:rsidRPr="00890DD8" w:rsidRDefault="00890DD8" w:rsidP="00890DD8">
      <w:r w:rsidRPr="00890DD8">
        <w:t xml:space="preserve">Fotoverantwoording </w:t>
      </w:r>
      <w:r w:rsidRPr="00890DD8">
        <w:tab/>
        <w:t>Halsbandparkiet-foto-Albert-de-Jong</w:t>
      </w:r>
      <w:r>
        <w:t xml:space="preserve"> </w:t>
      </w:r>
      <w:r w:rsidRPr="00890DD8">
        <w:t>www.vwgzkl.nl</w:t>
      </w:r>
    </w:p>
    <w:p w14:paraId="5F5418ED" w14:textId="77777777" w:rsidR="00890DD8" w:rsidRPr="00890DD8" w:rsidRDefault="00890DD8" w:rsidP="00890DD8">
      <w:r w:rsidRPr="00890DD8">
        <w:tab/>
      </w:r>
      <w:r w:rsidRPr="00890DD8">
        <w:tab/>
      </w:r>
      <w:r w:rsidRPr="00890DD8">
        <w:tab/>
        <w:t>Slechtvalk-Filip-De-Ruwe www.mergus.be</w:t>
      </w:r>
    </w:p>
    <w:sectPr w:rsidR="00890DD8" w:rsidRPr="00890D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85A53" w14:textId="77777777" w:rsidR="002D078B" w:rsidRDefault="002D078B" w:rsidP="00E662CA">
      <w:pPr>
        <w:spacing w:after="0" w:line="240" w:lineRule="auto"/>
      </w:pPr>
      <w:r>
        <w:separator/>
      </w:r>
    </w:p>
  </w:endnote>
  <w:endnote w:type="continuationSeparator" w:id="0">
    <w:p w14:paraId="4A37AB60" w14:textId="77777777" w:rsidR="002D078B" w:rsidRDefault="002D078B" w:rsidP="00E6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04C1D" w14:textId="77777777" w:rsidR="002D078B" w:rsidRDefault="002D078B">
    <w:pPr>
      <w:pStyle w:val="Voettekst"/>
    </w:pPr>
    <w:r>
      <w:t xml:space="preserve">Bijeenkomst </w:t>
    </w:r>
    <w:proofErr w:type="spellStart"/>
    <w:r>
      <w:t>Beta</w:t>
    </w:r>
    <w:proofErr w:type="spellEnd"/>
    <w:r>
      <w:t>-platform, 17 november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D28DD" w14:textId="77777777" w:rsidR="002D078B" w:rsidRDefault="002D078B" w:rsidP="00E662CA">
      <w:pPr>
        <w:spacing w:after="0" w:line="240" w:lineRule="auto"/>
      </w:pPr>
      <w:r>
        <w:separator/>
      </w:r>
    </w:p>
  </w:footnote>
  <w:footnote w:type="continuationSeparator" w:id="0">
    <w:p w14:paraId="1510500D" w14:textId="77777777" w:rsidR="002D078B" w:rsidRDefault="002D078B" w:rsidP="00E6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35E"/>
    <w:multiLevelType w:val="hybridMultilevel"/>
    <w:tmpl w:val="C0AE48B4"/>
    <w:lvl w:ilvl="0" w:tplc="B8644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2EF8"/>
    <w:multiLevelType w:val="hybridMultilevel"/>
    <w:tmpl w:val="2856E48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CAD"/>
    <w:multiLevelType w:val="hybridMultilevel"/>
    <w:tmpl w:val="186653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B5C"/>
    <w:multiLevelType w:val="hybridMultilevel"/>
    <w:tmpl w:val="894826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35"/>
    <w:rsid w:val="000A0196"/>
    <w:rsid w:val="001642A4"/>
    <w:rsid w:val="001A28F9"/>
    <w:rsid w:val="001D15E5"/>
    <w:rsid w:val="00204FB5"/>
    <w:rsid w:val="002D078B"/>
    <w:rsid w:val="0059698A"/>
    <w:rsid w:val="006B47D0"/>
    <w:rsid w:val="00777CBD"/>
    <w:rsid w:val="0088633A"/>
    <w:rsid w:val="00890DD8"/>
    <w:rsid w:val="009B653E"/>
    <w:rsid w:val="009C6808"/>
    <w:rsid w:val="00A51AFD"/>
    <w:rsid w:val="00A52753"/>
    <w:rsid w:val="00A84435"/>
    <w:rsid w:val="00A92D13"/>
    <w:rsid w:val="00B57FEB"/>
    <w:rsid w:val="00D01272"/>
    <w:rsid w:val="00D044EF"/>
    <w:rsid w:val="00D06088"/>
    <w:rsid w:val="00D2027E"/>
    <w:rsid w:val="00DD010D"/>
    <w:rsid w:val="00DE1BF9"/>
    <w:rsid w:val="00E24D3E"/>
    <w:rsid w:val="00E60770"/>
    <w:rsid w:val="00E662CA"/>
    <w:rsid w:val="00FE699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66A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5275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04FB5"/>
    <w:rPr>
      <w:color w:val="808080"/>
    </w:rPr>
  </w:style>
  <w:style w:type="paragraph" w:styleId="Koptekst">
    <w:name w:val="header"/>
    <w:basedOn w:val="Normaal"/>
    <w:link w:val="KoptekstTeken"/>
    <w:uiPriority w:val="99"/>
    <w:unhideWhenUsed/>
    <w:rsid w:val="00E6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662CA"/>
  </w:style>
  <w:style w:type="paragraph" w:styleId="Voettekst">
    <w:name w:val="footer"/>
    <w:basedOn w:val="Normaal"/>
    <w:link w:val="VoettekstTeken"/>
    <w:uiPriority w:val="99"/>
    <w:unhideWhenUsed/>
    <w:rsid w:val="00E6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662CA"/>
  </w:style>
  <w:style w:type="paragraph" w:styleId="Ballontekst">
    <w:name w:val="Balloon Text"/>
    <w:basedOn w:val="Normaal"/>
    <w:link w:val="BallontekstTeken"/>
    <w:uiPriority w:val="99"/>
    <w:semiHidden/>
    <w:unhideWhenUsed/>
    <w:rsid w:val="0088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633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90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5275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04FB5"/>
    <w:rPr>
      <w:color w:val="808080"/>
    </w:rPr>
  </w:style>
  <w:style w:type="paragraph" w:styleId="Koptekst">
    <w:name w:val="header"/>
    <w:basedOn w:val="Normaal"/>
    <w:link w:val="KoptekstTeken"/>
    <w:uiPriority w:val="99"/>
    <w:unhideWhenUsed/>
    <w:rsid w:val="00E6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662CA"/>
  </w:style>
  <w:style w:type="paragraph" w:styleId="Voettekst">
    <w:name w:val="footer"/>
    <w:basedOn w:val="Normaal"/>
    <w:link w:val="VoettekstTeken"/>
    <w:uiPriority w:val="99"/>
    <w:unhideWhenUsed/>
    <w:rsid w:val="00E6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662CA"/>
  </w:style>
  <w:style w:type="paragraph" w:styleId="Ballontekst">
    <w:name w:val="Balloon Text"/>
    <w:basedOn w:val="Normaal"/>
    <w:link w:val="BallontekstTeken"/>
    <w:uiPriority w:val="99"/>
    <w:semiHidden/>
    <w:unhideWhenUsed/>
    <w:rsid w:val="0088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633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90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angedijk.a@hsle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471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tijdelijk</dc:creator>
  <cp:keywords/>
  <dc:description/>
  <cp:lastModifiedBy>Hogeschoool Leiden</cp:lastModifiedBy>
  <cp:revision>10</cp:revision>
  <cp:lastPrinted>2015-10-27T12:33:00Z</cp:lastPrinted>
  <dcterms:created xsi:type="dcterms:W3CDTF">2015-11-02T11:48:00Z</dcterms:created>
  <dcterms:modified xsi:type="dcterms:W3CDTF">2015-11-02T12:01:00Z</dcterms:modified>
</cp:coreProperties>
</file>